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9AB56" w14:textId="77777777" w:rsidR="00F15FFD" w:rsidRPr="00F15FFD" w:rsidRDefault="00F15FFD" w:rsidP="00F15FFD">
      <w:pPr>
        <w:pStyle w:val="Bezproreda"/>
        <w:jc w:val="both"/>
        <w:rPr>
          <w:rFonts w:ascii="Times New Roman" w:hAnsi="Times New Roman" w:cs="Times New Roman"/>
          <w:lang w:eastAsia="hr-HR"/>
        </w:rPr>
      </w:pPr>
    </w:p>
    <w:p w14:paraId="7895F1A0" w14:textId="77777777" w:rsidR="00F15FFD" w:rsidRPr="00F15FFD" w:rsidRDefault="00F15FFD" w:rsidP="00F15FFD">
      <w:pPr>
        <w:jc w:val="both"/>
        <w:rPr>
          <w:rFonts w:ascii="Times New Roman" w:eastAsia="Times New Roman" w:hAnsi="Times New Roman" w:cs="Times New Roman"/>
          <w:sz w:val="24"/>
          <w:szCs w:val="24"/>
          <w:lang w:eastAsia="hr-HR"/>
        </w:rPr>
      </w:pPr>
      <w:r w:rsidRPr="00F15FFD">
        <w:rPr>
          <w:rFonts w:ascii="Times New Roman" w:eastAsia="Times New Roman" w:hAnsi="Times New Roman" w:cs="Times New Roman"/>
          <w:sz w:val="24"/>
          <w:szCs w:val="24"/>
          <w:lang w:eastAsia="hr-HR"/>
        </w:rPr>
        <w:t xml:space="preserve">                   </w:t>
      </w:r>
      <w:r w:rsidRPr="00F15FFD">
        <w:rPr>
          <w:rFonts w:ascii="Times New Roman" w:hAnsi="Times New Roman" w:cs="Times New Roman"/>
          <w:noProof/>
          <w:sz w:val="24"/>
          <w:szCs w:val="24"/>
        </w:rPr>
        <w:drawing>
          <wp:inline distT="0" distB="0" distL="0" distR="0" wp14:anchorId="74A00EDE" wp14:editId="3B675AB4">
            <wp:extent cx="400050" cy="542925"/>
            <wp:effectExtent l="0" t="0" r="0" b="9525"/>
            <wp:docPr id="1058098605"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0050" cy="542925"/>
                    </a:xfrm>
                    <a:prstGeom prst="rect">
                      <a:avLst/>
                    </a:prstGeom>
                    <a:noFill/>
                    <a:ln>
                      <a:noFill/>
                    </a:ln>
                  </pic:spPr>
                </pic:pic>
              </a:graphicData>
            </a:graphic>
          </wp:inline>
        </w:drawing>
      </w:r>
    </w:p>
    <w:p w14:paraId="2B637FD6" w14:textId="77777777" w:rsidR="00F15FFD" w:rsidRPr="00F15FFD" w:rsidRDefault="00F15FFD" w:rsidP="00F15FFD">
      <w:pPr>
        <w:pStyle w:val="Bezproreda"/>
        <w:jc w:val="both"/>
        <w:rPr>
          <w:rFonts w:ascii="Times New Roman" w:hAnsi="Times New Roman" w:cs="Times New Roman"/>
          <w:sz w:val="24"/>
          <w:szCs w:val="24"/>
          <w:lang w:eastAsia="hr-HR"/>
        </w:rPr>
      </w:pPr>
      <w:r w:rsidRPr="00F15FFD">
        <w:rPr>
          <w:rFonts w:ascii="Times New Roman" w:hAnsi="Times New Roman" w:cs="Times New Roman"/>
          <w:sz w:val="24"/>
          <w:szCs w:val="24"/>
          <w:lang w:eastAsia="hr-HR"/>
        </w:rPr>
        <w:t>REPUBLIKA HRVATSKA</w:t>
      </w:r>
    </w:p>
    <w:p w14:paraId="232C0BBC" w14:textId="77777777" w:rsidR="00F15FFD" w:rsidRPr="00F15FFD" w:rsidRDefault="00F15FFD" w:rsidP="00F15FFD">
      <w:pPr>
        <w:pStyle w:val="Bezproreda"/>
        <w:jc w:val="both"/>
        <w:rPr>
          <w:rFonts w:ascii="Times New Roman" w:hAnsi="Times New Roman" w:cs="Times New Roman"/>
          <w:sz w:val="24"/>
          <w:szCs w:val="24"/>
          <w:lang w:eastAsia="hr-HR"/>
        </w:rPr>
      </w:pPr>
      <w:r w:rsidRPr="00F15FFD">
        <w:rPr>
          <w:rFonts w:ascii="Times New Roman" w:hAnsi="Times New Roman" w:cs="Times New Roman"/>
          <w:sz w:val="24"/>
          <w:szCs w:val="24"/>
          <w:lang w:eastAsia="hr-HR"/>
        </w:rPr>
        <w:t>KARLOVAČKA ŽUPANIJA</w:t>
      </w:r>
    </w:p>
    <w:p w14:paraId="6BCB00B6" w14:textId="77777777" w:rsidR="00F15FFD" w:rsidRPr="00F15FFD" w:rsidRDefault="00F15FFD" w:rsidP="00F15FFD">
      <w:pPr>
        <w:pStyle w:val="Bezproreda"/>
        <w:jc w:val="both"/>
        <w:rPr>
          <w:rFonts w:ascii="Times New Roman" w:hAnsi="Times New Roman" w:cs="Times New Roman"/>
          <w:sz w:val="24"/>
          <w:szCs w:val="24"/>
          <w:lang w:eastAsia="hr-HR"/>
        </w:rPr>
      </w:pPr>
      <w:r w:rsidRPr="00F15FFD">
        <w:rPr>
          <w:rFonts w:ascii="Times New Roman" w:hAnsi="Times New Roman" w:cs="Times New Roman"/>
          <w:sz w:val="24"/>
          <w:szCs w:val="24"/>
          <w:lang w:eastAsia="hr-HR"/>
        </w:rPr>
        <w:t>OPĆINA TOUNJ</w:t>
      </w:r>
    </w:p>
    <w:p w14:paraId="65E74904" w14:textId="77777777" w:rsidR="00F15FFD" w:rsidRPr="00F15FFD" w:rsidRDefault="00F15FFD" w:rsidP="00F15FFD">
      <w:pPr>
        <w:pStyle w:val="Bezproreda"/>
        <w:jc w:val="both"/>
        <w:rPr>
          <w:rFonts w:ascii="Times New Roman" w:hAnsi="Times New Roman" w:cs="Times New Roman"/>
          <w:sz w:val="24"/>
          <w:szCs w:val="24"/>
          <w:lang w:eastAsia="hr-HR"/>
        </w:rPr>
      </w:pPr>
      <w:r w:rsidRPr="00F15FFD">
        <w:rPr>
          <w:rFonts w:ascii="Times New Roman" w:hAnsi="Times New Roman" w:cs="Times New Roman"/>
          <w:sz w:val="24"/>
          <w:szCs w:val="24"/>
          <w:lang w:eastAsia="hr-HR"/>
        </w:rPr>
        <w:t>JEDINSTVENI UPRAVNI ODJEL</w:t>
      </w:r>
    </w:p>
    <w:p w14:paraId="74E904E1" w14:textId="68AFDB57" w:rsidR="00F15FFD" w:rsidRPr="00F15FFD" w:rsidRDefault="00F15FFD" w:rsidP="00F15FFD">
      <w:pPr>
        <w:pStyle w:val="Bezproreda"/>
        <w:jc w:val="both"/>
        <w:rPr>
          <w:rFonts w:ascii="Times New Roman" w:hAnsi="Times New Roman" w:cs="Times New Roman"/>
          <w:sz w:val="24"/>
          <w:szCs w:val="24"/>
          <w:lang w:eastAsia="hr-HR"/>
        </w:rPr>
      </w:pPr>
      <w:r w:rsidRPr="00F15FFD">
        <w:rPr>
          <w:rFonts w:ascii="Times New Roman" w:hAnsi="Times New Roman" w:cs="Times New Roman"/>
          <w:sz w:val="24"/>
          <w:szCs w:val="24"/>
          <w:lang w:eastAsia="hr-HR"/>
        </w:rPr>
        <w:t xml:space="preserve">KLASA: </w:t>
      </w:r>
      <w:r w:rsidR="006D7F7D">
        <w:rPr>
          <w:rFonts w:ascii="Times New Roman" w:hAnsi="Times New Roman" w:cs="Times New Roman"/>
          <w:sz w:val="24"/>
          <w:szCs w:val="24"/>
          <w:lang w:eastAsia="hr-HR"/>
        </w:rPr>
        <w:t xml:space="preserve">   </w:t>
      </w:r>
      <w:r w:rsidRPr="00F15FFD">
        <w:rPr>
          <w:rFonts w:ascii="Times New Roman" w:hAnsi="Times New Roman" w:cs="Times New Roman"/>
          <w:sz w:val="24"/>
          <w:szCs w:val="24"/>
          <w:lang w:eastAsia="hr-HR"/>
        </w:rPr>
        <w:t>112-0</w:t>
      </w:r>
      <w:r w:rsidR="006D7F7D">
        <w:rPr>
          <w:rFonts w:ascii="Times New Roman" w:hAnsi="Times New Roman" w:cs="Times New Roman"/>
          <w:sz w:val="24"/>
          <w:szCs w:val="24"/>
          <w:lang w:eastAsia="hr-HR"/>
        </w:rPr>
        <w:t>2</w:t>
      </w:r>
      <w:r w:rsidRPr="00F15FFD">
        <w:rPr>
          <w:rFonts w:ascii="Times New Roman" w:hAnsi="Times New Roman" w:cs="Times New Roman"/>
          <w:sz w:val="24"/>
          <w:szCs w:val="24"/>
          <w:lang w:eastAsia="hr-HR"/>
        </w:rPr>
        <w:t>/26-01/01</w:t>
      </w:r>
    </w:p>
    <w:p w14:paraId="2A6D1131" w14:textId="6968EAA3" w:rsidR="00F15FFD" w:rsidRPr="00F15FFD" w:rsidRDefault="00F15FFD" w:rsidP="00F15FFD">
      <w:pPr>
        <w:pStyle w:val="Bezproreda"/>
        <w:jc w:val="both"/>
        <w:rPr>
          <w:rFonts w:ascii="Times New Roman" w:hAnsi="Times New Roman" w:cs="Times New Roman"/>
          <w:sz w:val="24"/>
          <w:szCs w:val="24"/>
          <w:lang w:eastAsia="hr-HR"/>
        </w:rPr>
      </w:pPr>
      <w:r w:rsidRPr="00F15FFD">
        <w:rPr>
          <w:rFonts w:ascii="Times New Roman" w:hAnsi="Times New Roman" w:cs="Times New Roman"/>
          <w:sz w:val="24"/>
          <w:szCs w:val="24"/>
          <w:lang w:eastAsia="hr-HR"/>
        </w:rPr>
        <w:t>URBROJ: 2133-20-02-26-0</w:t>
      </w:r>
      <w:r w:rsidR="006D7F7D">
        <w:rPr>
          <w:rFonts w:ascii="Times New Roman" w:hAnsi="Times New Roman" w:cs="Times New Roman"/>
          <w:sz w:val="24"/>
          <w:szCs w:val="24"/>
          <w:lang w:eastAsia="hr-HR"/>
        </w:rPr>
        <w:t>4</w:t>
      </w:r>
    </w:p>
    <w:p w14:paraId="3BBEFA1F" w14:textId="77777777" w:rsidR="006D7F7D" w:rsidRDefault="006D7F7D" w:rsidP="00F15FFD">
      <w:pPr>
        <w:pStyle w:val="Bezproreda"/>
        <w:jc w:val="both"/>
        <w:rPr>
          <w:rFonts w:ascii="Times New Roman" w:hAnsi="Times New Roman" w:cs="Times New Roman"/>
          <w:sz w:val="24"/>
          <w:szCs w:val="24"/>
          <w:lang w:eastAsia="hr-HR"/>
        </w:rPr>
      </w:pPr>
    </w:p>
    <w:p w14:paraId="35395C8B" w14:textId="3D7E924A" w:rsidR="00F15FFD" w:rsidRPr="00F15FFD" w:rsidRDefault="00F15FFD" w:rsidP="00F15FFD">
      <w:pPr>
        <w:pStyle w:val="Bezproreda"/>
        <w:jc w:val="both"/>
        <w:rPr>
          <w:rFonts w:ascii="Times New Roman" w:hAnsi="Times New Roman" w:cs="Times New Roman"/>
          <w:sz w:val="24"/>
          <w:szCs w:val="24"/>
          <w:lang w:eastAsia="hr-HR"/>
        </w:rPr>
      </w:pPr>
      <w:proofErr w:type="spellStart"/>
      <w:r w:rsidRPr="00F15FFD">
        <w:rPr>
          <w:rFonts w:ascii="Times New Roman" w:hAnsi="Times New Roman" w:cs="Times New Roman"/>
          <w:sz w:val="24"/>
          <w:szCs w:val="24"/>
          <w:lang w:eastAsia="hr-HR"/>
        </w:rPr>
        <w:t>Tounj</w:t>
      </w:r>
      <w:proofErr w:type="spellEnd"/>
      <w:r w:rsidRPr="00F15FFD">
        <w:rPr>
          <w:rFonts w:ascii="Times New Roman" w:hAnsi="Times New Roman" w:cs="Times New Roman"/>
          <w:sz w:val="24"/>
          <w:szCs w:val="24"/>
          <w:lang w:eastAsia="hr-HR"/>
        </w:rPr>
        <w:t>,</w:t>
      </w:r>
      <w:r w:rsidR="006D7F7D">
        <w:rPr>
          <w:rFonts w:ascii="Times New Roman" w:hAnsi="Times New Roman" w:cs="Times New Roman"/>
          <w:sz w:val="24"/>
          <w:szCs w:val="24"/>
          <w:lang w:eastAsia="hr-HR"/>
        </w:rPr>
        <w:t xml:space="preserve">      </w:t>
      </w:r>
      <w:r w:rsidRPr="00F15FFD">
        <w:rPr>
          <w:rFonts w:ascii="Times New Roman" w:hAnsi="Times New Roman" w:cs="Times New Roman"/>
          <w:sz w:val="24"/>
          <w:szCs w:val="24"/>
          <w:lang w:eastAsia="hr-HR"/>
        </w:rPr>
        <w:t xml:space="preserve"> </w:t>
      </w:r>
      <w:r w:rsidR="006D7F7D">
        <w:rPr>
          <w:rFonts w:ascii="Times New Roman" w:hAnsi="Times New Roman" w:cs="Times New Roman"/>
          <w:sz w:val="24"/>
          <w:szCs w:val="24"/>
          <w:lang w:eastAsia="hr-HR"/>
        </w:rPr>
        <w:t>22.07.</w:t>
      </w:r>
      <w:r w:rsidRPr="00F15FFD">
        <w:rPr>
          <w:rFonts w:ascii="Times New Roman" w:hAnsi="Times New Roman" w:cs="Times New Roman"/>
          <w:sz w:val="24"/>
          <w:szCs w:val="24"/>
          <w:lang w:eastAsia="hr-HR"/>
        </w:rPr>
        <w:t>2026.</w:t>
      </w:r>
    </w:p>
    <w:p w14:paraId="63CEC6A4" w14:textId="77777777" w:rsidR="00C63562" w:rsidRPr="00F15FFD" w:rsidRDefault="00C63562" w:rsidP="00F15FFD">
      <w:pPr>
        <w:spacing w:after="100" w:afterAutospacing="1" w:line="240" w:lineRule="auto"/>
        <w:jc w:val="both"/>
        <w:rPr>
          <w:rFonts w:ascii="Times New Roman" w:eastAsia="Times New Roman" w:hAnsi="Times New Roman" w:cs="Times New Roman"/>
          <w:sz w:val="24"/>
          <w:szCs w:val="24"/>
          <w:lang w:eastAsia="hr-HR"/>
        </w:rPr>
      </w:pPr>
    </w:p>
    <w:p w14:paraId="5F6C719F" w14:textId="5C2D1D75" w:rsidR="00C63562" w:rsidRPr="00C63562" w:rsidRDefault="00C63562" w:rsidP="00F15FFD">
      <w:pPr>
        <w:spacing w:after="100" w:afterAutospacing="1" w:line="240" w:lineRule="auto"/>
        <w:jc w:val="both"/>
        <w:rPr>
          <w:rFonts w:ascii="Times New Roman" w:eastAsia="Times New Roman" w:hAnsi="Times New Roman" w:cs="Times New Roman"/>
          <w:sz w:val="24"/>
          <w:szCs w:val="24"/>
          <w:lang w:eastAsia="hr-HR"/>
        </w:rPr>
      </w:pPr>
      <w:r w:rsidRPr="00C63562">
        <w:rPr>
          <w:rFonts w:ascii="Times New Roman" w:eastAsia="Times New Roman" w:hAnsi="Times New Roman" w:cs="Times New Roman"/>
          <w:sz w:val="24"/>
          <w:szCs w:val="24"/>
          <w:lang w:eastAsia="hr-HR"/>
        </w:rPr>
        <w:t xml:space="preserve">Sukladno odredbama članaka 19. i 86. Zakona o službenicima i namještenicima u lokalnoj i područnoj (regionalnoj) samoupravi („Narodne novine“, broj: 86/08, 61/11, 04/18, 112/19 i 17/25 – u daljnjem tekstu: ZSN), Jedinstveni upravni odjel Općine Tounj raspisao je javni natječaj za prijam u službu na određeno vrijeme – vježbenika, u trajanju od 12 mjeseci, za radno mjesto </w:t>
      </w:r>
      <w:r w:rsidRPr="00C63562">
        <w:rPr>
          <w:rFonts w:ascii="Times New Roman" w:eastAsia="Times New Roman" w:hAnsi="Times New Roman" w:cs="Times New Roman"/>
          <w:b/>
          <w:bCs/>
          <w:sz w:val="24"/>
          <w:szCs w:val="24"/>
          <w:lang w:eastAsia="hr-HR"/>
        </w:rPr>
        <w:t>Viši referent za lokalnu samoupravu – vježbenik (1 izvršitelj/</w:t>
      </w:r>
      <w:proofErr w:type="spellStart"/>
      <w:r w:rsidRPr="00C63562">
        <w:rPr>
          <w:rFonts w:ascii="Times New Roman" w:eastAsia="Times New Roman" w:hAnsi="Times New Roman" w:cs="Times New Roman"/>
          <w:b/>
          <w:bCs/>
          <w:sz w:val="24"/>
          <w:szCs w:val="24"/>
          <w:lang w:eastAsia="hr-HR"/>
        </w:rPr>
        <w:t>ica</w:t>
      </w:r>
      <w:proofErr w:type="spellEnd"/>
      <w:r w:rsidRPr="00C63562">
        <w:rPr>
          <w:rFonts w:ascii="Times New Roman" w:eastAsia="Times New Roman" w:hAnsi="Times New Roman" w:cs="Times New Roman"/>
          <w:b/>
          <w:bCs/>
          <w:sz w:val="24"/>
          <w:szCs w:val="24"/>
          <w:lang w:eastAsia="hr-HR"/>
        </w:rPr>
        <w:t>)</w:t>
      </w:r>
      <w:r w:rsidRPr="00C63562">
        <w:rPr>
          <w:rFonts w:ascii="Times New Roman" w:eastAsia="Times New Roman" w:hAnsi="Times New Roman" w:cs="Times New Roman"/>
          <w:sz w:val="24"/>
          <w:szCs w:val="24"/>
          <w:lang w:eastAsia="hr-HR"/>
        </w:rPr>
        <w:t>, objavljen u „Narodnim novinama“ broj</w:t>
      </w:r>
      <w:r w:rsidR="006D7F7D">
        <w:rPr>
          <w:rFonts w:ascii="Times New Roman" w:eastAsia="Times New Roman" w:hAnsi="Times New Roman" w:cs="Times New Roman"/>
          <w:sz w:val="24"/>
          <w:szCs w:val="24"/>
          <w:lang w:eastAsia="hr-HR"/>
        </w:rPr>
        <w:t xml:space="preserve"> 80/26</w:t>
      </w:r>
      <w:r w:rsidRPr="00F15FFD">
        <w:rPr>
          <w:rFonts w:ascii="Times New Roman" w:eastAsia="Times New Roman" w:hAnsi="Times New Roman" w:cs="Times New Roman"/>
          <w:sz w:val="24"/>
          <w:szCs w:val="24"/>
          <w:lang w:eastAsia="hr-HR"/>
        </w:rPr>
        <w:t xml:space="preserve"> </w:t>
      </w:r>
      <w:r w:rsidRPr="00C63562">
        <w:rPr>
          <w:rFonts w:ascii="Times New Roman" w:eastAsia="Times New Roman" w:hAnsi="Times New Roman" w:cs="Times New Roman"/>
          <w:sz w:val="24"/>
          <w:szCs w:val="24"/>
          <w:lang w:eastAsia="hr-HR"/>
        </w:rPr>
        <w:t xml:space="preserve">te na službenoj internetskoj stranici Općine Tounj. </w:t>
      </w:r>
    </w:p>
    <w:p w14:paraId="5E4FDAAB" w14:textId="77777777" w:rsidR="00C63562" w:rsidRPr="00C63562" w:rsidRDefault="00C63562" w:rsidP="00F15FFD">
      <w:pPr>
        <w:spacing w:after="100" w:afterAutospacing="1" w:line="240" w:lineRule="auto"/>
        <w:jc w:val="both"/>
        <w:rPr>
          <w:rFonts w:ascii="Times New Roman" w:eastAsia="Times New Roman" w:hAnsi="Times New Roman" w:cs="Times New Roman"/>
          <w:sz w:val="24"/>
          <w:szCs w:val="24"/>
          <w:lang w:eastAsia="hr-HR"/>
        </w:rPr>
      </w:pPr>
      <w:r w:rsidRPr="00C63562">
        <w:rPr>
          <w:rFonts w:ascii="Times New Roman" w:eastAsia="Times New Roman" w:hAnsi="Times New Roman" w:cs="Times New Roman"/>
          <w:sz w:val="24"/>
          <w:szCs w:val="24"/>
          <w:lang w:eastAsia="hr-HR"/>
        </w:rPr>
        <w:t>Objavljuju se sljedeće:</w:t>
      </w:r>
    </w:p>
    <w:p w14:paraId="3884C044" w14:textId="77777777" w:rsidR="00C63562" w:rsidRPr="00C63562" w:rsidRDefault="00C63562" w:rsidP="00F15FFD">
      <w:pPr>
        <w:spacing w:after="100" w:afterAutospacing="1" w:line="240" w:lineRule="auto"/>
        <w:jc w:val="both"/>
        <w:outlineLvl w:val="1"/>
        <w:rPr>
          <w:rFonts w:ascii="Times New Roman" w:eastAsia="Times New Roman" w:hAnsi="Times New Roman" w:cs="Times New Roman"/>
          <w:b/>
          <w:bCs/>
          <w:sz w:val="24"/>
          <w:szCs w:val="24"/>
          <w:lang w:eastAsia="hr-HR"/>
        </w:rPr>
      </w:pPr>
      <w:r w:rsidRPr="00C63562">
        <w:rPr>
          <w:rFonts w:ascii="Times New Roman" w:eastAsia="Times New Roman" w:hAnsi="Times New Roman" w:cs="Times New Roman"/>
          <w:b/>
          <w:bCs/>
          <w:sz w:val="24"/>
          <w:szCs w:val="24"/>
          <w:lang w:eastAsia="hr-HR"/>
        </w:rPr>
        <w:t>UPUTE I OBAVIJESTI KANDIDATIMA</w:t>
      </w:r>
    </w:p>
    <w:p w14:paraId="57D0CAFE" w14:textId="77777777" w:rsidR="00C63562" w:rsidRPr="00C63562" w:rsidRDefault="00C63562" w:rsidP="00F15FFD">
      <w:pPr>
        <w:spacing w:after="100" w:afterAutospacing="1" w:line="240" w:lineRule="auto"/>
        <w:jc w:val="both"/>
        <w:outlineLvl w:val="2"/>
        <w:rPr>
          <w:rFonts w:ascii="Times New Roman" w:eastAsia="Times New Roman" w:hAnsi="Times New Roman" w:cs="Times New Roman"/>
          <w:b/>
          <w:bCs/>
          <w:sz w:val="24"/>
          <w:szCs w:val="24"/>
          <w:lang w:eastAsia="hr-HR"/>
        </w:rPr>
      </w:pPr>
      <w:r w:rsidRPr="00C63562">
        <w:rPr>
          <w:rFonts w:ascii="Times New Roman" w:eastAsia="Times New Roman" w:hAnsi="Times New Roman" w:cs="Times New Roman"/>
          <w:b/>
          <w:bCs/>
          <w:sz w:val="24"/>
          <w:szCs w:val="24"/>
          <w:lang w:eastAsia="hr-HR"/>
        </w:rPr>
        <w:t>I. OPIS POSLOVA RADNOG MJESTA</w:t>
      </w:r>
    </w:p>
    <w:p w14:paraId="00084765" w14:textId="77777777" w:rsidR="00C63562" w:rsidRPr="00C63562" w:rsidRDefault="00C63562" w:rsidP="00F15FFD">
      <w:pPr>
        <w:spacing w:after="100" w:afterAutospacing="1" w:line="240" w:lineRule="auto"/>
        <w:jc w:val="both"/>
        <w:rPr>
          <w:rFonts w:ascii="Times New Roman" w:eastAsia="Times New Roman" w:hAnsi="Times New Roman" w:cs="Times New Roman"/>
          <w:sz w:val="24"/>
          <w:szCs w:val="24"/>
          <w:lang w:eastAsia="hr-HR"/>
        </w:rPr>
      </w:pPr>
      <w:r w:rsidRPr="00C63562">
        <w:rPr>
          <w:rFonts w:ascii="Times New Roman" w:eastAsia="Times New Roman" w:hAnsi="Times New Roman" w:cs="Times New Roman"/>
          <w:sz w:val="24"/>
          <w:szCs w:val="24"/>
          <w:lang w:eastAsia="hr-HR"/>
        </w:rPr>
        <w:t xml:space="preserve">Vježbenik se prima u službu radi osposobljavanja za samostalan rad u trajanju vježbeničkog staža (12 mjeseci) na sljedećim poslovima radnog mjesta: </w:t>
      </w:r>
    </w:p>
    <w:p w14:paraId="58A7AE5A" w14:textId="77777777" w:rsidR="00C63562" w:rsidRPr="00C63562" w:rsidRDefault="00C63562" w:rsidP="00F15FFD">
      <w:pPr>
        <w:numPr>
          <w:ilvl w:val="0"/>
          <w:numId w:val="1"/>
        </w:numPr>
        <w:spacing w:after="100" w:afterAutospacing="1" w:line="240" w:lineRule="auto"/>
        <w:jc w:val="both"/>
        <w:rPr>
          <w:rFonts w:ascii="Times New Roman" w:eastAsia="Times New Roman" w:hAnsi="Times New Roman" w:cs="Times New Roman"/>
          <w:sz w:val="24"/>
          <w:szCs w:val="24"/>
          <w:lang w:eastAsia="hr-HR"/>
        </w:rPr>
      </w:pPr>
      <w:r w:rsidRPr="00C63562">
        <w:rPr>
          <w:rFonts w:ascii="Times New Roman" w:eastAsia="Times New Roman" w:hAnsi="Times New Roman" w:cs="Times New Roman"/>
          <w:sz w:val="24"/>
          <w:szCs w:val="24"/>
          <w:lang w:eastAsia="hr-HR"/>
        </w:rPr>
        <w:t xml:space="preserve">sudjeluje u pripremi izrade godišnjih izvještaja, godišnjih programa i proračuna, te pripremi godišnjih planova, programa i proračuna (25% vremena), </w:t>
      </w:r>
    </w:p>
    <w:p w14:paraId="33D8A989" w14:textId="77777777" w:rsidR="00C63562" w:rsidRPr="00C63562" w:rsidRDefault="00C63562" w:rsidP="00F15FFD">
      <w:pPr>
        <w:numPr>
          <w:ilvl w:val="0"/>
          <w:numId w:val="1"/>
        </w:numPr>
        <w:spacing w:after="100" w:afterAutospacing="1" w:line="240" w:lineRule="auto"/>
        <w:jc w:val="both"/>
        <w:rPr>
          <w:rFonts w:ascii="Times New Roman" w:eastAsia="Times New Roman" w:hAnsi="Times New Roman" w:cs="Times New Roman"/>
          <w:sz w:val="24"/>
          <w:szCs w:val="24"/>
          <w:lang w:eastAsia="hr-HR"/>
        </w:rPr>
      </w:pPr>
      <w:r w:rsidRPr="00C63562">
        <w:rPr>
          <w:rFonts w:ascii="Times New Roman" w:eastAsia="Times New Roman" w:hAnsi="Times New Roman" w:cs="Times New Roman"/>
          <w:sz w:val="24"/>
          <w:szCs w:val="24"/>
          <w:lang w:eastAsia="hr-HR"/>
        </w:rPr>
        <w:t xml:space="preserve">sudjeluje u postupcima i aktivnostima oko izrade i donošenja dokumenata prostornog uređenja (10% vremena), </w:t>
      </w:r>
    </w:p>
    <w:p w14:paraId="19ECB108" w14:textId="77777777" w:rsidR="00C63562" w:rsidRPr="00C63562" w:rsidRDefault="00C63562" w:rsidP="00F15FFD">
      <w:pPr>
        <w:numPr>
          <w:ilvl w:val="0"/>
          <w:numId w:val="1"/>
        </w:numPr>
        <w:spacing w:after="100" w:afterAutospacing="1" w:line="240" w:lineRule="auto"/>
        <w:jc w:val="both"/>
        <w:rPr>
          <w:rFonts w:ascii="Times New Roman" w:eastAsia="Times New Roman" w:hAnsi="Times New Roman" w:cs="Times New Roman"/>
          <w:sz w:val="24"/>
          <w:szCs w:val="24"/>
          <w:lang w:eastAsia="hr-HR"/>
        </w:rPr>
      </w:pPr>
      <w:r w:rsidRPr="00C63562">
        <w:rPr>
          <w:rFonts w:ascii="Times New Roman" w:eastAsia="Times New Roman" w:hAnsi="Times New Roman" w:cs="Times New Roman"/>
          <w:sz w:val="24"/>
          <w:szCs w:val="24"/>
          <w:lang w:eastAsia="hr-HR"/>
        </w:rPr>
        <w:t xml:space="preserve">sudjeluje u pripremi projekata za njihovo kandidiranje na otvorene javne pozive (15% vremena), </w:t>
      </w:r>
    </w:p>
    <w:p w14:paraId="28504597" w14:textId="77777777" w:rsidR="00C63562" w:rsidRPr="00C63562" w:rsidRDefault="00C63562" w:rsidP="00F15FFD">
      <w:pPr>
        <w:numPr>
          <w:ilvl w:val="0"/>
          <w:numId w:val="1"/>
        </w:numPr>
        <w:spacing w:after="100" w:afterAutospacing="1" w:line="240" w:lineRule="auto"/>
        <w:jc w:val="both"/>
        <w:rPr>
          <w:rFonts w:ascii="Times New Roman" w:eastAsia="Times New Roman" w:hAnsi="Times New Roman" w:cs="Times New Roman"/>
          <w:sz w:val="24"/>
          <w:szCs w:val="24"/>
          <w:lang w:eastAsia="hr-HR"/>
        </w:rPr>
      </w:pPr>
      <w:r w:rsidRPr="00C63562">
        <w:rPr>
          <w:rFonts w:ascii="Times New Roman" w:eastAsia="Times New Roman" w:hAnsi="Times New Roman" w:cs="Times New Roman"/>
          <w:sz w:val="24"/>
          <w:szCs w:val="24"/>
          <w:lang w:eastAsia="hr-HR"/>
        </w:rPr>
        <w:t xml:space="preserve">u okvirima nadležnosti Općine obavlja stručne poslove u području predškolskog odgoja, kulture, športa, tehničke kulture, školstva, dobrovoljnog vatrogastva, udruga građana, socijalne skrbi i drugo (15% vremena), </w:t>
      </w:r>
    </w:p>
    <w:p w14:paraId="2A8A88D9" w14:textId="77777777" w:rsidR="00C63562" w:rsidRPr="00C63562" w:rsidRDefault="00C63562" w:rsidP="00F15FFD">
      <w:pPr>
        <w:numPr>
          <w:ilvl w:val="0"/>
          <w:numId w:val="1"/>
        </w:numPr>
        <w:spacing w:after="100" w:afterAutospacing="1" w:line="240" w:lineRule="auto"/>
        <w:jc w:val="both"/>
        <w:rPr>
          <w:rFonts w:ascii="Times New Roman" w:eastAsia="Times New Roman" w:hAnsi="Times New Roman" w:cs="Times New Roman"/>
          <w:sz w:val="24"/>
          <w:szCs w:val="24"/>
          <w:lang w:eastAsia="hr-HR"/>
        </w:rPr>
      </w:pPr>
      <w:r w:rsidRPr="00C63562">
        <w:rPr>
          <w:rFonts w:ascii="Times New Roman" w:eastAsia="Times New Roman" w:hAnsi="Times New Roman" w:cs="Times New Roman"/>
          <w:sz w:val="24"/>
          <w:szCs w:val="24"/>
          <w:lang w:eastAsia="hr-HR"/>
        </w:rPr>
        <w:t xml:space="preserve">sudjeluje u postupcima prisilne naplate prihoda, priprema dokumentaciju za prisilnu naplatu i prati izvršenje postupaka prisilne naplate (5% vremena), </w:t>
      </w:r>
    </w:p>
    <w:p w14:paraId="1FB0C241" w14:textId="7A3AD8FE" w:rsidR="00C63562" w:rsidRPr="00C63562" w:rsidRDefault="00F15FFD" w:rsidP="00F15FFD">
      <w:pPr>
        <w:numPr>
          <w:ilvl w:val="0"/>
          <w:numId w:val="1"/>
        </w:numPr>
        <w:spacing w:after="100" w:afterAutospacing="1" w:line="240" w:lineRule="auto"/>
        <w:jc w:val="both"/>
        <w:rPr>
          <w:rFonts w:ascii="Times New Roman" w:eastAsia="Times New Roman" w:hAnsi="Times New Roman" w:cs="Times New Roman"/>
          <w:sz w:val="24"/>
          <w:szCs w:val="24"/>
          <w:lang w:eastAsia="hr-HR"/>
        </w:rPr>
      </w:pPr>
      <w:r w:rsidRPr="00F15FFD">
        <w:rPr>
          <w:rFonts w:ascii="Times New Roman" w:eastAsia="Times New Roman" w:hAnsi="Times New Roman" w:cs="Times New Roman"/>
          <w:sz w:val="24"/>
          <w:szCs w:val="24"/>
          <w:lang w:eastAsia="hr-HR"/>
        </w:rPr>
        <w:t>vodi upravni postupak i rješava u jednostavnijim upravnim stvarima iz samoupravnog djelokruga Općine, a posebice iz područja komunalnog gospodarstva, grobnih naknada te prisilne naplate prihoda</w:t>
      </w:r>
      <w:r w:rsidR="00C63562" w:rsidRPr="00C63562">
        <w:rPr>
          <w:rFonts w:ascii="Times New Roman" w:eastAsia="Times New Roman" w:hAnsi="Times New Roman" w:cs="Times New Roman"/>
          <w:sz w:val="24"/>
          <w:szCs w:val="24"/>
          <w:lang w:eastAsia="hr-HR"/>
        </w:rPr>
        <w:t xml:space="preserve"> (5% vremena), </w:t>
      </w:r>
    </w:p>
    <w:p w14:paraId="5B18EDC9" w14:textId="77777777" w:rsidR="00C63562" w:rsidRPr="00C63562" w:rsidRDefault="00C63562" w:rsidP="00F15FFD">
      <w:pPr>
        <w:numPr>
          <w:ilvl w:val="0"/>
          <w:numId w:val="1"/>
        </w:numPr>
        <w:spacing w:after="100" w:afterAutospacing="1" w:line="240" w:lineRule="auto"/>
        <w:jc w:val="both"/>
        <w:rPr>
          <w:rFonts w:ascii="Times New Roman" w:eastAsia="Times New Roman" w:hAnsi="Times New Roman" w:cs="Times New Roman"/>
          <w:sz w:val="24"/>
          <w:szCs w:val="24"/>
          <w:lang w:eastAsia="hr-HR"/>
        </w:rPr>
      </w:pPr>
      <w:r w:rsidRPr="00C63562">
        <w:rPr>
          <w:rFonts w:ascii="Times New Roman" w:eastAsia="Times New Roman" w:hAnsi="Times New Roman" w:cs="Times New Roman"/>
          <w:sz w:val="24"/>
          <w:szCs w:val="24"/>
          <w:lang w:eastAsia="hr-HR"/>
        </w:rPr>
        <w:t xml:space="preserve">sudjeluje u poslovima raspolaganja državnim poljoprivrednim zemljištem, provođenju natječaja, nadzoru provedbe programa i ugovora o zakupu te vodi zemljišnoknjižnu evidenciju poljoprivrednog zemljišta u RH (5% vremena), </w:t>
      </w:r>
    </w:p>
    <w:p w14:paraId="66671E5F" w14:textId="77777777" w:rsidR="00C63562" w:rsidRPr="00C63562" w:rsidRDefault="00C63562" w:rsidP="00F15FFD">
      <w:pPr>
        <w:numPr>
          <w:ilvl w:val="0"/>
          <w:numId w:val="1"/>
        </w:numPr>
        <w:spacing w:after="100" w:afterAutospacing="1" w:line="240" w:lineRule="auto"/>
        <w:jc w:val="both"/>
        <w:rPr>
          <w:rFonts w:ascii="Times New Roman" w:eastAsia="Times New Roman" w:hAnsi="Times New Roman" w:cs="Times New Roman"/>
          <w:sz w:val="24"/>
          <w:szCs w:val="24"/>
          <w:lang w:eastAsia="hr-HR"/>
        </w:rPr>
      </w:pPr>
      <w:r w:rsidRPr="00C63562">
        <w:rPr>
          <w:rFonts w:ascii="Times New Roman" w:eastAsia="Times New Roman" w:hAnsi="Times New Roman" w:cs="Times New Roman"/>
          <w:sz w:val="24"/>
          <w:szCs w:val="24"/>
          <w:lang w:eastAsia="hr-HR"/>
        </w:rPr>
        <w:t xml:space="preserve">vodi i ažurira evidenciju nekretnina u vlasništvu Općine Tounj (5% vremena), </w:t>
      </w:r>
    </w:p>
    <w:p w14:paraId="1D050100" w14:textId="77777777" w:rsidR="00C63562" w:rsidRPr="00C63562" w:rsidRDefault="00C63562" w:rsidP="00F15FFD">
      <w:pPr>
        <w:numPr>
          <w:ilvl w:val="0"/>
          <w:numId w:val="1"/>
        </w:numPr>
        <w:spacing w:after="100" w:afterAutospacing="1" w:line="240" w:lineRule="auto"/>
        <w:jc w:val="both"/>
        <w:rPr>
          <w:rFonts w:ascii="Times New Roman" w:eastAsia="Times New Roman" w:hAnsi="Times New Roman" w:cs="Times New Roman"/>
          <w:sz w:val="24"/>
          <w:szCs w:val="24"/>
          <w:lang w:eastAsia="hr-HR"/>
        </w:rPr>
      </w:pPr>
      <w:r w:rsidRPr="00C63562">
        <w:rPr>
          <w:rFonts w:ascii="Times New Roman" w:eastAsia="Times New Roman" w:hAnsi="Times New Roman" w:cs="Times New Roman"/>
          <w:sz w:val="24"/>
          <w:szCs w:val="24"/>
          <w:lang w:eastAsia="hr-HR"/>
        </w:rPr>
        <w:t xml:space="preserve">obavlja i druge poslove po nalogu pročelnika (15% vremena). </w:t>
      </w:r>
    </w:p>
    <w:p w14:paraId="64041259" w14:textId="77777777" w:rsidR="00C63562" w:rsidRPr="00C63562" w:rsidRDefault="00C63562" w:rsidP="00F15FFD">
      <w:pPr>
        <w:spacing w:after="100" w:afterAutospacing="1" w:line="240" w:lineRule="auto"/>
        <w:jc w:val="both"/>
        <w:outlineLvl w:val="2"/>
        <w:rPr>
          <w:rFonts w:ascii="Times New Roman" w:eastAsia="Times New Roman" w:hAnsi="Times New Roman" w:cs="Times New Roman"/>
          <w:b/>
          <w:bCs/>
          <w:sz w:val="24"/>
          <w:szCs w:val="24"/>
          <w:lang w:eastAsia="hr-HR"/>
        </w:rPr>
      </w:pPr>
      <w:r w:rsidRPr="00C63562">
        <w:rPr>
          <w:rFonts w:ascii="Times New Roman" w:eastAsia="Times New Roman" w:hAnsi="Times New Roman" w:cs="Times New Roman"/>
          <w:b/>
          <w:bCs/>
          <w:sz w:val="24"/>
          <w:szCs w:val="24"/>
          <w:lang w:eastAsia="hr-HR"/>
        </w:rPr>
        <w:lastRenderedPageBreak/>
        <w:t>II. PODACI O PLAĆI RADNOG MJESTA I VJEŽBENIKA</w:t>
      </w:r>
    </w:p>
    <w:p w14:paraId="0B40C6C3" w14:textId="1EE62E0A" w:rsidR="00C63562" w:rsidRPr="00C63562" w:rsidRDefault="00C63562" w:rsidP="00F15FFD">
      <w:pPr>
        <w:spacing w:after="100" w:afterAutospacing="1" w:line="240" w:lineRule="auto"/>
        <w:jc w:val="both"/>
        <w:rPr>
          <w:rFonts w:ascii="Times New Roman" w:eastAsia="Times New Roman" w:hAnsi="Times New Roman" w:cs="Times New Roman"/>
          <w:sz w:val="24"/>
          <w:szCs w:val="24"/>
          <w:lang w:eastAsia="hr-HR"/>
        </w:rPr>
      </w:pPr>
      <w:r w:rsidRPr="00C63562">
        <w:rPr>
          <w:rFonts w:ascii="Times New Roman" w:eastAsia="Times New Roman" w:hAnsi="Times New Roman" w:cs="Times New Roman"/>
          <w:sz w:val="24"/>
          <w:szCs w:val="24"/>
          <w:lang w:eastAsia="hr-HR"/>
        </w:rPr>
        <w:t>Podaci o pla</w:t>
      </w:r>
      <w:r w:rsidR="00F15FFD">
        <w:rPr>
          <w:rFonts w:ascii="Times New Roman" w:eastAsia="Times New Roman" w:hAnsi="Times New Roman" w:cs="Times New Roman"/>
          <w:sz w:val="24"/>
          <w:szCs w:val="24"/>
          <w:lang w:eastAsia="hr-HR"/>
        </w:rPr>
        <w:t>ć</w:t>
      </w:r>
      <w:r w:rsidRPr="00C63562">
        <w:rPr>
          <w:rFonts w:ascii="Times New Roman" w:eastAsia="Times New Roman" w:hAnsi="Times New Roman" w:cs="Times New Roman"/>
          <w:sz w:val="24"/>
          <w:szCs w:val="24"/>
          <w:lang w:eastAsia="hr-HR"/>
        </w:rPr>
        <w:t xml:space="preserve">i radnog mjesta propisani su Odlukom o utvrđivanju koeficijenata za obračun plaće službenika i namještenika u Jedinstvenom upravnom odjelu Općine Tounj („Službeni glasnik Općine Tounj“, broj 13/24 i izmjene), prema kojoj je radno mjesto klasificirano na sljedeći način: </w:t>
      </w:r>
    </w:p>
    <w:p w14:paraId="4F15E5EE" w14:textId="77777777" w:rsidR="00C63562" w:rsidRPr="00C63562" w:rsidRDefault="00C63562" w:rsidP="00F15FFD">
      <w:pPr>
        <w:numPr>
          <w:ilvl w:val="0"/>
          <w:numId w:val="2"/>
        </w:numPr>
        <w:spacing w:after="100" w:afterAutospacing="1" w:line="240" w:lineRule="auto"/>
        <w:jc w:val="both"/>
        <w:rPr>
          <w:rFonts w:ascii="Times New Roman" w:eastAsia="Times New Roman" w:hAnsi="Times New Roman" w:cs="Times New Roman"/>
          <w:sz w:val="24"/>
          <w:szCs w:val="24"/>
          <w:lang w:eastAsia="hr-HR"/>
        </w:rPr>
      </w:pPr>
      <w:r w:rsidRPr="00C63562">
        <w:rPr>
          <w:rFonts w:ascii="Times New Roman" w:eastAsia="Times New Roman" w:hAnsi="Times New Roman" w:cs="Times New Roman"/>
          <w:b/>
          <w:bCs/>
          <w:sz w:val="24"/>
          <w:szCs w:val="24"/>
          <w:lang w:eastAsia="hr-HR"/>
        </w:rPr>
        <w:t>Kategorija:</w:t>
      </w:r>
      <w:r w:rsidRPr="00C63562">
        <w:rPr>
          <w:rFonts w:ascii="Times New Roman" w:eastAsia="Times New Roman" w:hAnsi="Times New Roman" w:cs="Times New Roman"/>
          <w:sz w:val="24"/>
          <w:szCs w:val="24"/>
          <w:lang w:eastAsia="hr-HR"/>
        </w:rPr>
        <w:t xml:space="preserve"> III. kategorija – radna mjesta III. vrste </w:t>
      </w:r>
    </w:p>
    <w:p w14:paraId="1622B30E" w14:textId="77777777" w:rsidR="00C63562" w:rsidRPr="00C63562" w:rsidRDefault="00C63562" w:rsidP="00F15FFD">
      <w:pPr>
        <w:numPr>
          <w:ilvl w:val="0"/>
          <w:numId w:val="2"/>
        </w:numPr>
        <w:spacing w:after="100" w:afterAutospacing="1" w:line="240" w:lineRule="auto"/>
        <w:jc w:val="both"/>
        <w:rPr>
          <w:rFonts w:ascii="Times New Roman" w:eastAsia="Times New Roman" w:hAnsi="Times New Roman" w:cs="Times New Roman"/>
          <w:sz w:val="24"/>
          <w:szCs w:val="24"/>
          <w:lang w:eastAsia="hr-HR"/>
        </w:rPr>
      </w:pPr>
      <w:r w:rsidRPr="00C63562">
        <w:rPr>
          <w:rFonts w:ascii="Times New Roman" w:eastAsia="Times New Roman" w:hAnsi="Times New Roman" w:cs="Times New Roman"/>
          <w:b/>
          <w:bCs/>
          <w:sz w:val="24"/>
          <w:szCs w:val="24"/>
          <w:lang w:eastAsia="hr-HR"/>
        </w:rPr>
        <w:t>Potkategorija:</w:t>
      </w:r>
      <w:r w:rsidRPr="00C63562">
        <w:rPr>
          <w:rFonts w:ascii="Times New Roman" w:eastAsia="Times New Roman" w:hAnsi="Times New Roman" w:cs="Times New Roman"/>
          <w:sz w:val="24"/>
          <w:szCs w:val="24"/>
          <w:lang w:eastAsia="hr-HR"/>
        </w:rPr>
        <w:t xml:space="preserve"> Viši referent </w:t>
      </w:r>
    </w:p>
    <w:p w14:paraId="4C3BE086" w14:textId="77777777" w:rsidR="00C63562" w:rsidRPr="00C63562" w:rsidRDefault="00C63562" w:rsidP="00F15FFD">
      <w:pPr>
        <w:numPr>
          <w:ilvl w:val="0"/>
          <w:numId w:val="2"/>
        </w:numPr>
        <w:spacing w:after="100" w:afterAutospacing="1" w:line="240" w:lineRule="auto"/>
        <w:jc w:val="both"/>
        <w:rPr>
          <w:rFonts w:ascii="Times New Roman" w:eastAsia="Times New Roman" w:hAnsi="Times New Roman" w:cs="Times New Roman"/>
          <w:sz w:val="24"/>
          <w:szCs w:val="24"/>
          <w:lang w:eastAsia="hr-HR"/>
        </w:rPr>
      </w:pPr>
      <w:r w:rsidRPr="00C63562">
        <w:rPr>
          <w:rFonts w:ascii="Times New Roman" w:eastAsia="Times New Roman" w:hAnsi="Times New Roman" w:cs="Times New Roman"/>
          <w:b/>
          <w:bCs/>
          <w:sz w:val="24"/>
          <w:szCs w:val="24"/>
          <w:lang w:eastAsia="hr-HR"/>
        </w:rPr>
        <w:t>Klasifikacijski rang:</w:t>
      </w:r>
      <w:r w:rsidRPr="00C63562">
        <w:rPr>
          <w:rFonts w:ascii="Times New Roman" w:eastAsia="Times New Roman" w:hAnsi="Times New Roman" w:cs="Times New Roman"/>
          <w:sz w:val="24"/>
          <w:szCs w:val="24"/>
          <w:lang w:eastAsia="hr-HR"/>
        </w:rPr>
        <w:t xml:space="preserve"> 9. </w:t>
      </w:r>
    </w:p>
    <w:p w14:paraId="3021569D" w14:textId="77777777" w:rsidR="00C63562" w:rsidRPr="00C63562" w:rsidRDefault="00C63562" w:rsidP="00F15FFD">
      <w:pPr>
        <w:numPr>
          <w:ilvl w:val="0"/>
          <w:numId w:val="2"/>
        </w:numPr>
        <w:spacing w:after="100" w:afterAutospacing="1" w:line="240" w:lineRule="auto"/>
        <w:jc w:val="both"/>
        <w:rPr>
          <w:rFonts w:ascii="Times New Roman" w:eastAsia="Times New Roman" w:hAnsi="Times New Roman" w:cs="Times New Roman"/>
          <w:sz w:val="24"/>
          <w:szCs w:val="24"/>
          <w:lang w:eastAsia="hr-HR"/>
        </w:rPr>
      </w:pPr>
      <w:r w:rsidRPr="00C63562">
        <w:rPr>
          <w:rFonts w:ascii="Times New Roman" w:eastAsia="Times New Roman" w:hAnsi="Times New Roman" w:cs="Times New Roman"/>
          <w:b/>
          <w:bCs/>
          <w:sz w:val="24"/>
          <w:szCs w:val="24"/>
          <w:lang w:eastAsia="hr-HR"/>
        </w:rPr>
        <w:t>Koeficijent složenosti poslova radnog mjesta:</w:t>
      </w:r>
      <w:r w:rsidRPr="00C63562">
        <w:rPr>
          <w:rFonts w:ascii="Times New Roman" w:eastAsia="Times New Roman" w:hAnsi="Times New Roman" w:cs="Times New Roman"/>
          <w:sz w:val="24"/>
          <w:szCs w:val="24"/>
          <w:lang w:eastAsia="hr-HR"/>
        </w:rPr>
        <w:t xml:space="preserve"> 1,95 </w:t>
      </w:r>
    </w:p>
    <w:p w14:paraId="73118EBC" w14:textId="77777777" w:rsidR="00220F1B" w:rsidRDefault="00C63562" w:rsidP="00F15FFD">
      <w:pPr>
        <w:spacing w:after="100" w:afterAutospacing="1" w:line="240" w:lineRule="auto"/>
        <w:jc w:val="both"/>
        <w:rPr>
          <w:rFonts w:ascii="Times New Roman" w:eastAsia="Times New Roman" w:hAnsi="Times New Roman" w:cs="Times New Roman"/>
          <w:sz w:val="24"/>
          <w:szCs w:val="24"/>
          <w:lang w:eastAsia="hr-HR"/>
        </w:rPr>
      </w:pPr>
      <w:r w:rsidRPr="00C63562">
        <w:rPr>
          <w:rFonts w:ascii="Times New Roman" w:eastAsia="Times New Roman" w:hAnsi="Times New Roman" w:cs="Times New Roman"/>
          <w:b/>
          <w:bCs/>
          <w:sz w:val="24"/>
          <w:szCs w:val="24"/>
          <w:lang w:eastAsia="hr-HR"/>
        </w:rPr>
        <w:t>Napomena za vježbenike:</w:t>
      </w:r>
    </w:p>
    <w:p w14:paraId="6AE3107D" w14:textId="6C181604" w:rsidR="00C63562" w:rsidRPr="00C63562" w:rsidRDefault="00C63562" w:rsidP="00F15FFD">
      <w:pPr>
        <w:spacing w:after="100" w:afterAutospacing="1" w:line="240" w:lineRule="auto"/>
        <w:jc w:val="both"/>
        <w:rPr>
          <w:rFonts w:ascii="Times New Roman" w:eastAsia="Times New Roman" w:hAnsi="Times New Roman" w:cs="Times New Roman"/>
          <w:sz w:val="24"/>
          <w:szCs w:val="24"/>
          <w:lang w:eastAsia="hr-HR"/>
        </w:rPr>
      </w:pPr>
      <w:r w:rsidRPr="00C63562">
        <w:rPr>
          <w:rFonts w:ascii="Times New Roman" w:eastAsia="Times New Roman" w:hAnsi="Times New Roman" w:cs="Times New Roman"/>
          <w:sz w:val="24"/>
          <w:szCs w:val="24"/>
          <w:lang w:eastAsia="hr-HR"/>
        </w:rPr>
        <w:t xml:space="preserve">Sukladno članku 90. ZSN-a i natječajnoj dokumentaciji, vježbenik ima pravo na plaću u iznosu od </w:t>
      </w:r>
      <w:r w:rsidRPr="00C63562">
        <w:rPr>
          <w:rFonts w:ascii="Times New Roman" w:eastAsia="Times New Roman" w:hAnsi="Times New Roman" w:cs="Times New Roman"/>
          <w:b/>
          <w:bCs/>
          <w:sz w:val="24"/>
          <w:szCs w:val="24"/>
          <w:lang w:eastAsia="hr-HR"/>
        </w:rPr>
        <w:t>85% plaće poslova radnog mjesta</w:t>
      </w:r>
      <w:r w:rsidRPr="00C63562">
        <w:rPr>
          <w:rFonts w:ascii="Times New Roman" w:eastAsia="Times New Roman" w:hAnsi="Times New Roman" w:cs="Times New Roman"/>
          <w:sz w:val="24"/>
          <w:szCs w:val="24"/>
          <w:lang w:eastAsia="hr-HR"/>
        </w:rPr>
        <w:t xml:space="preserve"> na koje je raspoređen. Plaću čini umnožak utvrđene osnovice za obračun plaće i pripadajućeg koeficijenta (umanjenog na 85% za vrijeme trajanja vježbeničkog staža), uvećan za ostala prava u skladu sa zakonom i kolektivnim ugovorom. </w:t>
      </w:r>
    </w:p>
    <w:p w14:paraId="23FC8219" w14:textId="77777777" w:rsidR="00C63562" w:rsidRPr="00C63562" w:rsidRDefault="00C63562" w:rsidP="00F15FFD">
      <w:pPr>
        <w:spacing w:after="100" w:afterAutospacing="1" w:line="240" w:lineRule="auto"/>
        <w:jc w:val="both"/>
        <w:outlineLvl w:val="2"/>
        <w:rPr>
          <w:rFonts w:ascii="Times New Roman" w:eastAsia="Times New Roman" w:hAnsi="Times New Roman" w:cs="Times New Roman"/>
          <w:b/>
          <w:bCs/>
          <w:sz w:val="24"/>
          <w:szCs w:val="24"/>
          <w:lang w:eastAsia="hr-HR"/>
        </w:rPr>
      </w:pPr>
      <w:r w:rsidRPr="00C63562">
        <w:rPr>
          <w:rFonts w:ascii="Times New Roman" w:eastAsia="Times New Roman" w:hAnsi="Times New Roman" w:cs="Times New Roman"/>
          <w:b/>
          <w:bCs/>
          <w:sz w:val="24"/>
          <w:szCs w:val="24"/>
          <w:lang w:eastAsia="hr-HR"/>
        </w:rPr>
        <w:t>III. PRETHODNA PROVJERA ZNANJA I SPOSOBNOSTI (TESTIRANJE)</w:t>
      </w:r>
    </w:p>
    <w:p w14:paraId="2917C822" w14:textId="77777777" w:rsidR="00C63562" w:rsidRPr="00C63562" w:rsidRDefault="00C63562" w:rsidP="00F15FFD">
      <w:pPr>
        <w:spacing w:after="100" w:afterAutospacing="1" w:line="240" w:lineRule="auto"/>
        <w:jc w:val="both"/>
        <w:rPr>
          <w:rFonts w:ascii="Times New Roman" w:eastAsia="Times New Roman" w:hAnsi="Times New Roman" w:cs="Times New Roman"/>
          <w:sz w:val="24"/>
          <w:szCs w:val="24"/>
          <w:lang w:eastAsia="hr-HR"/>
        </w:rPr>
      </w:pPr>
      <w:r w:rsidRPr="00C63562">
        <w:rPr>
          <w:rFonts w:ascii="Times New Roman" w:eastAsia="Times New Roman" w:hAnsi="Times New Roman" w:cs="Times New Roman"/>
          <w:sz w:val="24"/>
          <w:szCs w:val="24"/>
          <w:lang w:eastAsia="hr-HR"/>
        </w:rPr>
        <w:t xml:space="preserve">Prethodna provjera znanja i sposobnosti kandidata obuhvaća pisano testiranje (provjeru stručnog znanja) i intervju s Povjerenstvom za provedbu natječaja. </w:t>
      </w:r>
    </w:p>
    <w:p w14:paraId="10658C08" w14:textId="77777777" w:rsidR="00C63562" w:rsidRPr="00C63562" w:rsidRDefault="00C63562" w:rsidP="00F15FFD">
      <w:pPr>
        <w:spacing w:after="100" w:afterAutospacing="1" w:line="240" w:lineRule="auto"/>
        <w:jc w:val="both"/>
        <w:rPr>
          <w:rFonts w:ascii="Times New Roman" w:eastAsia="Times New Roman" w:hAnsi="Times New Roman" w:cs="Times New Roman"/>
          <w:sz w:val="24"/>
          <w:szCs w:val="24"/>
          <w:lang w:eastAsia="hr-HR"/>
        </w:rPr>
      </w:pPr>
      <w:r w:rsidRPr="00C63562">
        <w:rPr>
          <w:rFonts w:ascii="Times New Roman" w:eastAsia="Times New Roman" w:hAnsi="Times New Roman" w:cs="Times New Roman"/>
          <w:sz w:val="24"/>
          <w:szCs w:val="24"/>
          <w:lang w:eastAsia="hr-HR"/>
        </w:rPr>
        <w:t xml:space="preserve">Stručni dio pisanog testiranja provodi se radi provjere znanja, sposobnosti i vještina bitnih za obavljanje poslova radnog mjesta Viši referent za lokalnu samoupravu – vježbenik, a temelji se na sljedećim izvorima i propisima: </w:t>
      </w:r>
    </w:p>
    <w:p w14:paraId="22B9D3EB" w14:textId="77777777" w:rsidR="00C63562" w:rsidRPr="00C63562" w:rsidRDefault="00C63562" w:rsidP="00F15FFD">
      <w:pPr>
        <w:numPr>
          <w:ilvl w:val="0"/>
          <w:numId w:val="3"/>
        </w:numPr>
        <w:spacing w:after="100" w:afterAutospacing="1" w:line="240" w:lineRule="auto"/>
        <w:jc w:val="both"/>
        <w:rPr>
          <w:rFonts w:ascii="Times New Roman" w:eastAsia="Times New Roman" w:hAnsi="Times New Roman" w:cs="Times New Roman"/>
          <w:sz w:val="24"/>
          <w:szCs w:val="24"/>
          <w:lang w:eastAsia="hr-HR"/>
        </w:rPr>
      </w:pPr>
      <w:r w:rsidRPr="00C63562">
        <w:rPr>
          <w:rFonts w:ascii="Times New Roman" w:eastAsia="Times New Roman" w:hAnsi="Times New Roman" w:cs="Times New Roman"/>
          <w:b/>
          <w:bCs/>
          <w:sz w:val="24"/>
          <w:szCs w:val="24"/>
          <w:lang w:eastAsia="hr-HR"/>
        </w:rPr>
        <w:t>Ustav Republike Hrvatske</w:t>
      </w:r>
      <w:r w:rsidRPr="00C63562">
        <w:rPr>
          <w:rFonts w:ascii="Times New Roman" w:eastAsia="Times New Roman" w:hAnsi="Times New Roman" w:cs="Times New Roman"/>
          <w:sz w:val="24"/>
          <w:szCs w:val="24"/>
          <w:lang w:eastAsia="hr-HR"/>
        </w:rPr>
        <w:t xml:space="preserve"> („Narodne novine“, broj 56/90, 135/97, 113/00, 28/01, 76/10, 5/14) – osnovne odredbe o ustrojstvu lokalne i područne (regionalne) samouprave. </w:t>
      </w:r>
    </w:p>
    <w:p w14:paraId="4E039D03" w14:textId="77777777" w:rsidR="00C63562" w:rsidRPr="00C63562" w:rsidRDefault="00C63562" w:rsidP="00F15FFD">
      <w:pPr>
        <w:numPr>
          <w:ilvl w:val="0"/>
          <w:numId w:val="3"/>
        </w:numPr>
        <w:spacing w:after="100" w:afterAutospacing="1" w:line="240" w:lineRule="auto"/>
        <w:jc w:val="both"/>
        <w:rPr>
          <w:rFonts w:ascii="Times New Roman" w:eastAsia="Times New Roman" w:hAnsi="Times New Roman" w:cs="Times New Roman"/>
          <w:sz w:val="24"/>
          <w:szCs w:val="24"/>
          <w:lang w:eastAsia="hr-HR"/>
        </w:rPr>
      </w:pPr>
      <w:r w:rsidRPr="00C63562">
        <w:rPr>
          <w:rFonts w:ascii="Times New Roman" w:eastAsia="Times New Roman" w:hAnsi="Times New Roman" w:cs="Times New Roman"/>
          <w:b/>
          <w:bCs/>
          <w:sz w:val="24"/>
          <w:szCs w:val="24"/>
          <w:lang w:eastAsia="hr-HR"/>
        </w:rPr>
        <w:t>Zakon o lokalnoj i područnoj (regionalnoj) samoupravi</w:t>
      </w:r>
      <w:r w:rsidRPr="00C63562">
        <w:rPr>
          <w:rFonts w:ascii="Times New Roman" w:eastAsia="Times New Roman" w:hAnsi="Times New Roman" w:cs="Times New Roman"/>
          <w:sz w:val="24"/>
          <w:szCs w:val="24"/>
          <w:lang w:eastAsia="hr-HR"/>
        </w:rPr>
        <w:t xml:space="preserve"> („Narodne novine“, broj 33/01, 60/01, 129/05, 109/07, 125/08, 36/09, 150/11, 144/12, 19/13, 137/15, 123/17, 98/19 i 144/20). </w:t>
      </w:r>
    </w:p>
    <w:p w14:paraId="7BAB503B" w14:textId="77777777" w:rsidR="00C63562" w:rsidRPr="00C63562" w:rsidRDefault="00C63562" w:rsidP="00F15FFD">
      <w:pPr>
        <w:numPr>
          <w:ilvl w:val="0"/>
          <w:numId w:val="3"/>
        </w:numPr>
        <w:spacing w:after="100" w:afterAutospacing="1" w:line="240" w:lineRule="auto"/>
        <w:jc w:val="both"/>
        <w:rPr>
          <w:rFonts w:ascii="Times New Roman" w:eastAsia="Times New Roman" w:hAnsi="Times New Roman" w:cs="Times New Roman"/>
          <w:sz w:val="24"/>
          <w:szCs w:val="24"/>
          <w:lang w:eastAsia="hr-HR"/>
        </w:rPr>
      </w:pPr>
      <w:r w:rsidRPr="00C63562">
        <w:rPr>
          <w:rFonts w:ascii="Times New Roman" w:eastAsia="Times New Roman" w:hAnsi="Times New Roman" w:cs="Times New Roman"/>
          <w:b/>
          <w:bCs/>
          <w:sz w:val="24"/>
          <w:szCs w:val="24"/>
          <w:lang w:eastAsia="hr-HR"/>
        </w:rPr>
        <w:t>Zakon o službenicima i namještenicima u lokalnoj i područnoj (regionalnoj) samoupravi</w:t>
      </w:r>
      <w:r w:rsidRPr="00C63562">
        <w:rPr>
          <w:rFonts w:ascii="Times New Roman" w:eastAsia="Times New Roman" w:hAnsi="Times New Roman" w:cs="Times New Roman"/>
          <w:sz w:val="24"/>
          <w:szCs w:val="24"/>
          <w:lang w:eastAsia="hr-HR"/>
        </w:rPr>
        <w:t xml:space="preserve"> („Narodne novine“, broj 86/08, 61/11, 04/18, 112/19 i 17/25) – s posebnim naglaskom na odredbe o vježbenicima i vježbeničkom stažu (čl. 85. – 90.). </w:t>
      </w:r>
    </w:p>
    <w:p w14:paraId="7631E6F5" w14:textId="77777777" w:rsidR="00C63562" w:rsidRPr="00C63562" w:rsidRDefault="00C63562" w:rsidP="00F15FFD">
      <w:pPr>
        <w:numPr>
          <w:ilvl w:val="0"/>
          <w:numId w:val="3"/>
        </w:numPr>
        <w:spacing w:after="100" w:afterAutospacing="1" w:line="240" w:lineRule="auto"/>
        <w:jc w:val="both"/>
        <w:rPr>
          <w:rFonts w:ascii="Times New Roman" w:eastAsia="Times New Roman" w:hAnsi="Times New Roman" w:cs="Times New Roman"/>
          <w:sz w:val="24"/>
          <w:szCs w:val="24"/>
          <w:lang w:eastAsia="hr-HR"/>
        </w:rPr>
      </w:pPr>
      <w:r w:rsidRPr="00C63562">
        <w:rPr>
          <w:rFonts w:ascii="Times New Roman" w:eastAsia="Times New Roman" w:hAnsi="Times New Roman" w:cs="Times New Roman"/>
          <w:b/>
          <w:bCs/>
          <w:sz w:val="24"/>
          <w:szCs w:val="24"/>
          <w:lang w:eastAsia="hr-HR"/>
        </w:rPr>
        <w:t>Zakon o općem upravnom postupku</w:t>
      </w:r>
      <w:r w:rsidRPr="00C63562">
        <w:rPr>
          <w:rFonts w:ascii="Times New Roman" w:eastAsia="Times New Roman" w:hAnsi="Times New Roman" w:cs="Times New Roman"/>
          <w:sz w:val="24"/>
          <w:szCs w:val="24"/>
          <w:lang w:eastAsia="hr-HR"/>
        </w:rPr>
        <w:t xml:space="preserve"> („Narodne novine“, broj 47/09 i 110/21) – u dijelu vođenja upravnog postupka i donošenja rješenja. </w:t>
      </w:r>
    </w:p>
    <w:p w14:paraId="73764B33" w14:textId="77777777" w:rsidR="00C63562" w:rsidRPr="00C63562" w:rsidRDefault="00C63562" w:rsidP="00F15FFD">
      <w:pPr>
        <w:numPr>
          <w:ilvl w:val="0"/>
          <w:numId w:val="3"/>
        </w:numPr>
        <w:spacing w:after="100" w:afterAutospacing="1" w:line="240" w:lineRule="auto"/>
        <w:jc w:val="both"/>
        <w:rPr>
          <w:rFonts w:ascii="Times New Roman" w:eastAsia="Times New Roman" w:hAnsi="Times New Roman" w:cs="Times New Roman"/>
          <w:sz w:val="24"/>
          <w:szCs w:val="24"/>
          <w:lang w:eastAsia="hr-HR"/>
        </w:rPr>
      </w:pPr>
      <w:r w:rsidRPr="00C63562">
        <w:rPr>
          <w:rFonts w:ascii="Times New Roman" w:eastAsia="Times New Roman" w:hAnsi="Times New Roman" w:cs="Times New Roman"/>
          <w:b/>
          <w:bCs/>
          <w:sz w:val="24"/>
          <w:szCs w:val="24"/>
          <w:lang w:eastAsia="hr-HR"/>
        </w:rPr>
        <w:t>Zakon o proračunu</w:t>
      </w:r>
      <w:r w:rsidRPr="00C63562">
        <w:rPr>
          <w:rFonts w:ascii="Times New Roman" w:eastAsia="Times New Roman" w:hAnsi="Times New Roman" w:cs="Times New Roman"/>
          <w:sz w:val="24"/>
          <w:szCs w:val="24"/>
          <w:lang w:eastAsia="hr-HR"/>
        </w:rPr>
        <w:t xml:space="preserve"> („Narodne novine“, broj 144/21) – u dijelu koji se odnosi na planiranje, izradu, donošenje i izvršavanje proračuna te izvještavanje o izvršenju proračuna jedinica lokalne samouprave. </w:t>
      </w:r>
    </w:p>
    <w:p w14:paraId="1C2FC9A8" w14:textId="77777777" w:rsidR="00C63562" w:rsidRPr="00C63562" w:rsidRDefault="00C63562" w:rsidP="00F15FFD">
      <w:pPr>
        <w:numPr>
          <w:ilvl w:val="0"/>
          <w:numId w:val="3"/>
        </w:numPr>
        <w:spacing w:after="100" w:afterAutospacing="1" w:line="240" w:lineRule="auto"/>
        <w:jc w:val="both"/>
        <w:rPr>
          <w:rFonts w:ascii="Times New Roman" w:eastAsia="Times New Roman" w:hAnsi="Times New Roman" w:cs="Times New Roman"/>
          <w:sz w:val="24"/>
          <w:szCs w:val="24"/>
          <w:lang w:eastAsia="hr-HR"/>
        </w:rPr>
      </w:pPr>
      <w:r w:rsidRPr="00C63562">
        <w:rPr>
          <w:rFonts w:ascii="Times New Roman" w:eastAsia="Times New Roman" w:hAnsi="Times New Roman" w:cs="Times New Roman"/>
          <w:b/>
          <w:bCs/>
          <w:sz w:val="24"/>
          <w:szCs w:val="24"/>
          <w:lang w:eastAsia="hr-HR"/>
        </w:rPr>
        <w:t>Pravilnik o proračunskom računovodstvu i računskom planu</w:t>
      </w:r>
      <w:r w:rsidRPr="00C63562">
        <w:rPr>
          <w:rFonts w:ascii="Times New Roman" w:eastAsia="Times New Roman" w:hAnsi="Times New Roman" w:cs="Times New Roman"/>
          <w:sz w:val="24"/>
          <w:szCs w:val="24"/>
          <w:lang w:eastAsia="hr-HR"/>
        </w:rPr>
        <w:t xml:space="preserve"> („Narodne novine“, broj 158/23, 114/24 i 116/25): </w:t>
      </w:r>
    </w:p>
    <w:p w14:paraId="7057FBAF" w14:textId="77777777" w:rsidR="00C63562" w:rsidRPr="00C63562" w:rsidRDefault="00C63562" w:rsidP="00F15FFD">
      <w:pPr>
        <w:numPr>
          <w:ilvl w:val="1"/>
          <w:numId w:val="3"/>
        </w:numPr>
        <w:spacing w:after="100" w:afterAutospacing="1" w:line="240" w:lineRule="auto"/>
        <w:jc w:val="both"/>
        <w:rPr>
          <w:rFonts w:ascii="Times New Roman" w:eastAsia="Times New Roman" w:hAnsi="Times New Roman" w:cs="Times New Roman"/>
          <w:sz w:val="24"/>
          <w:szCs w:val="24"/>
          <w:lang w:eastAsia="hr-HR"/>
        </w:rPr>
      </w:pPr>
      <w:r w:rsidRPr="00C63562">
        <w:rPr>
          <w:rFonts w:ascii="Times New Roman" w:eastAsia="Times New Roman" w:hAnsi="Times New Roman" w:cs="Times New Roman"/>
          <w:sz w:val="24"/>
          <w:szCs w:val="24"/>
          <w:lang w:eastAsia="hr-HR"/>
        </w:rPr>
        <w:t xml:space="preserve">Ustrojstvo proračunskog računovodstva i primjenu računovodstvenih načela, </w:t>
      </w:r>
    </w:p>
    <w:p w14:paraId="7A5F579D" w14:textId="77777777" w:rsidR="00C63562" w:rsidRPr="00C63562" w:rsidRDefault="00C63562" w:rsidP="00F15FFD">
      <w:pPr>
        <w:numPr>
          <w:ilvl w:val="1"/>
          <w:numId w:val="3"/>
        </w:numPr>
        <w:spacing w:after="100" w:afterAutospacing="1" w:line="240" w:lineRule="auto"/>
        <w:jc w:val="both"/>
        <w:rPr>
          <w:rFonts w:ascii="Times New Roman" w:eastAsia="Times New Roman" w:hAnsi="Times New Roman" w:cs="Times New Roman"/>
          <w:sz w:val="24"/>
          <w:szCs w:val="24"/>
          <w:lang w:eastAsia="hr-HR"/>
        </w:rPr>
      </w:pPr>
      <w:r w:rsidRPr="00C63562">
        <w:rPr>
          <w:rFonts w:ascii="Times New Roman" w:eastAsia="Times New Roman" w:hAnsi="Times New Roman" w:cs="Times New Roman"/>
          <w:sz w:val="24"/>
          <w:szCs w:val="24"/>
          <w:lang w:eastAsia="hr-HR"/>
        </w:rPr>
        <w:t xml:space="preserve">Poslovne knjige: dnevnik, glavna knjiga i pomoćne knjige (knjiga potraživanja, knjiga dugotrajne nefinancijske imovine), </w:t>
      </w:r>
    </w:p>
    <w:p w14:paraId="36B129BB" w14:textId="77777777" w:rsidR="00C63562" w:rsidRPr="00C63562" w:rsidRDefault="00C63562" w:rsidP="00F15FFD">
      <w:pPr>
        <w:numPr>
          <w:ilvl w:val="1"/>
          <w:numId w:val="3"/>
        </w:numPr>
        <w:spacing w:after="100" w:afterAutospacing="1" w:line="240" w:lineRule="auto"/>
        <w:jc w:val="both"/>
        <w:rPr>
          <w:rFonts w:ascii="Times New Roman" w:eastAsia="Times New Roman" w:hAnsi="Times New Roman" w:cs="Times New Roman"/>
          <w:sz w:val="24"/>
          <w:szCs w:val="24"/>
          <w:lang w:eastAsia="hr-HR"/>
        </w:rPr>
      </w:pPr>
      <w:r w:rsidRPr="00C63562">
        <w:rPr>
          <w:rFonts w:ascii="Times New Roman" w:eastAsia="Times New Roman" w:hAnsi="Times New Roman" w:cs="Times New Roman"/>
          <w:sz w:val="24"/>
          <w:szCs w:val="24"/>
          <w:lang w:eastAsia="hr-HR"/>
        </w:rPr>
        <w:t xml:space="preserve">Računski plan proračuna: struktura razreda, skupina, podskupina i odjeljaka računa, </w:t>
      </w:r>
    </w:p>
    <w:p w14:paraId="459AC2F9" w14:textId="77777777" w:rsidR="00C63562" w:rsidRPr="00C63562" w:rsidRDefault="00C63562" w:rsidP="00F15FFD">
      <w:pPr>
        <w:numPr>
          <w:ilvl w:val="1"/>
          <w:numId w:val="3"/>
        </w:numPr>
        <w:spacing w:after="100" w:afterAutospacing="1" w:line="240" w:lineRule="auto"/>
        <w:jc w:val="both"/>
        <w:rPr>
          <w:rFonts w:ascii="Times New Roman" w:eastAsia="Times New Roman" w:hAnsi="Times New Roman" w:cs="Times New Roman"/>
          <w:sz w:val="24"/>
          <w:szCs w:val="24"/>
          <w:lang w:eastAsia="hr-HR"/>
        </w:rPr>
      </w:pPr>
      <w:r w:rsidRPr="00C63562">
        <w:rPr>
          <w:rFonts w:ascii="Times New Roman" w:eastAsia="Times New Roman" w:hAnsi="Times New Roman" w:cs="Times New Roman"/>
          <w:sz w:val="24"/>
          <w:szCs w:val="24"/>
          <w:lang w:eastAsia="hr-HR"/>
        </w:rPr>
        <w:lastRenderedPageBreak/>
        <w:t xml:space="preserve">Tehnika i pravila knjiženja (dvojno knjigovodstvo, knjiženje prihoda, rashoda, primitaka, izdataka, imovine, obveza i vlastitih izvora), </w:t>
      </w:r>
    </w:p>
    <w:p w14:paraId="5D36B4B4" w14:textId="77777777" w:rsidR="00C63562" w:rsidRPr="00C63562" w:rsidRDefault="00C63562" w:rsidP="00F15FFD">
      <w:pPr>
        <w:numPr>
          <w:ilvl w:val="1"/>
          <w:numId w:val="3"/>
        </w:numPr>
        <w:spacing w:after="100" w:afterAutospacing="1" w:line="240" w:lineRule="auto"/>
        <w:jc w:val="both"/>
        <w:rPr>
          <w:rFonts w:ascii="Times New Roman" w:eastAsia="Times New Roman" w:hAnsi="Times New Roman" w:cs="Times New Roman"/>
          <w:sz w:val="24"/>
          <w:szCs w:val="24"/>
          <w:lang w:eastAsia="hr-HR"/>
        </w:rPr>
      </w:pPr>
      <w:r w:rsidRPr="00C63562">
        <w:rPr>
          <w:rFonts w:ascii="Times New Roman" w:eastAsia="Times New Roman" w:hAnsi="Times New Roman" w:cs="Times New Roman"/>
          <w:sz w:val="24"/>
          <w:szCs w:val="24"/>
          <w:lang w:eastAsia="hr-HR"/>
        </w:rPr>
        <w:t xml:space="preserve">Godišnji i periodični popisi imovine i obveza (inventura) te usklađivanje pomoćnih knjiga s glavnom knjigom. </w:t>
      </w:r>
    </w:p>
    <w:p w14:paraId="16BF4CF6" w14:textId="77777777" w:rsidR="00C63562" w:rsidRPr="00C63562" w:rsidRDefault="00C63562" w:rsidP="00F15FFD">
      <w:pPr>
        <w:numPr>
          <w:ilvl w:val="0"/>
          <w:numId w:val="3"/>
        </w:numPr>
        <w:spacing w:after="100" w:afterAutospacing="1" w:line="240" w:lineRule="auto"/>
        <w:jc w:val="both"/>
        <w:rPr>
          <w:rFonts w:ascii="Times New Roman" w:eastAsia="Times New Roman" w:hAnsi="Times New Roman" w:cs="Times New Roman"/>
          <w:sz w:val="24"/>
          <w:szCs w:val="24"/>
          <w:lang w:eastAsia="hr-HR"/>
        </w:rPr>
      </w:pPr>
      <w:r w:rsidRPr="00C63562">
        <w:rPr>
          <w:rFonts w:ascii="Times New Roman" w:eastAsia="Times New Roman" w:hAnsi="Times New Roman" w:cs="Times New Roman"/>
          <w:b/>
          <w:bCs/>
          <w:sz w:val="24"/>
          <w:szCs w:val="24"/>
          <w:lang w:eastAsia="hr-HR"/>
        </w:rPr>
        <w:t>Pravilnik o financijskom izvještavanju u proračunskom računovodstvu</w:t>
      </w:r>
      <w:r w:rsidRPr="00C63562">
        <w:rPr>
          <w:rFonts w:ascii="Times New Roman" w:eastAsia="Times New Roman" w:hAnsi="Times New Roman" w:cs="Times New Roman"/>
          <w:sz w:val="24"/>
          <w:szCs w:val="24"/>
          <w:lang w:eastAsia="hr-HR"/>
        </w:rPr>
        <w:t xml:space="preserve"> („Narodne novine“, broj 37/22, 114/24 i 116/25) – u dijelu vrsta, sadržaja, načina i rokova predaje financijskih izvještaja jedinica lokalne samouprave (obrasci PR-RAS, Bilanca, RAS-funkcijski, P-VRIO, Obveze). </w:t>
      </w:r>
    </w:p>
    <w:p w14:paraId="43F83E9A" w14:textId="77777777" w:rsidR="00C63562" w:rsidRPr="00C63562" w:rsidRDefault="00C63562" w:rsidP="00F15FFD">
      <w:pPr>
        <w:numPr>
          <w:ilvl w:val="0"/>
          <w:numId w:val="3"/>
        </w:numPr>
        <w:spacing w:after="100" w:afterAutospacing="1" w:line="240" w:lineRule="auto"/>
        <w:jc w:val="both"/>
        <w:rPr>
          <w:rFonts w:ascii="Times New Roman" w:eastAsia="Times New Roman" w:hAnsi="Times New Roman" w:cs="Times New Roman"/>
          <w:sz w:val="24"/>
          <w:szCs w:val="24"/>
          <w:lang w:eastAsia="hr-HR"/>
        </w:rPr>
      </w:pPr>
      <w:r w:rsidRPr="00C63562">
        <w:rPr>
          <w:rFonts w:ascii="Times New Roman" w:eastAsia="Times New Roman" w:hAnsi="Times New Roman" w:cs="Times New Roman"/>
          <w:b/>
          <w:bCs/>
          <w:sz w:val="24"/>
          <w:szCs w:val="24"/>
          <w:lang w:eastAsia="hr-HR"/>
        </w:rPr>
        <w:t>Zakon o poljoprivrednom zemljištu</w:t>
      </w:r>
      <w:r w:rsidRPr="00C63562">
        <w:rPr>
          <w:rFonts w:ascii="Times New Roman" w:eastAsia="Times New Roman" w:hAnsi="Times New Roman" w:cs="Times New Roman"/>
          <w:sz w:val="24"/>
          <w:szCs w:val="24"/>
          <w:lang w:eastAsia="hr-HR"/>
        </w:rPr>
        <w:t xml:space="preserve"> („Narodne novine“, broj 20/18, 115/18, 98/19 i 57/22) – u dijelu raspolaganja poljoprivrednim zemljištem u vlasništvu države. </w:t>
      </w:r>
    </w:p>
    <w:p w14:paraId="25866D7E" w14:textId="77777777" w:rsidR="00C63562" w:rsidRPr="00C63562" w:rsidRDefault="00C63562" w:rsidP="00F15FFD">
      <w:pPr>
        <w:numPr>
          <w:ilvl w:val="0"/>
          <w:numId w:val="3"/>
        </w:numPr>
        <w:spacing w:after="100" w:afterAutospacing="1" w:line="240" w:lineRule="auto"/>
        <w:jc w:val="both"/>
        <w:rPr>
          <w:rFonts w:ascii="Times New Roman" w:eastAsia="Times New Roman" w:hAnsi="Times New Roman" w:cs="Times New Roman"/>
          <w:sz w:val="24"/>
          <w:szCs w:val="24"/>
          <w:lang w:eastAsia="hr-HR"/>
        </w:rPr>
      </w:pPr>
      <w:r w:rsidRPr="00C63562">
        <w:rPr>
          <w:rFonts w:ascii="Times New Roman" w:eastAsia="Times New Roman" w:hAnsi="Times New Roman" w:cs="Times New Roman"/>
          <w:b/>
          <w:bCs/>
          <w:sz w:val="24"/>
          <w:szCs w:val="24"/>
          <w:lang w:eastAsia="hr-HR"/>
        </w:rPr>
        <w:t>Statut Općine Tounj</w:t>
      </w:r>
      <w:r w:rsidRPr="00C63562">
        <w:rPr>
          <w:rFonts w:ascii="Times New Roman" w:eastAsia="Times New Roman" w:hAnsi="Times New Roman" w:cs="Times New Roman"/>
          <w:sz w:val="24"/>
          <w:szCs w:val="24"/>
          <w:lang w:eastAsia="hr-HR"/>
        </w:rPr>
        <w:t xml:space="preserve"> („Službeni glasnik Općine Tounj“, broj 12/24). </w:t>
      </w:r>
    </w:p>
    <w:p w14:paraId="3123428E" w14:textId="77777777" w:rsidR="00C63562" w:rsidRPr="00C63562" w:rsidRDefault="00C63562" w:rsidP="00F15FFD">
      <w:pPr>
        <w:spacing w:after="100" w:afterAutospacing="1" w:line="240" w:lineRule="auto"/>
        <w:jc w:val="both"/>
        <w:outlineLvl w:val="2"/>
        <w:rPr>
          <w:rFonts w:ascii="Times New Roman" w:eastAsia="Times New Roman" w:hAnsi="Times New Roman" w:cs="Times New Roman"/>
          <w:b/>
          <w:bCs/>
          <w:sz w:val="24"/>
          <w:szCs w:val="24"/>
          <w:lang w:eastAsia="hr-HR"/>
        </w:rPr>
      </w:pPr>
      <w:r w:rsidRPr="00C63562">
        <w:rPr>
          <w:rFonts w:ascii="Times New Roman" w:eastAsia="Times New Roman" w:hAnsi="Times New Roman" w:cs="Times New Roman"/>
          <w:b/>
          <w:bCs/>
          <w:sz w:val="24"/>
          <w:szCs w:val="24"/>
          <w:lang w:eastAsia="hr-HR"/>
        </w:rPr>
        <w:t>IV. PRAVILA I POSTUPAK TESTIRANJA</w:t>
      </w:r>
    </w:p>
    <w:p w14:paraId="30BD1BE0" w14:textId="77777777" w:rsidR="00C63562" w:rsidRPr="00C63562" w:rsidRDefault="00C63562" w:rsidP="00F15FFD">
      <w:pPr>
        <w:numPr>
          <w:ilvl w:val="0"/>
          <w:numId w:val="4"/>
        </w:numPr>
        <w:spacing w:after="100" w:afterAutospacing="1" w:line="240" w:lineRule="auto"/>
        <w:jc w:val="both"/>
        <w:rPr>
          <w:rFonts w:ascii="Times New Roman" w:eastAsia="Times New Roman" w:hAnsi="Times New Roman" w:cs="Times New Roman"/>
          <w:sz w:val="24"/>
          <w:szCs w:val="24"/>
          <w:lang w:eastAsia="hr-HR"/>
        </w:rPr>
      </w:pPr>
      <w:r w:rsidRPr="00C63562">
        <w:rPr>
          <w:rFonts w:ascii="Times New Roman" w:eastAsia="Times New Roman" w:hAnsi="Times New Roman" w:cs="Times New Roman"/>
          <w:sz w:val="24"/>
          <w:szCs w:val="24"/>
          <w:lang w:eastAsia="hr-HR"/>
        </w:rPr>
        <w:t xml:space="preserve">Prethodnoj provjeri znanja i sposobnosti mogu pristupiti samo kandidati koji ispunjavaju formalne uvjete iz javnog natječaja (uključujući uvjet nepostojanja radnog iskustva na odgovarajućim poslovima ili iskustva kraćeg od 12 mjeseci) te koji su dobili poziv za testiranje. </w:t>
      </w:r>
    </w:p>
    <w:p w14:paraId="61E3357E" w14:textId="77777777" w:rsidR="00C63562" w:rsidRPr="00C63562" w:rsidRDefault="00C63562" w:rsidP="00F15FFD">
      <w:pPr>
        <w:numPr>
          <w:ilvl w:val="0"/>
          <w:numId w:val="4"/>
        </w:numPr>
        <w:spacing w:after="100" w:afterAutospacing="1" w:line="240" w:lineRule="auto"/>
        <w:jc w:val="both"/>
        <w:rPr>
          <w:rFonts w:ascii="Times New Roman" w:eastAsia="Times New Roman" w:hAnsi="Times New Roman" w:cs="Times New Roman"/>
          <w:sz w:val="24"/>
          <w:szCs w:val="24"/>
          <w:lang w:eastAsia="hr-HR"/>
        </w:rPr>
      </w:pPr>
      <w:r w:rsidRPr="00C63562">
        <w:rPr>
          <w:rFonts w:ascii="Times New Roman" w:eastAsia="Times New Roman" w:hAnsi="Times New Roman" w:cs="Times New Roman"/>
          <w:sz w:val="24"/>
          <w:szCs w:val="24"/>
          <w:lang w:eastAsia="hr-HR"/>
        </w:rPr>
        <w:t xml:space="preserve">Po dolasku na provjeru znanja, kandidati su dužni predočiti važeću identifikacijsku ispravu (osobnu iskaznicu ili putovnicu) radi utvrđivanja identiteta. Kandidati koji ne mogu dokazati identitet ne mogu pristupiti testiranju. </w:t>
      </w:r>
    </w:p>
    <w:p w14:paraId="648809CC" w14:textId="77777777" w:rsidR="00C63562" w:rsidRPr="00C63562" w:rsidRDefault="00C63562" w:rsidP="00F15FFD">
      <w:pPr>
        <w:numPr>
          <w:ilvl w:val="0"/>
          <w:numId w:val="4"/>
        </w:numPr>
        <w:spacing w:after="100" w:afterAutospacing="1" w:line="240" w:lineRule="auto"/>
        <w:jc w:val="both"/>
        <w:rPr>
          <w:rFonts w:ascii="Times New Roman" w:eastAsia="Times New Roman" w:hAnsi="Times New Roman" w:cs="Times New Roman"/>
          <w:sz w:val="24"/>
          <w:szCs w:val="24"/>
          <w:lang w:eastAsia="hr-HR"/>
        </w:rPr>
      </w:pPr>
      <w:r w:rsidRPr="00C63562">
        <w:rPr>
          <w:rFonts w:ascii="Times New Roman" w:eastAsia="Times New Roman" w:hAnsi="Times New Roman" w:cs="Times New Roman"/>
          <w:sz w:val="24"/>
          <w:szCs w:val="24"/>
          <w:lang w:eastAsia="hr-HR"/>
        </w:rPr>
        <w:t xml:space="preserve">Smatrat će se da je kandidat koji ne pristupi testiranju u zakazano vrijeme povukao prijavu na javni natječaj. </w:t>
      </w:r>
    </w:p>
    <w:p w14:paraId="51ECCDF2" w14:textId="77777777" w:rsidR="00C63562" w:rsidRPr="00C63562" w:rsidRDefault="00C63562" w:rsidP="00F15FFD">
      <w:pPr>
        <w:numPr>
          <w:ilvl w:val="0"/>
          <w:numId w:val="4"/>
        </w:numPr>
        <w:spacing w:after="100" w:afterAutospacing="1" w:line="240" w:lineRule="auto"/>
        <w:jc w:val="both"/>
        <w:rPr>
          <w:rFonts w:ascii="Times New Roman" w:eastAsia="Times New Roman" w:hAnsi="Times New Roman" w:cs="Times New Roman"/>
          <w:sz w:val="24"/>
          <w:szCs w:val="24"/>
          <w:lang w:eastAsia="hr-HR"/>
        </w:rPr>
      </w:pPr>
      <w:r w:rsidRPr="00C63562">
        <w:rPr>
          <w:rFonts w:ascii="Times New Roman" w:eastAsia="Times New Roman" w:hAnsi="Times New Roman" w:cs="Times New Roman"/>
          <w:sz w:val="24"/>
          <w:szCs w:val="24"/>
          <w:lang w:eastAsia="hr-HR"/>
        </w:rPr>
        <w:t xml:space="preserve">Za vrijeme boravka u prostorijama održavanja testiranja kandidati su dužni poštivati kućni red i postupati prema uputama Povjerenstva. </w:t>
      </w:r>
    </w:p>
    <w:p w14:paraId="04A599E7" w14:textId="77777777" w:rsidR="00C63562" w:rsidRPr="00C63562" w:rsidRDefault="00C63562" w:rsidP="00F15FFD">
      <w:pPr>
        <w:numPr>
          <w:ilvl w:val="0"/>
          <w:numId w:val="4"/>
        </w:numPr>
        <w:spacing w:after="100" w:afterAutospacing="1" w:line="240" w:lineRule="auto"/>
        <w:jc w:val="both"/>
        <w:rPr>
          <w:rFonts w:ascii="Times New Roman" w:eastAsia="Times New Roman" w:hAnsi="Times New Roman" w:cs="Times New Roman"/>
          <w:sz w:val="24"/>
          <w:szCs w:val="24"/>
          <w:lang w:eastAsia="hr-HR"/>
        </w:rPr>
      </w:pPr>
      <w:r w:rsidRPr="00C63562">
        <w:rPr>
          <w:rFonts w:ascii="Times New Roman" w:eastAsia="Times New Roman" w:hAnsi="Times New Roman" w:cs="Times New Roman"/>
          <w:sz w:val="24"/>
          <w:szCs w:val="24"/>
          <w:lang w:eastAsia="hr-HR"/>
        </w:rPr>
        <w:t xml:space="preserve">Pisano testiranje traje 60 minuta. Za vrijeme testa nije dopušteno korištenje literature, mobitela, napuštanje prostorije niti razgovor s drugim kandidatima. </w:t>
      </w:r>
    </w:p>
    <w:p w14:paraId="600DF65A" w14:textId="77777777" w:rsidR="00C63562" w:rsidRPr="00C63562" w:rsidRDefault="00C63562" w:rsidP="00F15FFD">
      <w:pPr>
        <w:numPr>
          <w:ilvl w:val="0"/>
          <w:numId w:val="4"/>
        </w:numPr>
        <w:spacing w:after="100" w:afterAutospacing="1" w:line="240" w:lineRule="auto"/>
        <w:jc w:val="both"/>
        <w:rPr>
          <w:rFonts w:ascii="Times New Roman" w:eastAsia="Times New Roman" w:hAnsi="Times New Roman" w:cs="Times New Roman"/>
          <w:sz w:val="24"/>
          <w:szCs w:val="24"/>
          <w:lang w:eastAsia="hr-HR"/>
        </w:rPr>
      </w:pPr>
      <w:r w:rsidRPr="00C63562">
        <w:rPr>
          <w:rFonts w:ascii="Times New Roman" w:eastAsia="Times New Roman" w:hAnsi="Times New Roman" w:cs="Times New Roman"/>
          <w:sz w:val="24"/>
          <w:szCs w:val="24"/>
          <w:lang w:eastAsia="hr-HR"/>
        </w:rPr>
        <w:t xml:space="preserve">Za pisani dio dodjeljuje se od 1 do 10 bodova. Smatra se da su kandidati položili pisani dio ako su ostvarili najmanje 50% ukupno mogućeg broja bodova (najmanje 5 bodova). </w:t>
      </w:r>
    </w:p>
    <w:p w14:paraId="12B0C6D2" w14:textId="77777777" w:rsidR="00C63562" w:rsidRPr="00C63562" w:rsidRDefault="00C63562" w:rsidP="00F15FFD">
      <w:pPr>
        <w:numPr>
          <w:ilvl w:val="0"/>
          <w:numId w:val="4"/>
        </w:numPr>
        <w:spacing w:after="100" w:afterAutospacing="1" w:line="240" w:lineRule="auto"/>
        <w:jc w:val="both"/>
        <w:rPr>
          <w:rFonts w:ascii="Times New Roman" w:eastAsia="Times New Roman" w:hAnsi="Times New Roman" w:cs="Times New Roman"/>
          <w:sz w:val="24"/>
          <w:szCs w:val="24"/>
          <w:lang w:eastAsia="hr-HR"/>
        </w:rPr>
      </w:pPr>
      <w:r w:rsidRPr="00C63562">
        <w:rPr>
          <w:rFonts w:ascii="Times New Roman" w:eastAsia="Times New Roman" w:hAnsi="Times New Roman" w:cs="Times New Roman"/>
          <w:sz w:val="24"/>
          <w:szCs w:val="24"/>
          <w:lang w:eastAsia="hr-HR"/>
        </w:rPr>
        <w:t xml:space="preserve">Na usmeni intervju pozvat će se kandidati koji su ostvarili najmanje 5 bodova na pisanom testiranju. Rezultati intervjua boduju se od 1 do 10 bodova. </w:t>
      </w:r>
    </w:p>
    <w:p w14:paraId="22C81DE3" w14:textId="77777777" w:rsidR="00C63562" w:rsidRPr="00C63562" w:rsidRDefault="00C63562" w:rsidP="00F15FFD">
      <w:pPr>
        <w:numPr>
          <w:ilvl w:val="0"/>
          <w:numId w:val="4"/>
        </w:numPr>
        <w:spacing w:after="100" w:afterAutospacing="1" w:line="240" w:lineRule="auto"/>
        <w:jc w:val="both"/>
        <w:rPr>
          <w:rFonts w:ascii="Times New Roman" w:eastAsia="Times New Roman" w:hAnsi="Times New Roman" w:cs="Times New Roman"/>
          <w:sz w:val="24"/>
          <w:szCs w:val="24"/>
          <w:lang w:eastAsia="hr-HR"/>
        </w:rPr>
      </w:pPr>
      <w:r w:rsidRPr="00C63562">
        <w:rPr>
          <w:rFonts w:ascii="Times New Roman" w:eastAsia="Times New Roman" w:hAnsi="Times New Roman" w:cs="Times New Roman"/>
          <w:sz w:val="24"/>
          <w:szCs w:val="24"/>
          <w:lang w:eastAsia="hr-HR"/>
        </w:rPr>
        <w:t xml:space="preserve">Nakon provedenog testiranja i intervjua, Povjerenstvo utvrđuje rang-listu kandidata te dostavlja izvješće pročelnici Jedinstvenog upravnog odjela, koja donosi rješenje o prijmu u službu vježbenika na određeno vrijeme. </w:t>
      </w:r>
    </w:p>
    <w:p w14:paraId="722F5EC2" w14:textId="3F06FBBF" w:rsidR="00C63562" w:rsidRPr="00C63562" w:rsidRDefault="00C63562" w:rsidP="00F15FFD">
      <w:pPr>
        <w:numPr>
          <w:ilvl w:val="0"/>
          <w:numId w:val="4"/>
        </w:numPr>
        <w:spacing w:after="100" w:afterAutospacing="1" w:line="240" w:lineRule="auto"/>
        <w:jc w:val="both"/>
        <w:rPr>
          <w:rFonts w:ascii="Times New Roman" w:eastAsia="Times New Roman" w:hAnsi="Times New Roman" w:cs="Times New Roman"/>
          <w:sz w:val="24"/>
          <w:szCs w:val="24"/>
          <w:lang w:eastAsia="hr-HR"/>
        </w:rPr>
      </w:pPr>
      <w:r w:rsidRPr="00C63562">
        <w:rPr>
          <w:rFonts w:ascii="Times New Roman" w:eastAsia="Times New Roman" w:hAnsi="Times New Roman" w:cs="Times New Roman"/>
          <w:sz w:val="24"/>
          <w:szCs w:val="24"/>
          <w:lang w:eastAsia="hr-HR"/>
        </w:rPr>
        <w:t>Izabrani/a kandidat/</w:t>
      </w:r>
      <w:proofErr w:type="spellStart"/>
      <w:r w:rsidRPr="00C63562">
        <w:rPr>
          <w:rFonts w:ascii="Times New Roman" w:eastAsia="Times New Roman" w:hAnsi="Times New Roman" w:cs="Times New Roman"/>
          <w:sz w:val="24"/>
          <w:szCs w:val="24"/>
          <w:lang w:eastAsia="hr-HR"/>
        </w:rPr>
        <w:t>kinja</w:t>
      </w:r>
      <w:proofErr w:type="spellEnd"/>
      <w:r w:rsidRPr="00C63562">
        <w:rPr>
          <w:rFonts w:ascii="Times New Roman" w:eastAsia="Times New Roman" w:hAnsi="Times New Roman" w:cs="Times New Roman"/>
          <w:sz w:val="24"/>
          <w:szCs w:val="24"/>
          <w:lang w:eastAsia="hr-HR"/>
        </w:rPr>
        <w:t xml:space="preserve"> dužan/na je prije donošenja rješenja o prijmu, u primjerenom roku (8 d</w:t>
      </w:r>
      <w:r w:rsidR="00F15FFD">
        <w:rPr>
          <w:rFonts w:ascii="Times New Roman" w:eastAsia="Times New Roman" w:hAnsi="Times New Roman" w:cs="Times New Roman"/>
          <w:sz w:val="24"/>
          <w:szCs w:val="24"/>
          <w:lang w:eastAsia="hr-HR"/>
        </w:rPr>
        <w:t xml:space="preserve">ana  </w:t>
      </w:r>
      <w:r w:rsidRPr="00C63562">
        <w:rPr>
          <w:rFonts w:ascii="Times New Roman" w:eastAsia="Times New Roman" w:hAnsi="Times New Roman" w:cs="Times New Roman"/>
          <w:sz w:val="24"/>
          <w:szCs w:val="24"/>
          <w:lang w:eastAsia="hr-HR"/>
        </w:rPr>
        <w:t xml:space="preserve">od obavijesti), dostaviti uvjerenje o zdravstvenoj sposobnosti i uvjerenje nadležnog suda da se protiv njega/nje ne vodi kazneni postupak, te predočiti izvornike priloženih isprava. Nedostavljanje traženih isprava smatra se odustankom od prijma. </w:t>
      </w:r>
    </w:p>
    <w:p w14:paraId="1E533BC1" w14:textId="67F7F1DF" w:rsidR="00C63562" w:rsidRPr="00C63562" w:rsidRDefault="00C63562" w:rsidP="00F15FFD">
      <w:pPr>
        <w:numPr>
          <w:ilvl w:val="0"/>
          <w:numId w:val="4"/>
        </w:numPr>
        <w:spacing w:after="100" w:afterAutospacing="1" w:line="240" w:lineRule="auto"/>
        <w:jc w:val="both"/>
        <w:rPr>
          <w:rFonts w:ascii="Times New Roman" w:eastAsia="Times New Roman" w:hAnsi="Times New Roman" w:cs="Times New Roman"/>
          <w:sz w:val="24"/>
          <w:szCs w:val="24"/>
          <w:lang w:eastAsia="hr-HR"/>
        </w:rPr>
      </w:pPr>
      <w:r w:rsidRPr="00C63562">
        <w:rPr>
          <w:rFonts w:ascii="Times New Roman" w:eastAsia="Times New Roman" w:hAnsi="Times New Roman" w:cs="Times New Roman"/>
          <w:sz w:val="24"/>
          <w:szCs w:val="24"/>
          <w:lang w:eastAsia="hr-HR"/>
        </w:rPr>
        <w:t>Rješenje o prijmu u službu dostavlja se javnom objavom na službenoj mrežnoj stranici Općine Tounj (www.tounj.hr). Dostava se smatra obavljenom istekom osmog dana od dana objave</w:t>
      </w:r>
      <w:r w:rsidR="00220F1B">
        <w:rPr>
          <w:rFonts w:ascii="Times New Roman" w:eastAsia="Times New Roman" w:hAnsi="Times New Roman" w:cs="Times New Roman"/>
          <w:sz w:val="24"/>
          <w:szCs w:val="24"/>
          <w:lang w:eastAsia="hr-HR"/>
        </w:rPr>
        <w:t>.</w:t>
      </w:r>
    </w:p>
    <w:p w14:paraId="7A281794" w14:textId="77777777" w:rsidR="00C63562" w:rsidRPr="00C63562" w:rsidRDefault="00C63562" w:rsidP="00F15FFD">
      <w:pPr>
        <w:spacing w:after="100" w:afterAutospacing="1" w:line="240" w:lineRule="auto"/>
        <w:jc w:val="both"/>
        <w:outlineLvl w:val="2"/>
        <w:rPr>
          <w:rFonts w:ascii="Times New Roman" w:eastAsia="Times New Roman" w:hAnsi="Times New Roman" w:cs="Times New Roman"/>
          <w:b/>
          <w:bCs/>
          <w:sz w:val="24"/>
          <w:szCs w:val="24"/>
          <w:lang w:eastAsia="hr-HR"/>
        </w:rPr>
      </w:pPr>
      <w:r w:rsidRPr="00C63562">
        <w:rPr>
          <w:rFonts w:ascii="Times New Roman" w:eastAsia="Times New Roman" w:hAnsi="Times New Roman" w:cs="Times New Roman"/>
          <w:b/>
          <w:bCs/>
          <w:sz w:val="24"/>
          <w:szCs w:val="24"/>
          <w:lang w:eastAsia="hr-HR"/>
        </w:rPr>
        <w:t>V. MJESTO I VRIJEME ODRŽAVANJA TESTIRANJA</w:t>
      </w:r>
    </w:p>
    <w:p w14:paraId="6F1D7901" w14:textId="77777777" w:rsidR="00C63562" w:rsidRPr="00C63562" w:rsidRDefault="00C63562" w:rsidP="00F15FFD">
      <w:pPr>
        <w:spacing w:after="100" w:afterAutospacing="1" w:line="240" w:lineRule="auto"/>
        <w:jc w:val="both"/>
        <w:rPr>
          <w:rFonts w:ascii="Times New Roman" w:eastAsia="Times New Roman" w:hAnsi="Times New Roman" w:cs="Times New Roman"/>
          <w:sz w:val="24"/>
          <w:szCs w:val="24"/>
          <w:lang w:eastAsia="hr-HR"/>
        </w:rPr>
      </w:pPr>
      <w:r w:rsidRPr="00C63562">
        <w:rPr>
          <w:rFonts w:ascii="Times New Roman" w:eastAsia="Times New Roman" w:hAnsi="Times New Roman" w:cs="Times New Roman"/>
          <w:sz w:val="24"/>
          <w:szCs w:val="24"/>
          <w:lang w:eastAsia="hr-HR"/>
        </w:rPr>
        <w:t xml:space="preserve">Poziv za testiranje s popisom kandidata koji ispunjavaju formalne uvjete natječaja, točnim mjestom i rasporedom vremena održavanja testiranja bit će objavljen na službenoj mrežnoj stranici (www.tounj.hr) i oglasnoj ploči Općine Tounj najmanje pet (5) dana prije održavanja testiranja. Kandidati će o tome biti obaviješteni i putem elektroničke pošte navedene u prijavi. </w:t>
      </w:r>
    </w:p>
    <w:p w14:paraId="5D30D6BD" w14:textId="288E5DEA" w:rsidR="007E48B3" w:rsidRPr="006D7F7D" w:rsidRDefault="00C63562" w:rsidP="006D7F7D">
      <w:pPr>
        <w:spacing w:after="100" w:afterAutospacing="1" w:line="240" w:lineRule="auto"/>
        <w:jc w:val="center"/>
        <w:rPr>
          <w:rFonts w:ascii="Times New Roman" w:eastAsia="Times New Roman" w:hAnsi="Times New Roman" w:cs="Times New Roman"/>
          <w:sz w:val="24"/>
          <w:szCs w:val="24"/>
          <w:lang w:eastAsia="hr-HR"/>
        </w:rPr>
      </w:pPr>
      <w:r w:rsidRPr="00C63562">
        <w:rPr>
          <w:rFonts w:ascii="Times New Roman" w:eastAsia="Times New Roman" w:hAnsi="Times New Roman" w:cs="Times New Roman"/>
          <w:b/>
          <w:bCs/>
          <w:sz w:val="24"/>
          <w:szCs w:val="24"/>
          <w:lang w:eastAsia="hr-HR"/>
        </w:rPr>
        <w:t>POVJERENSTVO ZA PROVEDBU NATJEČAJA</w:t>
      </w:r>
    </w:p>
    <w:sectPr w:rsidR="007E48B3" w:rsidRPr="006D7F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C2FB0"/>
    <w:multiLevelType w:val="multilevel"/>
    <w:tmpl w:val="65062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1859B1"/>
    <w:multiLevelType w:val="multilevel"/>
    <w:tmpl w:val="6486FE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4F01DE2"/>
    <w:multiLevelType w:val="multilevel"/>
    <w:tmpl w:val="50505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52E3514"/>
    <w:multiLevelType w:val="multilevel"/>
    <w:tmpl w:val="1A7A1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3427914">
    <w:abstractNumId w:val="0"/>
  </w:num>
  <w:num w:numId="2" w16cid:durableId="774788964">
    <w:abstractNumId w:val="3"/>
  </w:num>
  <w:num w:numId="3" w16cid:durableId="908225151">
    <w:abstractNumId w:val="1"/>
  </w:num>
  <w:num w:numId="4" w16cid:durableId="5639489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562"/>
    <w:rsid w:val="00220F1B"/>
    <w:rsid w:val="003E7CB7"/>
    <w:rsid w:val="006D7F7D"/>
    <w:rsid w:val="007E48B3"/>
    <w:rsid w:val="00C63562"/>
    <w:rsid w:val="00DB624A"/>
    <w:rsid w:val="00F15FFD"/>
    <w:rsid w:val="00F418EF"/>
    <w:rsid w:val="00F8098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3A8A3"/>
  <w15:chartTrackingRefBased/>
  <w15:docId w15:val="{70776353-5BAE-489C-888F-4ACF9D4A7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C635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C635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C63562"/>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C63562"/>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C63562"/>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C63562"/>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C63562"/>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C63562"/>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C63562"/>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63562"/>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C63562"/>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C63562"/>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C63562"/>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C63562"/>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C63562"/>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C63562"/>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C63562"/>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C63562"/>
    <w:rPr>
      <w:rFonts w:eastAsiaTheme="majorEastAsia" w:cstheme="majorBidi"/>
      <w:color w:val="272727" w:themeColor="text1" w:themeTint="D8"/>
    </w:rPr>
  </w:style>
  <w:style w:type="paragraph" w:styleId="Naslov">
    <w:name w:val="Title"/>
    <w:basedOn w:val="Normal"/>
    <w:next w:val="Normal"/>
    <w:link w:val="NaslovChar"/>
    <w:uiPriority w:val="10"/>
    <w:qFormat/>
    <w:rsid w:val="00C635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C63562"/>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C63562"/>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C6356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63562"/>
    <w:pPr>
      <w:spacing w:before="160"/>
      <w:jc w:val="center"/>
    </w:pPr>
    <w:rPr>
      <w:i/>
      <w:iCs/>
      <w:color w:val="404040" w:themeColor="text1" w:themeTint="BF"/>
    </w:rPr>
  </w:style>
  <w:style w:type="character" w:customStyle="1" w:styleId="CitatChar">
    <w:name w:val="Citat Char"/>
    <w:basedOn w:val="Zadanifontodlomka"/>
    <w:link w:val="Citat"/>
    <w:uiPriority w:val="29"/>
    <w:rsid w:val="00C63562"/>
    <w:rPr>
      <w:i/>
      <w:iCs/>
      <w:color w:val="404040" w:themeColor="text1" w:themeTint="BF"/>
    </w:rPr>
  </w:style>
  <w:style w:type="paragraph" w:styleId="Odlomakpopisa">
    <w:name w:val="List Paragraph"/>
    <w:basedOn w:val="Normal"/>
    <w:uiPriority w:val="34"/>
    <w:qFormat/>
    <w:rsid w:val="00C63562"/>
    <w:pPr>
      <w:ind w:left="720"/>
      <w:contextualSpacing/>
    </w:pPr>
  </w:style>
  <w:style w:type="character" w:styleId="Jakoisticanje">
    <w:name w:val="Intense Emphasis"/>
    <w:basedOn w:val="Zadanifontodlomka"/>
    <w:uiPriority w:val="21"/>
    <w:qFormat/>
    <w:rsid w:val="00C63562"/>
    <w:rPr>
      <w:i/>
      <w:iCs/>
      <w:color w:val="2F5496" w:themeColor="accent1" w:themeShade="BF"/>
    </w:rPr>
  </w:style>
  <w:style w:type="paragraph" w:styleId="Naglaencitat">
    <w:name w:val="Intense Quote"/>
    <w:basedOn w:val="Normal"/>
    <w:next w:val="Normal"/>
    <w:link w:val="NaglaencitatChar"/>
    <w:uiPriority w:val="30"/>
    <w:qFormat/>
    <w:rsid w:val="00C635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C63562"/>
    <w:rPr>
      <w:i/>
      <w:iCs/>
      <w:color w:val="2F5496" w:themeColor="accent1" w:themeShade="BF"/>
    </w:rPr>
  </w:style>
  <w:style w:type="character" w:styleId="Istaknutareferenca">
    <w:name w:val="Intense Reference"/>
    <w:basedOn w:val="Zadanifontodlomka"/>
    <w:uiPriority w:val="32"/>
    <w:qFormat/>
    <w:rsid w:val="00C63562"/>
    <w:rPr>
      <w:b/>
      <w:bCs/>
      <w:smallCaps/>
      <w:color w:val="2F5496" w:themeColor="accent1" w:themeShade="BF"/>
      <w:spacing w:val="5"/>
    </w:rPr>
  </w:style>
  <w:style w:type="paragraph" w:styleId="Bezproreda">
    <w:name w:val="No Spacing"/>
    <w:uiPriority w:val="1"/>
    <w:qFormat/>
    <w:rsid w:val="00C635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Pages>
  <Words>1205</Words>
  <Characters>6875</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Tounj</dc:creator>
  <cp:keywords/>
  <dc:description/>
  <cp:lastModifiedBy>Nikolina Matešić Katić</cp:lastModifiedBy>
  <cp:revision>3</cp:revision>
  <dcterms:created xsi:type="dcterms:W3CDTF">2026-07-22T09:01:00Z</dcterms:created>
  <dcterms:modified xsi:type="dcterms:W3CDTF">2026-07-22T12:03:00Z</dcterms:modified>
</cp:coreProperties>
</file>