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24719" w14:textId="77777777" w:rsidR="00D922CF" w:rsidRDefault="00D922CF" w:rsidP="00D922CF">
      <w:pPr>
        <w:suppressAutoHyphens/>
        <w:autoSpaceDN w:val="0"/>
        <w:spacing w:line="240" w:lineRule="auto"/>
        <w:jc w:val="both"/>
        <w:textAlignment w:val="baseline"/>
        <w:rPr>
          <w:rFonts w:ascii="Times New Roman" w:eastAsia="Aptos" w:hAnsi="Times New Roman" w:cs="Times New Roman"/>
          <w:i/>
          <w:iCs/>
          <w:kern w:val="3"/>
          <w:sz w:val="24"/>
          <w:szCs w:val="24"/>
        </w:rPr>
      </w:pPr>
    </w:p>
    <w:p w14:paraId="2FA45F7C" w14:textId="77777777" w:rsidR="00F1059B" w:rsidRPr="00F1059B" w:rsidRDefault="00F1059B" w:rsidP="00F1059B">
      <w:pPr>
        <w:suppressAutoHyphens/>
        <w:autoSpaceDN w:val="0"/>
        <w:spacing w:line="240" w:lineRule="auto"/>
        <w:jc w:val="both"/>
        <w:textAlignment w:val="baseline"/>
        <w:rPr>
          <w:rFonts w:ascii="Times New Roman" w:eastAsia="Aptos" w:hAnsi="Times New Roman" w:cs="Times New Roman"/>
          <w:i/>
          <w:iCs/>
          <w:kern w:val="3"/>
          <w:sz w:val="24"/>
          <w:szCs w:val="24"/>
        </w:rPr>
      </w:pPr>
      <w:r w:rsidRPr="00F1059B">
        <w:rPr>
          <w:rFonts w:ascii="Times New Roman" w:eastAsia="Aptos" w:hAnsi="Times New Roman" w:cs="Times New Roman"/>
          <w:i/>
          <w:iCs/>
          <w:kern w:val="3"/>
          <w:sz w:val="24"/>
          <w:szCs w:val="24"/>
        </w:rPr>
        <w:t>Javno savjetovanje o NACRTU/PRIJEDLOGU ODLUKE  O GROBLJIMA</w:t>
      </w:r>
    </w:p>
    <w:p w14:paraId="4FEFE153" w14:textId="77777777" w:rsidR="00F1059B" w:rsidRPr="00F1059B" w:rsidRDefault="00F1059B" w:rsidP="00F1059B">
      <w:pPr>
        <w:suppressAutoHyphens/>
        <w:autoSpaceDN w:val="0"/>
        <w:spacing w:line="240" w:lineRule="auto"/>
        <w:jc w:val="both"/>
        <w:textAlignment w:val="baseline"/>
        <w:rPr>
          <w:rFonts w:ascii="Times New Roman" w:eastAsia="Aptos" w:hAnsi="Times New Roman" w:cs="Times New Roman"/>
          <w:i/>
          <w:iCs/>
          <w:kern w:val="3"/>
          <w:sz w:val="24"/>
          <w:szCs w:val="24"/>
        </w:rPr>
      </w:pPr>
    </w:p>
    <w:p w14:paraId="40A41FB8" w14:textId="77777777" w:rsidR="00F1059B" w:rsidRPr="00F1059B" w:rsidRDefault="00F1059B" w:rsidP="00F1059B">
      <w:pPr>
        <w:suppressAutoHyphens/>
        <w:autoSpaceDN w:val="0"/>
        <w:spacing w:line="240" w:lineRule="auto"/>
        <w:jc w:val="both"/>
        <w:textAlignment w:val="baseline"/>
        <w:rPr>
          <w:rFonts w:ascii="Times New Roman" w:eastAsia="Aptos" w:hAnsi="Times New Roman" w:cs="Times New Roman"/>
          <w:i/>
          <w:iCs/>
          <w:kern w:val="3"/>
          <w:sz w:val="24"/>
          <w:szCs w:val="24"/>
        </w:rPr>
      </w:pPr>
      <w:r w:rsidRPr="00F1059B">
        <w:rPr>
          <w:rFonts w:ascii="Times New Roman" w:eastAsia="Aptos" w:hAnsi="Times New Roman" w:cs="Times New Roman"/>
          <w:i/>
          <w:iCs/>
          <w:kern w:val="3"/>
          <w:sz w:val="24"/>
          <w:szCs w:val="24"/>
        </w:rPr>
        <w:t>Općina Tounj objavljuje savjetovanje sa zainteresiranom javnošću za Nacrt prijedloga</w:t>
      </w:r>
    </w:p>
    <w:p w14:paraId="2A91318D" w14:textId="1A691927" w:rsidR="00F1059B" w:rsidRPr="00F1059B" w:rsidRDefault="00F1059B" w:rsidP="00F1059B">
      <w:pPr>
        <w:suppressAutoHyphens/>
        <w:autoSpaceDN w:val="0"/>
        <w:spacing w:line="240" w:lineRule="auto"/>
        <w:jc w:val="center"/>
        <w:textAlignment w:val="baseline"/>
        <w:rPr>
          <w:rFonts w:ascii="Times New Roman" w:eastAsia="Aptos" w:hAnsi="Times New Roman" w:cs="Times New Roman"/>
          <w:i/>
          <w:iCs/>
          <w:kern w:val="3"/>
          <w:sz w:val="24"/>
          <w:szCs w:val="24"/>
        </w:rPr>
      </w:pPr>
      <w:r w:rsidRPr="00F1059B">
        <w:rPr>
          <w:rFonts w:ascii="Times New Roman" w:eastAsia="Aptos" w:hAnsi="Times New Roman" w:cs="Times New Roman"/>
          <w:i/>
          <w:iCs/>
          <w:kern w:val="3"/>
          <w:sz w:val="24"/>
          <w:szCs w:val="24"/>
        </w:rPr>
        <w:t xml:space="preserve">ODLUKE O </w:t>
      </w:r>
      <w:r>
        <w:rPr>
          <w:rFonts w:ascii="Times New Roman" w:eastAsia="Aptos" w:hAnsi="Times New Roman" w:cs="Times New Roman"/>
          <w:i/>
          <w:iCs/>
          <w:kern w:val="3"/>
          <w:sz w:val="24"/>
          <w:szCs w:val="24"/>
        </w:rPr>
        <w:t>KOMUNALNOM REDU</w:t>
      </w:r>
    </w:p>
    <w:p w14:paraId="1F26B5B5" w14:textId="1E4FE162" w:rsidR="00F1059B" w:rsidRPr="00F1059B" w:rsidRDefault="00F1059B" w:rsidP="00F1059B">
      <w:pPr>
        <w:suppressAutoHyphens/>
        <w:autoSpaceDN w:val="0"/>
        <w:spacing w:line="240" w:lineRule="auto"/>
        <w:jc w:val="both"/>
        <w:textAlignment w:val="baseline"/>
        <w:rPr>
          <w:rFonts w:ascii="Times New Roman" w:eastAsia="Aptos" w:hAnsi="Times New Roman" w:cs="Times New Roman"/>
          <w:i/>
          <w:iCs/>
          <w:kern w:val="3"/>
          <w:sz w:val="24"/>
          <w:szCs w:val="24"/>
        </w:rPr>
      </w:pPr>
      <w:r w:rsidRPr="00F1059B">
        <w:rPr>
          <w:rFonts w:ascii="Times New Roman" w:eastAsia="Aptos" w:hAnsi="Times New Roman" w:cs="Times New Roman"/>
          <w:i/>
          <w:iCs/>
          <w:kern w:val="3"/>
          <w:sz w:val="24"/>
          <w:szCs w:val="24"/>
        </w:rPr>
        <w:t xml:space="preserve">Pozivaju se predstavnici zainteresirane javnosti da najkasnije do  </w:t>
      </w:r>
      <w:r w:rsidR="00370579">
        <w:rPr>
          <w:rFonts w:ascii="Times New Roman" w:eastAsia="Aptos" w:hAnsi="Times New Roman" w:cs="Times New Roman"/>
          <w:i/>
          <w:iCs/>
          <w:kern w:val="3"/>
          <w:sz w:val="24"/>
          <w:szCs w:val="24"/>
        </w:rPr>
        <w:t>22</w:t>
      </w:r>
      <w:r>
        <w:rPr>
          <w:rFonts w:ascii="Times New Roman" w:eastAsia="Aptos" w:hAnsi="Times New Roman" w:cs="Times New Roman"/>
          <w:i/>
          <w:iCs/>
          <w:kern w:val="3"/>
          <w:sz w:val="24"/>
          <w:szCs w:val="24"/>
        </w:rPr>
        <w:t xml:space="preserve">. </w:t>
      </w:r>
      <w:r w:rsidR="00370579">
        <w:rPr>
          <w:rFonts w:ascii="Times New Roman" w:eastAsia="Aptos" w:hAnsi="Times New Roman" w:cs="Times New Roman"/>
          <w:i/>
          <w:iCs/>
          <w:kern w:val="3"/>
          <w:sz w:val="24"/>
          <w:szCs w:val="24"/>
        </w:rPr>
        <w:t xml:space="preserve">svibnja </w:t>
      </w:r>
      <w:r>
        <w:rPr>
          <w:rFonts w:ascii="Times New Roman" w:eastAsia="Aptos" w:hAnsi="Times New Roman" w:cs="Times New Roman"/>
          <w:i/>
          <w:iCs/>
          <w:kern w:val="3"/>
          <w:sz w:val="24"/>
          <w:szCs w:val="24"/>
        </w:rPr>
        <w:t xml:space="preserve"> 2026. </w:t>
      </w:r>
      <w:r w:rsidRPr="00F1059B">
        <w:rPr>
          <w:rFonts w:ascii="Times New Roman" w:eastAsia="Aptos" w:hAnsi="Times New Roman" w:cs="Times New Roman"/>
          <w:i/>
          <w:iCs/>
          <w:kern w:val="3"/>
          <w:sz w:val="24"/>
          <w:szCs w:val="24"/>
        </w:rPr>
        <w:t>godine dostave svoje prijedloge, komentare i primjedbe na predloženi Nacrt prijedloga Odluke, putem pošte ili osobno na adresu: Općina Tounj, Linije 3b, Tounj ili slanjem e-maila na adresu: opcinatounj@gmail.com ili procelnica.turkalj@gmail.com.</w:t>
      </w:r>
    </w:p>
    <w:p w14:paraId="2B159F2C" w14:textId="77777777" w:rsidR="00F1059B" w:rsidRPr="00F1059B" w:rsidRDefault="00F1059B" w:rsidP="00F1059B">
      <w:pPr>
        <w:suppressAutoHyphens/>
        <w:autoSpaceDN w:val="0"/>
        <w:spacing w:line="240" w:lineRule="auto"/>
        <w:jc w:val="both"/>
        <w:textAlignment w:val="baseline"/>
        <w:rPr>
          <w:rFonts w:ascii="Times New Roman" w:eastAsia="Aptos" w:hAnsi="Times New Roman" w:cs="Times New Roman"/>
          <w:i/>
          <w:iCs/>
          <w:kern w:val="3"/>
          <w:sz w:val="24"/>
          <w:szCs w:val="24"/>
        </w:rPr>
      </w:pPr>
      <w:r w:rsidRPr="00F1059B">
        <w:rPr>
          <w:rFonts w:ascii="Times New Roman" w:eastAsia="Aptos" w:hAnsi="Times New Roman" w:cs="Times New Roman"/>
          <w:i/>
          <w:iCs/>
          <w:kern w:val="3"/>
          <w:sz w:val="24"/>
          <w:szCs w:val="24"/>
        </w:rPr>
        <w:t>Prijedlozi, komentari i primjedbe moraju sadržavati adresu podnositelja i biti čitko napisani, uz jasno navođenje dijela prijedloga Odluke na kojeg se odnose.</w:t>
      </w:r>
    </w:p>
    <w:p w14:paraId="77881A39" w14:textId="77777777" w:rsidR="00F1059B" w:rsidRPr="00F1059B" w:rsidRDefault="00F1059B" w:rsidP="00F1059B">
      <w:pPr>
        <w:suppressAutoHyphens/>
        <w:autoSpaceDN w:val="0"/>
        <w:spacing w:line="240" w:lineRule="auto"/>
        <w:jc w:val="both"/>
        <w:textAlignment w:val="baseline"/>
        <w:rPr>
          <w:rFonts w:ascii="Times New Roman" w:eastAsia="Aptos" w:hAnsi="Times New Roman" w:cs="Times New Roman"/>
          <w:i/>
          <w:iCs/>
          <w:kern w:val="3"/>
          <w:sz w:val="24"/>
          <w:szCs w:val="24"/>
        </w:rPr>
      </w:pPr>
      <w:r w:rsidRPr="00F1059B">
        <w:rPr>
          <w:rFonts w:ascii="Times New Roman" w:eastAsia="Aptos" w:hAnsi="Times New Roman" w:cs="Times New Roman"/>
          <w:i/>
          <w:iCs/>
          <w:kern w:val="3"/>
          <w:sz w:val="24"/>
          <w:szCs w:val="24"/>
        </w:rPr>
        <w:t>Po provedenom savjetovanju, Općina Tounj će izvijestiti će javnost o rezultatima savjetovanja</w:t>
      </w:r>
    </w:p>
    <w:p w14:paraId="58BD26BF" w14:textId="77777777" w:rsidR="00F1059B" w:rsidRDefault="00F1059B" w:rsidP="00D922CF">
      <w:pPr>
        <w:suppressAutoHyphens/>
        <w:autoSpaceDN w:val="0"/>
        <w:spacing w:line="240" w:lineRule="auto"/>
        <w:jc w:val="both"/>
        <w:textAlignment w:val="baseline"/>
        <w:rPr>
          <w:rFonts w:ascii="Times New Roman" w:eastAsia="Aptos" w:hAnsi="Times New Roman" w:cs="Times New Roman"/>
          <w:i/>
          <w:iCs/>
          <w:kern w:val="3"/>
          <w:sz w:val="24"/>
          <w:szCs w:val="24"/>
        </w:rPr>
      </w:pPr>
    </w:p>
    <w:p w14:paraId="4F25B14A" w14:textId="51C9F854" w:rsidR="00F1059B" w:rsidRDefault="00F1059B" w:rsidP="00D922CF">
      <w:pPr>
        <w:suppressAutoHyphens/>
        <w:autoSpaceDN w:val="0"/>
        <w:spacing w:line="240" w:lineRule="auto"/>
        <w:jc w:val="both"/>
        <w:textAlignment w:val="baseline"/>
        <w:rPr>
          <w:rFonts w:ascii="Times New Roman" w:eastAsia="Aptos" w:hAnsi="Times New Roman" w:cs="Times New Roman"/>
          <w:i/>
          <w:iCs/>
          <w:kern w:val="3"/>
          <w:sz w:val="24"/>
          <w:szCs w:val="24"/>
        </w:rPr>
      </w:pPr>
      <w:r>
        <w:rPr>
          <w:rFonts w:ascii="Times New Roman" w:eastAsia="Aptos" w:hAnsi="Times New Roman" w:cs="Times New Roman"/>
          <w:i/>
          <w:iCs/>
          <w:kern w:val="3"/>
          <w:sz w:val="24"/>
          <w:szCs w:val="24"/>
        </w:rPr>
        <w:t>___________________________________________________________________________</w:t>
      </w:r>
    </w:p>
    <w:p w14:paraId="09D09C16" w14:textId="77777777" w:rsidR="00F1059B" w:rsidRPr="00F21DCB" w:rsidRDefault="00F1059B" w:rsidP="00D922CF">
      <w:pPr>
        <w:suppressAutoHyphens/>
        <w:autoSpaceDN w:val="0"/>
        <w:spacing w:line="240" w:lineRule="auto"/>
        <w:jc w:val="both"/>
        <w:textAlignment w:val="baseline"/>
        <w:rPr>
          <w:rFonts w:ascii="Times New Roman" w:eastAsia="Aptos" w:hAnsi="Times New Roman" w:cs="Times New Roman"/>
          <w:i/>
          <w:iCs/>
          <w:kern w:val="3"/>
          <w:sz w:val="24"/>
          <w:szCs w:val="24"/>
        </w:rPr>
      </w:pPr>
    </w:p>
    <w:p w14:paraId="772E656B" w14:textId="77777777" w:rsidR="00D922CF" w:rsidRPr="00F21DCB" w:rsidRDefault="00D922CF" w:rsidP="00D922CF">
      <w:pPr>
        <w:suppressAutoHyphens/>
        <w:autoSpaceDN w:val="0"/>
        <w:spacing w:after="0" w:line="240" w:lineRule="auto"/>
        <w:jc w:val="both"/>
        <w:textAlignment w:val="baseline"/>
        <w:rPr>
          <w:rFonts w:ascii="Times New Roman" w:eastAsia="Aptos" w:hAnsi="Times New Roman" w:cs="Times New Roman"/>
          <w:i/>
          <w:iCs/>
          <w:kern w:val="3"/>
          <w:sz w:val="24"/>
          <w:szCs w:val="24"/>
          <w:lang w:eastAsia="hr-HR"/>
        </w:rPr>
      </w:pPr>
    </w:p>
    <w:p w14:paraId="49F5A3D2" w14:textId="77777777" w:rsidR="00D922CF" w:rsidRPr="00F21DCB" w:rsidRDefault="00D922CF" w:rsidP="00D922CF">
      <w:pPr>
        <w:suppressAutoHyphens/>
        <w:autoSpaceDN w:val="0"/>
        <w:spacing w:after="0" w:line="240" w:lineRule="auto"/>
        <w:jc w:val="both"/>
        <w:textAlignment w:val="baseline"/>
        <w:rPr>
          <w:rFonts w:ascii="Times New Roman" w:eastAsia="Aptos" w:hAnsi="Times New Roman" w:cs="Times New Roman"/>
          <w:i/>
          <w:iCs/>
          <w:kern w:val="3"/>
          <w:sz w:val="24"/>
          <w:szCs w:val="24"/>
        </w:rPr>
      </w:pPr>
      <w:r w:rsidRPr="00F21DCB">
        <w:rPr>
          <w:rFonts w:ascii="Times New Roman" w:eastAsia="Aptos" w:hAnsi="Times New Roman" w:cs="Times New Roman"/>
          <w:i/>
          <w:iCs/>
          <w:kern w:val="3"/>
          <w:sz w:val="24"/>
          <w:szCs w:val="24"/>
          <w:lang w:eastAsia="hr-HR"/>
        </w:rPr>
        <w:t xml:space="preserve">                 </w:t>
      </w:r>
      <w:r w:rsidRPr="00F21DCB">
        <w:rPr>
          <w:rFonts w:ascii="Times New Roman" w:eastAsia="Aptos" w:hAnsi="Times New Roman" w:cs="Times New Roman"/>
          <w:i/>
          <w:iCs/>
          <w:noProof/>
          <w:kern w:val="3"/>
          <w:sz w:val="24"/>
          <w:szCs w:val="24"/>
          <w:lang w:eastAsia="hr-HR"/>
        </w:rPr>
        <w:drawing>
          <wp:inline distT="0" distB="0" distL="0" distR="0" wp14:anchorId="0E8AC23E" wp14:editId="7C4A7346">
            <wp:extent cx="389891" cy="445139"/>
            <wp:effectExtent l="0" t="0" r="0" b="0"/>
            <wp:docPr id="631045075"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389891" cy="445139"/>
                    </a:xfrm>
                    <a:prstGeom prst="rect">
                      <a:avLst/>
                    </a:prstGeom>
                    <a:noFill/>
                    <a:ln>
                      <a:noFill/>
                      <a:prstDash/>
                    </a:ln>
                  </pic:spPr>
                </pic:pic>
              </a:graphicData>
            </a:graphic>
          </wp:inline>
        </w:drawing>
      </w:r>
    </w:p>
    <w:p w14:paraId="6F9A8322" w14:textId="77777777" w:rsidR="00D922CF" w:rsidRPr="00F21DCB" w:rsidRDefault="00D922CF" w:rsidP="00D922CF">
      <w:pPr>
        <w:suppressAutoHyphens/>
        <w:autoSpaceDN w:val="0"/>
        <w:spacing w:after="0" w:line="240" w:lineRule="auto"/>
        <w:jc w:val="both"/>
        <w:textAlignment w:val="baseline"/>
        <w:rPr>
          <w:rFonts w:ascii="Times New Roman" w:eastAsia="Aptos" w:hAnsi="Times New Roman" w:cs="Times New Roman"/>
          <w:i/>
          <w:iCs/>
          <w:kern w:val="3"/>
          <w:sz w:val="24"/>
          <w:szCs w:val="24"/>
          <w:lang w:eastAsia="hr-HR"/>
        </w:rPr>
      </w:pPr>
      <w:r w:rsidRPr="00F21DCB">
        <w:rPr>
          <w:rFonts w:ascii="Times New Roman" w:eastAsia="Aptos" w:hAnsi="Times New Roman" w:cs="Times New Roman"/>
          <w:i/>
          <w:iCs/>
          <w:kern w:val="3"/>
          <w:sz w:val="24"/>
          <w:szCs w:val="24"/>
          <w:lang w:eastAsia="hr-HR"/>
        </w:rPr>
        <w:t>REPUBLIKA HRVATSKA</w:t>
      </w:r>
    </w:p>
    <w:p w14:paraId="15A59302" w14:textId="77777777" w:rsidR="00D922CF" w:rsidRPr="00F21DCB" w:rsidRDefault="00D922CF" w:rsidP="00D922CF">
      <w:pPr>
        <w:suppressAutoHyphens/>
        <w:autoSpaceDN w:val="0"/>
        <w:spacing w:after="0" w:line="240" w:lineRule="auto"/>
        <w:jc w:val="both"/>
        <w:textAlignment w:val="baseline"/>
        <w:rPr>
          <w:rFonts w:ascii="Times New Roman" w:eastAsia="Aptos" w:hAnsi="Times New Roman" w:cs="Times New Roman"/>
          <w:i/>
          <w:iCs/>
          <w:kern w:val="3"/>
          <w:sz w:val="24"/>
          <w:szCs w:val="24"/>
          <w:lang w:eastAsia="hr-HR"/>
        </w:rPr>
      </w:pPr>
      <w:r w:rsidRPr="00F21DCB">
        <w:rPr>
          <w:rFonts w:ascii="Times New Roman" w:eastAsia="Aptos" w:hAnsi="Times New Roman" w:cs="Times New Roman"/>
          <w:i/>
          <w:iCs/>
          <w:kern w:val="3"/>
          <w:sz w:val="24"/>
          <w:szCs w:val="24"/>
          <w:lang w:eastAsia="hr-HR"/>
        </w:rPr>
        <w:t>KARLOVAČKA ŽUPANIJA</w:t>
      </w:r>
    </w:p>
    <w:p w14:paraId="0C057DAF" w14:textId="77777777" w:rsidR="00D922CF" w:rsidRPr="00F21DCB" w:rsidRDefault="00D922CF" w:rsidP="00D922CF">
      <w:pPr>
        <w:suppressAutoHyphens/>
        <w:autoSpaceDN w:val="0"/>
        <w:spacing w:after="0" w:line="240" w:lineRule="auto"/>
        <w:jc w:val="both"/>
        <w:textAlignment w:val="baseline"/>
        <w:rPr>
          <w:rFonts w:ascii="Times New Roman" w:eastAsia="Aptos" w:hAnsi="Times New Roman" w:cs="Times New Roman"/>
          <w:i/>
          <w:iCs/>
          <w:kern w:val="3"/>
          <w:sz w:val="24"/>
          <w:szCs w:val="24"/>
          <w:lang w:eastAsia="hr-HR"/>
        </w:rPr>
      </w:pPr>
      <w:r w:rsidRPr="00F21DCB">
        <w:rPr>
          <w:rFonts w:ascii="Times New Roman" w:eastAsia="Aptos" w:hAnsi="Times New Roman" w:cs="Times New Roman"/>
          <w:i/>
          <w:iCs/>
          <w:kern w:val="3"/>
          <w:sz w:val="24"/>
          <w:szCs w:val="24"/>
          <w:lang w:eastAsia="hr-HR"/>
        </w:rPr>
        <w:t>OPĆINA TOUNJ</w:t>
      </w:r>
    </w:p>
    <w:p w14:paraId="49B360C4" w14:textId="77777777" w:rsidR="00D922CF" w:rsidRPr="00F21DCB" w:rsidRDefault="00D922CF" w:rsidP="00D922CF">
      <w:pPr>
        <w:suppressAutoHyphens/>
        <w:autoSpaceDN w:val="0"/>
        <w:spacing w:after="0" w:line="240" w:lineRule="auto"/>
        <w:jc w:val="both"/>
        <w:textAlignment w:val="baseline"/>
        <w:rPr>
          <w:rFonts w:ascii="Times New Roman" w:eastAsia="Aptos" w:hAnsi="Times New Roman" w:cs="Times New Roman"/>
          <w:i/>
          <w:iCs/>
          <w:kern w:val="3"/>
          <w:sz w:val="24"/>
          <w:szCs w:val="24"/>
          <w:lang w:eastAsia="hr-HR"/>
        </w:rPr>
      </w:pPr>
      <w:r w:rsidRPr="00F21DCB">
        <w:rPr>
          <w:rFonts w:ascii="Times New Roman" w:eastAsia="Aptos" w:hAnsi="Times New Roman" w:cs="Times New Roman"/>
          <w:i/>
          <w:iCs/>
          <w:kern w:val="3"/>
          <w:sz w:val="24"/>
          <w:szCs w:val="24"/>
          <w:lang w:eastAsia="hr-HR"/>
        </w:rPr>
        <w:t>OPĆINSKI NAČELNIK</w:t>
      </w:r>
    </w:p>
    <w:p w14:paraId="01940FE8" w14:textId="77777777" w:rsidR="00D922CF" w:rsidRPr="00F21DCB" w:rsidRDefault="00D922CF" w:rsidP="00D922CF">
      <w:pPr>
        <w:suppressAutoHyphens/>
        <w:autoSpaceDN w:val="0"/>
        <w:spacing w:after="0" w:line="240" w:lineRule="auto"/>
        <w:jc w:val="both"/>
        <w:textAlignment w:val="baseline"/>
        <w:rPr>
          <w:rFonts w:ascii="Times New Roman" w:eastAsia="Aptos" w:hAnsi="Times New Roman" w:cs="Times New Roman"/>
          <w:i/>
          <w:iCs/>
          <w:kern w:val="3"/>
          <w:sz w:val="24"/>
          <w:szCs w:val="24"/>
          <w:lang w:eastAsia="hr-HR"/>
        </w:rPr>
      </w:pPr>
      <w:r w:rsidRPr="00F21DCB">
        <w:rPr>
          <w:rFonts w:ascii="Times New Roman" w:eastAsia="Aptos" w:hAnsi="Times New Roman" w:cs="Times New Roman"/>
          <w:i/>
          <w:iCs/>
          <w:kern w:val="3"/>
          <w:sz w:val="24"/>
          <w:szCs w:val="24"/>
          <w:lang w:eastAsia="hr-HR"/>
        </w:rPr>
        <w:t xml:space="preserve">KLASA: </w:t>
      </w:r>
    </w:p>
    <w:p w14:paraId="2832DC73" w14:textId="77777777" w:rsidR="00D922CF" w:rsidRPr="00F21DCB" w:rsidRDefault="00D922CF" w:rsidP="00D922CF">
      <w:pPr>
        <w:suppressAutoHyphens/>
        <w:autoSpaceDN w:val="0"/>
        <w:spacing w:after="0" w:line="240" w:lineRule="auto"/>
        <w:jc w:val="both"/>
        <w:textAlignment w:val="baseline"/>
        <w:rPr>
          <w:rFonts w:ascii="Times New Roman" w:eastAsia="Aptos" w:hAnsi="Times New Roman" w:cs="Times New Roman"/>
          <w:i/>
          <w:iCs/>
          <w:kern w:val="3"/>
          <w:sz w:val="24"/>
          <w:szCs w:val="24"/>
          <w:lang w:eastAsia="hr-HR"/>
        </w:rPr>
      </w:pPr>
      <w:r w:rsidRPr="00F21DCB">
        <w:rPr>
          <w:rFonts w:ascii="Times New Roman" w:eastAsia="Aptos" w:hAnsi="Times New Roman" w:cs="Times New Roman"/>
          <w:i/>
          <w:iCs/>
          <w:kern w:val="3"/>
          <w:sz w:val="24"/>
          <w:szCs w:val="24"/>
          <w:lang w:eastAsia="hr-HR"/>
        </w:rPr>
        <w:t xml:space="preserve">URBROJ: </w:t>
      </w:r>
    </w:p>
    <w:p w14:paraId="423FDEDA" w14:textId="77777777" w:rsidR="00D922CF" w:rsidRPr="00F21DCB" w:rsidRDefault="00D922CF" w:rsidP="00D922CF">
      <w:pPr>
        <w:suppressAutoHyphens/>
        <w:autoSpaceDN w:val="0"/>
        <w:spacing w:after="0" w:line="240" w:lineRule="auto"/>
        <w:jc w:val="both"/>
        <w:textAlignment w:val="baseline"/>
        <w:rPr>
          <w:rFonts w:ascii="Times New Roman" w:eastAsia="Aptos" w:hAnsi="Times New Roman" w:cs="Times New Roman"/>
          <w:i/>
          <w:iCs/>
          <w:kern w:val="3"/>
          <w:sz w:val="24"/>
          <w:szCs w:val="24"/>
          <w:lang w:eastAsia="hr-HR"/>
        </w:rPr>
      </w:pPr>
      <w:r w:rsidRPr="00F21DCB">
        <w:rPr>
          <w:rFonts w:ascii="Times New Roman" w:eastAsia="Aptos" w:hAnsi="Times New Roman" w:cs="Times New Roman"/>
          <w:i/>
          <w:iCs/>
          <w:kern w:val="3"/>
          <w:sz w:val="24"/>
          <w:szCs w:val="24"/>
          <w:lang w:eastAsia="hr-HR"/>
        </w:rPr>
        <w:t xml:space="preserve">Tounj,  </w:t>
      </w:r>
    </w:p>
    <w:p w14:paraId="27552395" w14:textId="77777777" w:rsidR="00DC4B7C" w:rsidRPr="00F21DCB" w:rsidRDefault="00DC4B7C" w:rsidP="00D922CF">
      <w:pPr>
        <w:pStyle w:val="Bezproreda"/>
        <w:jc w:val="both"/>
        <w:rPr>
          <w:rFonts w:ascii="Times New Roman" w:hAnsi="Times New Roman" w:cs="Times New Roman"/>
          <w:i/>
          <w:iCs/>
          <w:sz w:val="24"/>
          <w:szCs w:val="24"/>
        </w:rPr>
      </w:pPr>
    </w:p>
    <w:p w14:paraId="04D063E3" w14:textId="77777777" w:rsidR="00DC4B7C" w:rsidRPr="00F21DCB" w:rsidRDefault="00DC4B7C" w:rsidP="00D922CF">
      <w:pPr>
        <w:pStyle w:val="Bezproreda"/>
        <w:jc w:val="both"/>
        <w:rPr>
          <w:rFonts w:ascii="Times New Roman" w:hAnsi="Times New Roman" w:cs="Times New Roman"/>
          <w:i/>
          <w:iCs/>
          <w:sz w:val="24"/>
          <w:szCs w:val="24"/>
        </w:rPr>
      </w:pPr>
    </w:p>
    <w:p w14:paraId="4994B9A8" w14:textId="0356923D"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Temeljem članka 104. Zakona o komunalnom gospodarstvu („Narodne novine“, 68/18, 110/18</w:t>
      </w:r>
      <w:r w:rsidR="00370579">
        <w:rPr>
          <w:rFonts w:ascii="Times New Roman" w:hAnsi="Times New Roman" w:cs="Times New Roman"/>
          <w:i/>
          <w:iCs/>
          <w:sz w:val="24"/>
          <w:szCs w:val="24"/>
        </w:rPr>
        <w:t>, 32/20, 145/24</w:t>
      </w:r>
      <w:r w:rsidRPr="00F21DCB">
        <w:rPr>
          <w:rFonts w:ascii="Times New Roman" w:hAnsi="Times New Roman" w:cs="Times New Roman"/>
          <w:i/>
          <w:iCs/>
          <w:sz w:val="24"/>
          <w:szCs w:val="24"/>
        </w:rPr>
        <w:t xml:space="preserve">) i članka </w:t>
      </w:r>
      <w:r w:rsidR="00D922CF" w:rsidRPr="00F21DCB">
        <w:rPr>
          <w:rFonts w:ascii="Times New Roman" w:hAnsi="Times New Roman" w:cs="Times New Roman"/>
          <w:i/>
          <w:iCs/>
          <w:sz w:val="24"/>
          <w:szCs w:val="24"/>
        </w:rPr>
        <w:t xml:space="preserve">  33</w:t>
      </w:r>
      <w:r w:rsidRPr="00F21DCB">
        <w:rPr>
          <w:rFonts w:ascii="Times New Roman" w:hAnsi="Times New Roman" w:cs="Times New Roman"/>
          <w:i/>
          <w:iCs/>
          <w:sz w:val="24"/>
          <w:szCs w:val="24"/>
        </w:rPr>
        <w:t>. Statuta Općine</w:t>
      </w:r>
      <w:r w:rsidR="00D922CF" w:rsidRPr="00F21DCB">
        <w:rPr>
          <w:rFonts w:ascii="Times New Roman" w:hAnsi="Times New Roman" w:cs="Times New Roman"/>
          <w:i/>
          <w:iCs/>
          <w:sz w:val="24"/>
          <w:szCs w:val="24"/>
        </w:rPr>
        <w:t xml:space="preserve"> Tounj, („Službeni glasnik Općine Tounj broj: </w:t>
      </w:r>
      <w:r w:rsidR="00370579">
        <w:rPr>
          <w:rFonts w:ascii="Times New Roman" w:hAnsi="Times New Roman" w:cs="Times New Roman"/>
          <w:i/>
          <w:iCs/>
          <w:sz w:val="24"/>
          <w:szCs w:val="24"/>
        </w:rPr>
        <w:t>12</w:t>
      </w:r>
      <w:r w:rsidR="00D922CF" w:rsidRPr="00F21DCB">
        <w:rPr>
          <w:rFonts w:ascii="Times New Roman" w:hAnsi="Times New Roman" w:cs="Times New Roman"/>
          <w:i/>
          <w:iCs/>
          <w:sz w:val="24"/>
          <w:szCs w:val="24"/>
        </w:rPr>
        <w:t>/2024</w:t>
      </w:r>
      <w:r w:rsidRPr="00F21DCB">
        <w:rPr>
          <w:rFonts w:ascii="Times New Roman" w:hAnsi="Times New Roman" w:cs="Times New Roman"/>
          <w:i/>
          <w:iCs/>
          <w:sz w:val="24"/>
          <w:szCs w:val="24"/>
        </w:rPr>
        <w:t xml:space="preserve">) Općinsko vijeće Općine </w:t>
      </w:r>
      <w:r w:rsidR="00D922CF" w:rsidRPr="00F21DCB">
        <w:rPr>
          <w:rFonts w:ascii="Times New Roman" w:hAnsi="Times New Roman" w:cs="Times New Roman"/>
          <w:i/>
          <w:iCs/>
          <w:sz w:val="24"/>
          <w:szCs w:val="24"/>
        </w:rPr>
        <w:t xml:space="preserve">Tounj </w:t>
      </w:r>
      <w:r w:rsidRPr="00F21DCB">
        <w:rPr>
          <w:rFonts w:ascii="Times New Roman" w:hAnsi="Times New Roman" w:cs="Times New Roman"/>
          <w:i/>
          <w:iCs/>
          <w:sz w:val="24"/>
          <w:szCs w:val="24"/>
        </w:rPr>
        <w:t xml:space="preserve">na </w:t>
      </w:r>
      <w:r w:rsidR="00D922CF" w:rsidRPr="00F21DCB">
        <w:rPr>
          <w:rFonts w:ascii="Times New Roman" w:hAnsi="Times New Roman" w:cs="Times New Roman"/>
          <w:i/>
          <w:iCs/>
          <w:sz w:val="24"/>
          <w:szCs w:val="24"/>
        </w:rPr>
        <w:t xml:space="preserve"> …….. </w:t>
      </w:r>
      <w:r w:rsidRPr="00F21DCB">
        <w:rPr>
          <w:rFonts w:ascii="Times New Roman" w:hAnsi="Times New Roman" w:cs="Times New Roman"/>
          <w:i/>
          <w:iCs/>
          <w:sz w:val="24"/>
          <w:szCs w:val="24"/>
        </w:rPr>
        <w:t>sjednici održanoj ……… . godine donijelo</w:t>
      </w:r>
    </w:p>
    <w:p w14:paraId="69A332BA" w14:textId="77777777" w:rsidR="00D922CF" w:rsidRPr="00F21DCB" w:rsidRDefault="00D922CF" w:rsidP="00D922CF">
      <w:pPr>
        <w:pStyle w:val="Bezproreda"/>
        <w:jc w:val="both"/>
        <w:rPr>
          <w:rFonts w:ascii="Times New Roman" w:hAnsi="Times New Roman" w:cs="Times New Roman"/>
          <w:i/>
          <w:iCs/>
          <w:sz w:val="24"/>
          <w:szCs w:val="24"/>
        </w:rPr>
      </w:pPr>
    </w:p>
    <w:p w14:paraId="34DDFB76" w14:textId="77777777" w:rsidR="00DC4B7C" w:rsidRPr="00F21DCB" w:rsidRDefault="00DC4B7C" w:rsidP="00D922CF">
      <w:pPr>
        <w:pStyle w:val="Bezproreda"/>
        <w:jc w:val="center"/>
        <w:rPr>
          <w:rFonts w:ascii="Times New Roman" w:hAnsi="Times New Roman" w:cs="Times New Roman"/>
          <w:i/>
          <w:iCs/>
          <w:sz w:val="24"/>
          <w:szCs w:val="24"/>
        </w:rPr>
      </w:pPr>
      <w:r w:rsidRPr="00F21DCB">
        <w:rPr>
          <w:rFonts w:ascii="Times New Roman" w:hAnsi="Times New Roman" w:cs="Times New Roman"/>
          <w:i/>
          <w:iCs/>
          <w:sz w:val="24"/>
          <w:szCs w:val="24"/>
        </w:rPr>
        <w:t>O D L U K U</w:t>
      </w:r>
    </w:p>
    <w:p w14:paraId="4304BB4E" w14:textId="77777777" w:rsidR="00DC4B7C" w:rsidRPr="00F21DCB" w:rsidRDefault="00DC4B7C" w:rsidP="00D922CF">
      <w:pPr>
        <w:pStyle w:val="Bezproreda"/>
        <w:jc w:val="center"/>
        <w:rPr>
          <w:rFonts w:ascii="Times New Roman" w:hAnsi="Times New Roman" w:cs="Times New Roman"/>
          <w:i/>
          <w:iCs/>
          <w:sz w:val="24"/>
          <w:szCs w:val="24"/>
        </w:rPr>
      </w:pPr>
      <w:r w:rsidRPr="00F21DCB">
        <w:rPr>
          <w:rFonts w:ascii="Times New Roman" w:hAnsi="Times New Roman" w:cs="Times New Roman"/>
          <w:i/>
          <w:iCs/>
          <w:sz w:val="24"/>
          <w:szCs w:val="24"/>
        </w:rPr>
        <w:t>o komunalnom redu na području</w:t>
      </w:r>
    </w:p>
    <w:p w14:paraId="27926638" w14:textId="77777777" w:rsidR="00DC4B7C" w:rsidRPr="00F21DCB" w:rsidRDefault="00DC4B7C" w:rsidP="00D922CF">
      <w:pPr>
        <w:pStyle w:val="Bezproreda"/>
        <w:jc w:val="center"/>
        <w:rPr>
          <w:rFonts w:ascii="Times New Roman" w:hAnsi="Times New Roman" w:cs="Times New Roman"/>
          <w:i/>
          <w:iCs/>
          <w:sz w:val="24"/>
          <w:szCs w:val="24"/>
        </w:rPr>
      </w:pPr>
      <w:r w:rsidRPr="00F21DCB">
        <w:rPr>
          <w:rFonts w:ascii="Times New Roman" w:hAnsi="Times New Roman" w:cs="Times New Roman"/>
          <w:i/>
          <w:iCs/>
          <w:sz w:val="24"/>
          <w:szCs w:val="24"/>
        </w:rPr>
        <w:t xml:space="preserve">općine </w:t>
      </w:r>
      <w:r w:rsidR="00D922CF" w:rsidRPr="00F21DCB">
        <w:rPr>
          <w:rFonts w:ascii="Times New Roman" w:hAnsi="Times New Roman" w:cs="Times New Roman"/>
          <w:i/>
          <w:iCs/>
          <w:sz w:val="24"/>
          <w:szCs w:val="24"/>
        </w:rPr>
        <w:t>Tounj</w:t>
      </w:r>
    </w:p>
    <w:p w14:paraId="366845BD" w14:textId="77777777" w:rsidR="00D922CF" w:rsidRPr="00F21DCB" w:rsidRDefault="00D922CF" w:rsidP="00D922CF">
      <w:pPr>
        <w:pStyle w:val="Bezproreda"/>
        <w:jc w:val="both"/>
        <w:rPr>
          <w:rFonts w:ascii="Times New Roman" w:hAnsi="Times New Roman" w:cs="Times New Roman"/>
          <w:i/>
          <w:iCs/>
          <w:sz w:val="24"/>
          <w:szCs w:val="24"/>
        </w:rPr>
      </w:pPr>
    </w:p>
    <w:p w14:paraId="594843DE"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TEMELJNE ODREDBE</w:t>
      </w:r>
    </w:p>
    <w:p w14:paraId="44607E2E" w14:textId="77777777" w:rsidR="00D922CF" w:rsidRPr="00F21DCB" w:rsidRDefault="00D922CF" w:rsidP="00D922CF">
      <w:pPr>
        <w:pStyle w:val="Bezproreda"/>
        <w:jc w:val="both"/>
        <w:rPr>
          <w:rFonts w:ascii="Times New Roman" w:hAnsi="Times New Roman" w:cs="Times New Roman"/>
          <w:i/>
          <w:iCs/>
          <w:sz w:val="24"/>
          <w:szCs w:val="24"/>
        </w:rPr>
      </w:pPr>
    </w:p>
    <w:p w14:paraId="44D57F15" w14:textId="77777777" w:rsidR="00DC4B7C" w:rsidRPr="00F21DCB" w:rsidRDefault="00DC4B7C" w:rsidP="00F21DCB">
      <w:pPr>
        <w:pStyle w:val="Bezproreda"/>
        <w:rPr>
          <w:rFonts w:ascii="Times New Roman" w:hAnsi="Times New Roman" w:cs="Times New Roman"/>
          <w:i/>
          <w:iCs/>
          <w:sz w:val="24"/>
          <w:szCs w:val="24"/>
        </w:rPr>
      </w:pPr>
      <w:r w:rsidRPr="00F21DCB">
        <w:rPr>
          <w:rFonts w:ascii="Times New Roman" w:hAnsi="Times New Roman" w:cs="Times New Roman"/>
          <w:i/>
          <w:iCs/>
          <w:sz w:val="24"/>
          <w:szCs w:val="24"/>
        </w:rPr>
        <w:t>Članak 1.</w:t>
      </w:r>
    </w:p>
    <w:p w14:paraId="6FFDEB46" w14:textId="77777777" w:rsidR="00F21DCB" w:rsidRDefault="00F21DCB" w:rsidP="00DB5C9E">
      <w:pPr>
        <w:pStyle w:val="Bezproreda"/>
        <w:jc w:val="both"/>
        <w:rPr>
          <w:rFonts w:ascii="Times New Roman" w:hAnsi="Times New Roman" w:cs="Times New Roman"/>
          <w:i/>
          <w:iCs/>
          <w:sz w:val="24"/>
          <w:szCs w:val="24"/>
        </w:rPr>
      </w:pPr>
    </w:p>
    <w:p w14:paraId="4D791056" w14:textId="67092F7F" w:rsidR="00DC4B7C" w:rsidRPr="00F21DCB" w:rsidRDefault="00DC4B7C" w:rsidP="00F21DCB">
      <w:pPr>
        <w:pStyle w:val="Bezproreda"/>
        <w:numPr>
          <w:ilvl w:val="0"/>
          <w:numId w:val="14"/>
        </w:numPr>
        <w:jc w:val="both"/>
        <w:rPr>
          <w:rFonts w:ascii="Times New Roman" w:hAnsi="Times New Roman" w:cs="Times New Roman"/>
          <w:i/>
          <w:iCs/>
          <w:sz w:val="24"/>
          <w:szCs w:val="24"/>
        </w:rPr>
      </w:pPr>
      <w:r w:rsidRPr="00F21DCB">
        <w:rPr>
          <w:rFonts w:ascii="Times New Roman" w:hAnsi="Times New Roman" w:cs="Times New Roman"/>
          <w:i/>
          <w:iCs/>
          <w:sz w:val="24"/>
          <w:szCs w:val="24"/>
        </w:rPr>
        <w:t>Ovom Odlukom propisuje se komunalni red i mjere za njegovo provođenje na području Općine</w:t>
      </w:r>
      <w:r w:rsidR="00D922CF" w:rsidRPr="00F21DCB">
        <w:rPr>
          <w:rFonts w:ascii="Times New Roman" w:hAnsi="Times New Roman" w:cs="Times New Roman"/>
          <w:i/>
          <w:iCs/>
          <w:sz w:val="24"/>
          <w:szCs w:val="24"/>
        </w:rPr>
        <w:t xml:space="preserve"> Tounj</w:t>
      </w:r>
      <w:r w:rsidRPr="00F21DCB">
        <w:rPr>
          <w:rFonts w:ascii="Times New Roman" w:hAnsi="Times New Roman" w:cs="Times New Roman"/>
          <w:i/>
          <w:iCs/>
          <w:sz w:val="24"/>
          <w:szCs w:val="24"/>
        </w:rPr>
        <w:t>, a prvenstveno se odnose na:</w:t>
      </w:r>
    </w:p>
    <w:p w14:paraId="38748690" w14:textId="77777777" w:rsidR="00DC4B7C" w:rsidRPr="00F21DCB" w:rsidRDefault="00DC4B7C" w:rsidP="00D922CF">
      <w:pPr>
        <w:pStyle w:val="Bezproreda"/>
        <w:numPr>
          <w:ilvl w:val="0"/>
          <w:numId w:val="1"/>
        </w:numPr>
        <w:jc w:val="both"/>
        <w:rPr>
          <w:rFonts w:ascii="Times New Roman" w:hAnsi="Times New Roman" w:cs="Times New Roman"/>
          <w:i/>
          <w:iCs/>
          <w:sz w:val="24"/>
          <w:szCs w:val="24"/>
        </w:rPr>
      </w:pPr>
      <w:r w:rsidRPr="00F21DCB">
        <w:rPr>
          <w:rFonts w:ascii="Times New Roman" w:hAnsi="Times New Roman" w:cs="Times New Roman"/>
          <w:i/>
          <w:iCs/>
          <w:sz w:val="24"/>
          <w:szCs w:val="24"/>
        </w:rPr>
        <w:t>uređenje naselja,</w:t>
      </w:r>
    </w:p>
    <w:p w14:paraId="695B1B8D" w14:textId="77777777" w:rsidR="00DC4B7C" w:rsidRPr="00F21DCB" w:rsidRDefault="00DC4B7C" w:rsidP="00D922CF">
      <w:pPr>
        <w:pStyle w:val="Bezproreda"/>
        <w:numPr>
          <w:ilvl w:val="0"/>
          <w:numId w:val="1"/>
        </w:numPr>
        <w:jc w:val="both"/>
        <w:rPr>
          <w:rFonts w:ascii="Times New Roman" w:hAnsi="Times New Roman" w:cs="Times New Roman"/>
          <w:i/>
          <w:iCs/>
          <w:sz w:val="24"/>
          <w:szCs w:val="24"/>
        </w:rPr>
      </w:pPr>
      <w:r w:rsidRPr="00F21DCB">
        <w:rPr>
          <w:rFonts w:ascii="Times New Roman" w:hAnsi="Times New Roman" w:cs="Times New Roman"/>
          <w:i/>
          <w:iCs/>
          <w:sz w:val="24"/>
          <w:szCs w:val="24"/>
        </w:rPr>
        <w:t>uređenje, korištenje i održavanje čistoće površina javne namjene,</w:t>
      </w:r>
    </w:p>
    <w:p w14:paraId="673CD6DF" w14:textId="77777777" w:rsidR="00DC4B7C" w:rsidRPr="00F21DCB" w:rsidRDefault="00DC4B7C" w:rsidP="00D922CF">
      <w:pPr>
        <w:pStyle w:val="Bezproreda"/>
        <w:numPr>
          <w:ilvl w:val="0"/>
          <w:numId w:val="1"/>
        </w:numPr>
        <w:jc w:val="both"/>
        <w:rPr>
          <w:rFonts w:ascii="Times New Roman" w:hAnsi="Times New Roman" w:cs="Times New Roman"/>
          <w:i/>
          <w:iCs/>
          <w:sz w:val="24"/>
          <w:szCs w:val="24"/>
        </w:rPr>
      </w:pPr>
      <w:r w:rsidRPr="00F21DCB">
        <w:rPr>
          <w:rFonts w:ascii="Times New Roman" w:hAnsi="Times New Roman" w:cs="Times New Roman"/>
          <w:i/>
          <w:iCs/>
          <w:sz w:val="24"/>
          <w:szCs w:val="24"/>
        </w:rPr>
        <w:lastRenderedPageBreak/>
        <w:t>parkiranje vozila na površinama javne namjene.</w:t>
      </w:r>
    </w:p>
    <w:p w14:paraId="099D3D80" w14:textId="77777777" w:rsidR="00F21DCB" w:rsidRPr="00F21DCB" w:rsidRDefault="00F21DCB" w:rsidP="00F21DCB">
      <w:pPr>
        <w:pStyle w:val="Bezproreda"/>
        <w:ind w:left="720"/>
        <w:jc w:val="both"/>
        <w:rPr>
          <w:rFonts w:ascii="Times New Roman" w:hAnsi="Times New Roman" w:cs="Times New Roman"/>
          <w:i/>
          <w:iCs/>
          <w:sz w:val="24"/>
          <w:szCs w:val="24"/>
        </w:rPr>
      </w:pPr>
    </w:p>
    <w:p w14:paraId="240C235F" w14:textId="2AC22852" w:rsidR="00DC4B7C" w:rsidRPr="00F21DCB" w:rsidRDefault="00DB5C9E"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w:t>
      </w:r>
      <w:r w:rsidR="00F21DCB" w:rsidRPr="00F21DCB">
        <w:rPr>
          <w:rFonts w:ascii="Times New Roman" w:hAnsi="Times New Roman" w:cs="Times New Roman"/>
          <w:i/>
          <w:iCs/>
          <w:sz w:val="24"/>
          <w:szCs w:val="24"/>
        </w:rPr>
        <w:t xml:space="preserve"> </w:t>
      </w:r>
      <w:r w:rsidR="00DC4B7C" w:rsidRPr="00F21DCB">
        <w:rPr>
          <w:rFonts w:ascii="Times New Roman" w:hAnsi="Times New Roman" w:cs="Times New Roman"/>
          <w:i/>
          <w:iCs/>
          <w:sz w:val="24"/>
          <w:szCs w:val="24"/>
        </w:rPr>
        <w:t>Komunalni red propisan ovom Odlukom obavezan je za sve vlasnike nekretnina na području Općine, poslovne subjekte, ustanove, društva te za sve osobe koje se privremeno nalaze na području Općine.</w:t>
      </w:r>
    </w:p>
    <w:p w14:paraId="00B5BEBE" w14:textId="77777777" w:rsidR="00D922CF" w:rsidRPr="00F21DCB" w:rsidRDefault="00D922CF" w:rsidP="00D922CF">
      <w:pPr>
        <w:pStyle w:val="Bezproreda"/>
        <w:jc w:val="both"/>
        <w:rPr>
          <w:rFonts w:ascii="Times New Roman" w:hAnsi="Times New Roman" w:cs="Times New Roman"/>
          <w:i/>
          <w:iCs/>
          <w:sz w:val="24"/>
          <w:szCs w:val="24"/>
        </w:rPr>
      </w:pPr>
    </w:p>
    <w:p w14:paraId="54CA5FBF" w14:textId="77777777" w:rsidR="00F21DCB" w:rsidRPr="00F21DCB" w:rsidRDefault="00F21DCB" w:rsidP="00D922CF">
      <w:pPr>
        <w:pStyle w:val="Bezproreda"/>
        <w:jc w:val="both"/>
        <w:rPr>
          <w:rFonts w:ascii="Times New Roman" w:hAnsi="Times New Roman" w:cs="Times New Roman"/>
          <w:i/>
          <w:iCs/>
          <w:sz w:val="24"/>
          <w:szCs w:val="24"/>
        </w:rPr>
      </w:pPr>
    </w:p>
    <w:p w14:paraId="57634096" w14:textId="1F1DC990" w:rsidR="00DC4B7C" w:rsidRPr="00F21DCB" w:rsidRDefault="00F21DCB"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UREĐENJE NASELJA</w:t>
      </w:r>
    </w:p>
    <w:p w14:paraId="246C3A66" w14:textId="77777777" w:rsidR="00F21DCB" w:rsidRDefault="00F21DCB" w:rsidP="00F21DCB">
      <w:pPr>
        <w:pStyle w:val="Bezproreda"/>
        <w:jc w:val="both"/>
        <w:rPr>
          <w:rFonts w:ascii="Times New Roman" w:hAnsi="Times New Roman" w:cs="Times New Roman"/>
          <w:i/>
          <w:iCs/>
          <w:sz w:val="24"/>
          <w:szCs w:val="24"/>
        </w:rPr>
      </w:pPr>
    </w:p>
    <w:p w14:paraId="15B191DD" w14:textId="7B37BD75" w:rsidR="00D922CF" w:rsidRPr="00F21DCB" w:rsidRDefault="00DC4B7C"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2.</w:t>
      </w:r>
    </w:p>
    <w:p w14:paraId="5E91CA18" w14:textId="77777777" w:rsidR="00DB5C9E" w:rsidRPr="00F21DCB" w:rsidRDefault="00DB5C9E" w:rsidP="00D922CF">
      <w:pPr>
        <w:pStyle w:val="Bezproreda"/>
        <w:jc w:val="both"/>
        <w:rPr>
          <w:rFonts w:ascii="Times New Roman" w:hAnsi="Times New Roman" w:cs="Times New Roman"/>
          <w:i/>
          <w:iCs/>
          <w:sz w:val="24"/>
          <w:szCs w:val="24"/>
        </w:rPr>
      </w:pPr>
    </w:p>
    <w:p w14:paraId="55810CBE"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Uređenje naselja na području Općine Tounj obuhvaća održavanje i uređenje pročelja zgrada, okućnica, vrtova, dvorišta te neizgrađenog građevinskog zemljišta, kao i ostalih površina u vlasništvu fizičkih i pravnih osoba u dijelu koji je vidljiv s površine javne namjene.</w:t>
      </w:r>
    </w:p>
    <w:p w14:paraId="52D2C1D2" w14:textId="77777777" w:rsidR="00DB5C9E" w:rsidRPr="00F21DCB" w:rsidRDefault="00DB5C9E" w:rsidP="00DB5C9E">
      <w:pPr>
        <w:pStyle w:val="Bezproreda"/>
        <w:jc w:val="both"/>
        <w:rPr>
          <w:rFonts w:ascii="Times New Roman" w:hAnsi="Times New Roman" w:cs="Times New Roman"/>
          <w:i/>
          <w:iCs/>
          <w:sz w:val="24"/>
          <w:szCs w:val="24"/>
        </w:rPr>
      </w:pPr>
    </w:p>
    <w:p w14:paraId="7A62653C"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Pod pojmom vidljivosti s površine javne namjene, u smislu ove Odluke, smatra se sve ono što je uobičajenim vizualnim opažanjem moguće uočiti s javne prometne površine (nogostupa, ceste, trga, parka i sl.) bez uporabe posebnih pomagala, penjanja na prepreke ili ulaženja na privatni posjed.</w:t>
      </w:r>
    </w:p>
    <w:p w14:paraId="2BD2A7BC" w14:textId="77777777" w:rsidR="00DB5C9E" w:rsidRPr="00F21DCB" w:rsidRDefault="00DB5C9E" w:rsidP="00DB5C9E">
      <w:pPr>
        <w:pStyle w:val="Bezproreda"/>
        <w:jc w:val="both"/>
        <w:rPr>
          <w:rFonts w:ascii="Times New Roman" w:hAnsi="Times New Roman" w:cs="Times New Roman"/>
          <w:i/>
          <w:iCs/>
          <w:sz w:val="24"/>
          <w:szCs w:val="24"/>
        </w:rPr>
      </w:pPr>
    </w:p>
    <w:p w14:paraId="4B79915E"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Obveza uređenja i održavanja iz stavka 1. ovoga članka odnosi se na pojas vidljivosti, koji obuhvaća prostor od regulacijske linije (međe s javnom površinom) do dubine od 10 metara unutar čestice, odnosno do linije prve građevine na toj čestici.</w:t>
      </w:r>
    </w:p>
    <w:p w14:paraId="11CA9439" w14:textId="77777777" w:rsidR="00DB5C9E" w:rsidRPr="00F21DCB" w:rsidRDefault="00DB5C9E" w:rsidP="00DB5C9E">
      <w:pPr>
        <w:pStyle w:val="Bezproreda"/>
        <w:jc w:val="both"/>
        <w:rPr>
          <w:rFonts w:ascii="Times New Roman" w:hAnsi="Times New Roman" w:cs="Times New Roman"/>
          <w:i/>
          <w:iCs/>
          <w:sz w:val="24"/>
          <w:szCs w:val="24"/>
        </w:rPr>
      </w:pPr>
    </w:p>
    <w:p w14:paraId="23A516B7"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Vlasnici i posjednici neizgrađenog građevinskog zemljišta te drugih poljoprivrednih ili zapuštenih površina koje graniče s nerazvrstanim cestama i drugim javnim površinama, dužni su te površine u pojasu vidljivosti održavati čistima, redovito kositi travu, uklanjati korov, ambroziju, samoniklo grmlje i otpad, kako ne bi narušavali estetski izgled naselja ili ugrožavali sigurnost prometa.</w:t>
      </w:r>
    </w:p>
    <w:p w14:paraId="0F653350" w14:textId="77777777" w:rsidR="00DB5C9E" w:rsidRPr="00F21DCB" w:rsidRDefault="00DB5C9E" w:rsidP="00DB5C9E">
      <w:pPr>
        <w:pStyle w:val="Bezproreda"/>
        <w:jc w:val="both"/>
        <w:rPr>
          <w:rFonts w:ascii="Times New Roman" w:hAnsi="Times New Roman" w:cs="Times New Roman"/>
          <w:i/>
          <w:iCs/>
          <w:sz w:val="24"/>
          <w:szCs w:val="24"/>
        </w:rPr>
      </w:pPr>
    </w:p>
    <w:p w14:paraId="0A9E13FC" w14:textId="386E4CD2"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Uređenje naselja obuhvaća i određivanje uvjeta za postavljanje tendi, reklama, plakata, spomen-ploča te urbane opreme (klimatizacijski uređaji, antenski sustavi i drugi uređaji koji se prema posebnim propisima grade bez građevinske dozvole i glavnog projekta).</w:t>
      </w:r>
    </w:p>
    <w:p w14:paraId="17D3EA70" w14:textId="77777777" w:rsidR="00D922CF" w:rsidRPr="00F21DCB" w:rsidRDefault="00D922CF" w:rsidP="00D922CF">
      <w:pPr>
        <w:pStyle w:val="Bezproreda"/>
        <w:jc w:val="both"/>
        <w:rPr>
          <w:rFonts w:ascii="Times New Roman" w:hAnsi="Times New Roman" w:cs="Times New Roman"/>
          <w:i/>
          <w:iCs/>
          <w:sz w:val="24"/>
          <w:szCs w:val="24"/>
        </w:rPr>
      </w:pPr>
    </w:p>
    <w:p w14:paraId="5E955926" w14:textId="77777777" w:rsidR="00DB5C9E" w:rsidRPr="00F21DCB" w:rsidRDefault="00DB5C9E" w:rsidP="00D922CF">
      <w:pPr>
        <w:pStyle w:val="Bezproreda"/>
        <w:jc w:val="both"/>
        <w:rPr>
          <w:rFonts w:ascii="Times New Roman" w:hAnsi="Times New Roman" w:cs="Times New Roman"/>
          <w:i/>
          <w:iCs/>
          <w:sz w:val="24"/>
          <w:szCs w:val="24"/>
        </w:rPr>
      </w:pPr>
    </w:p>
    <w:p w14:paraId="2C40C8AF"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Uređivanje vanjskih dijelova građevina</w:t>
      </w:r>
    </w:p>
    <w:p w14:paraId="4A8B5923" w14:textId="77777777" w:rsidR="00F21DCB" w:rsidRDefault="00F21DCB" w:rsidP="00DB5C9E">
      <w:pPr>
        <w:pStyle w:val="Bezproreda"/>
        <w:jc w:val="both"/>
        <w:rPr>
          <w:rFonts w:ascii="Times New Roman" w:hAnsi="Times New Roman" w:cs="Times New Roman"/>
          <w:i/>
          <w:iCs/>
          <w:sz w:val="24"/>
          <w:szCs w:val="24"/>
        </w:rPr>
      </w:pPr>
    </w:p>
    <w:p w14:paraId="4C5FB0FF" w14:textId="6E4AE6F6"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3.</w:t>
      </w:r>
    </w:p>
    <w:p w14:paraId="0E161529" w14:textId="77777777" w:rsidR="00DB5C9E" w:rsidRPr="00F21DCB" w:rsidRDefault="00DB5C9E" w:rsidP="00DB5C9E">
      <w:pPr>
        <w:pStyle w:val="Bezproreda"/>
        <w:jc w:val="both"/>
        <w:rPr>
          <w:rFonts w:ascii="Times New Roman" w:hAnsi="Times New Roman" w:cs="Times New Roman"/>
          <w:i/>
          <w:iCs/>
          <w:sz w:val="24"/>
          <w:szCs w:val="24"/>
        </w:rPr>
      </w:pPr>
    </w:p>
    <w:p w14:paraId="0036764D"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Vlasnici i posjednici građevina dužni su iste održavati i koristiti sukladno njihovoj namjeni, na način da ne narušavaju estetski izgled građevine i naselja kao cjeline.</w:t>
      </w:r>
    </w:p>
    <w:p w14:paraId="4465287C" w14:textId="77777777" w:rsidR="00DB5C9E" w:rsidRPr="00F21DCB" w:rsidRDefault="00DB5C9E" w:rsidP="00DB5C9E">
      <w:pPr>
        <w:pStyle w:val="Bezproreda"/>
        <w:jc w:val="both"/>
        <w:rPr>
          <w:rFonts w:ascii="Times New Roman" w:hAnsi="Times New Roman" w:cs="Times New Roman"/>
          <w:i/>
          <w:iCs/>
          <w:sz w:val="24"/>
          <w:szCs w:val="24"/>
        </w:rPr>
      </w:pPr>
    </w:p>
    <w:p w14:paraId="77CF05F2"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Vanjski dijelovi građevina (pročelja, balkoni, terase, ulazna vrata, prozori, žljebovi i drugo) moraju se održavati urednima, čistima i tehnički ispravnima. Oštećenja koja nagrđuju opći izgled ulice ili naselja vlasnik je dužan popraviti u primjerenom roku.</w:t>
      </w:r>
    </w:p>
    <w:p w14:paraId="5C240887" w14:textId="77777777" w:rsidR="00DB5C9E" w:rsidRPr="00F21DCB" w:rsidRDefault="00DB5C9E" w:rsidP="00DB5C9E">
      <w:pPr>
        <w:pStyle w:val="Bezproreda"/>
        <w:jc w:val="both"/>
        <w:rPr>
          <w:rFonts w:ascii="Times New Roman" w:hAnsi="Times New Roman" w:cs="Times New Roman"/>
          <w:i/>
          <w:iCs/>
          <w:sz w:val="24"/>
          <w:szCs w:val="24"/>
        </w:rPr>
      </w:pPr>
    </w:p>
    <w:p w14:paraId="6D68075F"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Zabranjeno je mehanički uništavati pročelja građevina, po njima ispisivati poruke, šarati ili ih na drugi način nagrđivati. Iznimno, na pročeljima je dopušteno crtanje grafita koji se smatraju umjetničkim izražavanjem, uz prethodno pisano odobrenje Jedinstvenog upravnog odjela.</w:t>
      </w:r>
    </w:p>
    <w:p w14:paraId="4AEFA9AB" w14:textId="77777777" w:rsidR="00DB5C9E" w:rsidRPr="00F21DCB" w:rsidRDefault="00DB5C9E" w:rsidP="00DB5C9E">
      <w:pPr>
        <w:pStyle w:val="Bezproreda"/>
        <w:jc w:val="both"/>
        <w:rPr>
          <w:rFonts w:ascii="Times New Roman" w:hAnsi="Times New Roman" w:cs="Times New Roman"/>
          <w:i/>
          <w:iCs/>
          <w:sz w:val="24"/>
          <w:szCs w:val="24"/>
        </w:rPr>
      </w:pPr>
    </w:p>
    <w:p w14:paraId="674CDD29"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Vanjske jedinice klimatizacijskih uređaja, antenski sustavi i drugi slični uređaji moraju se postavljati tako da što manje narušavaju izgled građevine. Odvod kondenzata klimatizacijskih uređaja ne smije se izlijevati na javnu površinu ili na pročelje zgrade, već se mora riješiti unutar objekta ili u sustav odvodnje.</w:t>
      </w:r>
    </w:p>
    <w:p w14:paraId="0ACD5825" w14:textId="77777777" w:rsidR="00DB5C9E" w:rsidRPr="00F21DCB" w:rsidRDefault="00DB5C9E" w:rsidP="00DB5C9E">
      <w:pPr>
        <w:pStyle w:val="Bezproreda"/>
        <w:jc w:val="both"/>
        <w:rPr>
          <w:rFonts w:ascii="Times New Roman" w:hAnsi="Times New Roman" w:cs="Times New Roman"/>
          <w:i/>
          <w:iCs/>
          <w:sz w:val="24"/>
          <w:szCs w:val="24"/>
        </w:rPr>
      </w:pPr>
    </w:p>
    <w:p w14:paraId="02BB4CA7"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Vlasnik, odnosno posjednik građevine, dužan je odmah otkloniti oštećenja vanjskih dijelova zgrade (dijelovi pročelja, crijep, limarija i sl.) koja nisu nosiva konstrukcija, a zbog kojih postoji opasnost za život, zdravlje ili imovinu ljudi.</w:t>
      </w:r>
    </w:p>
    <w:p w14:paraId="66784189" w14:textId="77777777" w:rsidR="00DB5C9E" w:rsidRPr="00F21DCB" w:rsidRDefault="00DB5C9E" w:rsidP="00DB5C9E">
      <w:pPr>
        <w:pStyle w:val="Bezproreda"/>
        <w:jc w:val="both"/>
        <w:rPr>
          <w:rFonts w:ascii="Times New Roman" w:hAnsi="Times New Roman" w:cs="Times New Roman"/>
          <w:i/>
          <w:iCs/>
          <w:sz w:val="24"/>
          <w:szCs w:val="24"/>
        </w:rPr>
      </w:pPr>
    </w:p>
    <w:p w14:paraId="2E771EAE"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(6) Na prozorima, balkonima, ogradama i pročeljima zgrade koji su vidljivi s površine javne namjene zabranjeno je postavljati reklame i komercijalne obavijesti bez odobrenja Jedinstvenog upravnog odjela sukladno posebnoj odluci. Na tim dijelovima zgrade dopušteno je držanje cvijeća i ukrasnog bilja.</w:t>
      </w:r>
    </w:p>
    <w:p w14:paraId="20D1D0B7" w14:textId="77777777" w:rsidR="00DB5C9E" w:rsidRPr="00F21DCB" w:rsidRDefault="00DB5C9E" w:rsidP="00D922CF">
      <w:pPr>
        <w:pStyle w:val="Bezproreda"/>
        <w:jc w:val="both"/>
        <w:rPr>
          <w:rFonts w:ascii="Times New Roman" w:hAnsi="Times New Roman" w:cs="Times New Roman"/>
          <w:i/>
          <w:iCs/>
          <w:sz w:val="24"/>
          <w:szCs w:val="24"/>
        </w:rPr>
      </w:pPr>
    </w:p>
    <w:p w14:paraId="03937B87" w14:textId="77777777" w:rsidR="00D922CF" w:rsidRPr="00F21DCB" w:rsidRDefault="00D922CF" w:rsidP="00D922CF">
      <w:pPr>
        <w:pStyle w:val="Bezproreda"/>
        <w:jc w:val="both"/>
        <w:rPr>
          <w:rFonts w:ascii="Times New Roman" w:hAnsi="Times New Roman" w:cs="Times New Roman"/>
          <w:i/>
          <w:iCs/>
          <w:sz w:val="24"/>
          <w:szCs w:val="24"/>
        </w:rPr>
      </w:pPr>
    </w:p>
    <w:p w14:paraId="7D0D170A"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Ako postoji opasnost od rušenja stabla na javnu ili susjednu površinu te ozljeđivanja ljudi i/ili oštećenja javne ili privatne imovine, komunalni redar će rješenjem narediti vlasniku, odnosno korisniku zemljišta sječu stabla.</w:t>
      </w:r>
    </w:p>
    <w:p w14:paraId="7A39C2DB"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Travu i korov uz ogradu i javnu površinu vlasnici i posjednici dužni su redovito uklanjati.</w:t>
      </w:r>
    </w:p>
    <w:p w14:paraId="14F53EE0"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Lišće, cvjetove, plodove i grane koje padnu na javnu prometnu površinu vlasnici su dužni odmah ukloniti, a javnu površinu očistiti.</w:t>
      </w:r>
    </w:p>
    <w:p w14:paraId="1F79DFD5"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Zabranjeno je spaljivanje svih otpadnih tvari na dvorištima, vrtovima, poljoprivrednom zemljištu, neizgrađenom građevinskom zemljištu i javnim površinama.</w:t>
      </w:r>
    </w:p>
    <w:p w14:paraId="218CBAA8" w14:textId="77777777" w:rsidR="000D34AF" w:rsidRPr="00F21DCB" w:rsidRDefault="000D34AF" w:rsidP="00D922CF">
      <w:pPr>
        <w:pStyle w:val="Bezproreda"/>
        <w:jc w:val="both"/>
        <w:rPr>
          <w:rFonts w:ascii="Times New Roman" w:hAnsi="Times New Roman" w:cs="Times New Roman"/>
          <w:i/>
          <w:iCs/>
          <w:sz w:val="24"/>
          <w:szCs w:val="24"/>
        </w:rPr>
      </w:pPr>
    </w:p>
    <w:p w14:paraId="44779AC3" w14:textId="77777777" w:rsidR="003C7221" w:rsidRPr="00F21DCB" w:rsidRDefault="003C7221" w:rsidP="00D922CF">
      <w:pPr>
        <w:pStyle w:val="Bezproreda"/>
        <w:jc w:val="both"/>
        <w:rPr>
          <w:rFonts w:ascii="Times New Roman" w:hAnsi="Times New Roman" w:cs="Times New Roman"/>
          <w:i/>
          <w:iCs/>
          <w:sz w:val="24"/>
          <w:szCs w:val="24"/>
        </w:rPr>
      </w:pPr>
    </w:p>
    <w:p w14:paraId="75D8CFFD"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Uređenje ograda, vrtova, dvorišta i ostalih sličnih površina</w:t>
      </w:r>
    </w:p>
    <w:p w14:paraId="2537CD7A" w14:textId="77777777" w:rsidR="003C7221" w:rsidRPr="00F21DCB" w:rsidRDefault="003C7221" w:rsidP="003C7221">
      <w:pPr>
        <w:pStyle w:val="Bezproreda"/>
        <w:jc w:val="both"/>
        <w:rPr>
          <w:rFonts w:ascii="Times New Roman" w:hAnsi="Times New Roman" w:cs="Times New Roman"/>
          <w:i/>
          <w:iCs/>
          <w:sz w:val="24"/>
          <w:szCs w:val="24"/>
        </w:rPr>
      </w:pPr>
    </w:p>
    <w:p w14:paraId="19B001C4" w14:textId="075A1081"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4.</w:t>
      </w:r>
    </w:p>
    <w:p w14:paraId="10408290" w14:textId="77777777" w:rsidR="003C7221" w:rsidRPr="00F21DCB" w:rsidRDefault="003C7221" w:rsidP="003C7221">
      <w:pPr>
        <w:pStyle w:val="Bezproreda"/>
        <w:jc w:val="both"/>
        <w:rPr>
          <w:rFonts w:ascii="Times New Roman" w:hAnsi="Times New Roman" w:cs="Times New Roman"/>
          <w:i/>
          <w:iCs/>
          <w:sz w:val="24"/>
          <w:szCs w:val="24"/>
        </w:rPr>
      </w:pPr>
    </w:p>
    <w:p w14:paraId="15DD974C"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Ograde uz površine javne namjene moraju biti postavljene u skladu s prostorno-planskom dokumentacijom Općine, važećom Odlukom o nerazvrstanim cestama te izdanim aktima Jedinstvenog upravnog odjela. Ograde se moraju estetski uklapati u okoliš te ne smiju biti izvedene od bodljikave žice, šiljaka ili drugih materijala koji mogu ozlijediti prolaznike.</w:t>
      </w:r>
    </w:p>
    <w:p w14:paraId="7101EEEF" w14:textId="77777777" w:rsidR="003C7221" w:rsidRPr="00F21DCB" w:rsidRDefault="003C7221" w:rsidP="003C7221">
      <w:pPr>
        <w:pStyle w:val="Bezproreda"/>
        <w:jc w:val="both"/>
        <w:rPr>
          <w:rFonts w:ascii="Times New Roman" w:hAnsi="Times New Roman" w:cs="Times New Roman"/>
          <w:i/>
          <w:iCs/>
          <w:sz w:val="24"/>
          <w:szCs w:val="24"/>
        </w:rPr>
      </w:pPr>
    </w:p>
    <w:p w14:paraId="72384D18"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Ograde ni jednim svojim dijelom ne smiju prelaziti preko regulacijske linije na površinu javne namjene (nogostup, cesta i sl.) te moraju biti udaljene od ruba kolnika prometnice minimalno 1,00 metar, osim ako posebnim uvjetima Jedinstvenog upravnog odjela nije drugačije određeno radi specifičnosti terena ili povijesne gradnje.</w:t>
      </w:r>
    </w:p>
    <w:p w14:paraId="74F27EBD" w14:textId="77777777" w:rsidR="003C7221" w:rsidRPr="00F21DCB" w:rsidRDefault="003C7221" w:rsidP="003C7221">
      <w:pPr>
        <w:pStyle w:val="Bezproreda"/>
        <w:jc w:val="both"/>
        <w:rPr>
          <w:rFonts w:ascii="Times New Roman" w:hAnsi="Times New Roman" w:cs="Times New Roman"/>
          <w:i/>
          <w:iCs/>
          <w:sz w:val="24"/>
          <w:szCs w:val="24"/>
        </w:rPr>
      </w:pPr>
    </w:p>
    <w:p w14:paraId="15F4FD97"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Vlasnici i posjednici dužni su ograde uz površine javne namjene održavati urednima i tehnički ispravnima (popravljati oštećene dijelove, bojati i sl.) na način da ne predstavljaju opasnost za prolaznike.</w:t>
      </w:r>
    </w:p>
    <w:p w14:paraId="72B1571B" w14:textId="77777777" w:rsidR="003C7221" w:rsidRPr="00F21DCB" w:rsidRDefault="003C7221" w:rsidP="003C7221">
      <w:pPr>
        <w:pStyle w:val="Bezproreda"/>
        <w:jc w:val="both"/>
        <w:rPr>
          <w:rFonts w:ascii="Times New Roman" w:hAnsi="Times New Roman" w:cs="Times New Roman"/>
          <w:i/>
          <w:iCs/>
          <w:sz w:val="24"/>
          <w:szCs w:val="24"/>
        </w:rPr>
      </w:pPr>
    </w:p>
    <w:p w14:paraId="18678B11"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Ograde od ukrasne živice moraju se redovito orezivati i estetski oblikovati tako da ne sežu preko regulacijske linije na javnu površinu te da ne ometaju preglednost i odvijanje prometa. Nakon radova na održavanju živice, vlasnik je dužan odmah očistiti javnu površinu.</w:t>
      </w:r>
    </w:p>
    <w:p w14:paraId="574EC026" w14:textId="77777777" w:rsidR="003C7221" w:rsidRPr="00F21DCB" w:rsidRDefault="003C7221" w:rsidP="003C7221">
      <w:pPr>
        <w:pStyle w:val="Bezproreda"/>
        <w:jc w:val="both"/>
        <w:rPr>
          <w:rFonts w:ascii="Times New Roman" w:hAnsi="Times New Roman" w:cs="Times New Roman"/>
          <w:i/>
          <w:iCs/>
          <w:sz w:val="24"/>
          <w:szCs w:val="24"/>
        </w:rPr>
      </w:pPr>
    </w:p>
    <w:p w14:paraId="032E5BC2"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(5) Dvorišta, vrtove, voćnjake, vinograde, livade, neizgrađena građevinska zemljišta i druge slične površine, vlasnici su dužni održavati i obrađivati u pojasu vidljivosti od 10 metara </w:t>
      </w:r>
      <w:r w:rsidRPr="00F21DCB">
        <w:rPr>
          <w:rFonts w:ascii="Times New Roman" w:hAnsi="Times New Roman" w:cs="Times New Roman"/>
          <w:i/>
          <w:iCs/>
          <w:sz w:val="24"/>
          <w:szCs w:val="24"/>
        </w:rPr>
        <w:lastRenderedPageBreak/>
        <w:t>sukladno Članku 2. ove Odluke. Travu i korov unutar navedenog pojasa vlasnici su dužni redovito uklanjati.</w:t>
      </w:r>
    </w:p>
    <w:p w14:paraId="2482CECF" w14:textId="77777777" w:rsidR="003C7221" w:rsidRPr="00F21DCB" w:rsidRDefault="003C7221" w:rsidP="003C7221">
      <w:pPr>
        <w:pStyle w:val="Bezproreda"/>
        <w:jc w:val="both"/>
        <w:rPr>
          <w:rFonts w:ascii="Times New Roman" w:hAnsi="Times New Roman" w:cs="Times New Roman"/>
          <w:i/>
          <w:iCs/>
          <w:sz w:val="24"/>
          <w:szCs w:val="24"/>
        </w:rPr>
      </w:pPr>
    </w:p>
    <w:p w14:paraId="4944B0EB"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(6) Dvorišta i vrtovi moraju se koristiti tako da s njih ne dolaze nikakvi štetni utjecaji na površine javne namjene, komunalne objekte ili uređaje.</w:t>
      </w:r>
    </w:p>
    <w:p w14:paraId="6B44106B" w14:textId="77777777" w:rsidR="003C7221" w:rsidRPr="00F21DCB" w:rsidRDefault="003C7221" w:rsidP="003C7221">
      <w:pPr>
        <w:pStyle w:val="Bezproreda"/>
        <w:jc w:val="both"/>
        <w:rPr>
          <w:rFonts w:ascii="Times New Roman" w:hAnsi="Times New Roman" w:cs="Times New Roman"/>
          <w:i/>
          <w:iCs/>
          <w:sz w:val="24"/>
          <w:szCs w:val="24"/>
        </w:rPr>
      </w:pPr>
    </w:p>
    <w:p w14:paraId="2D36CC0A"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(7) Ukrasni nasadi, voćke i druga stabla ne smiju svojim granama prelaziti na javne prometne površine, niti smiju biti posađeni tako da zaklanjaju prometnu signalizaciju, javnu rasvjetu ili na drugi način ugrožavaju sigurnost prometa i kretanje pješaka.</w:t>
      </w:r>
    </w:p>
    <w:p w14:paraId="2A3E5627" w14:textId="77777777" w:rsidR="003C7221" w:rsidRPr="00F21DCB" w:rsidRDefault="003C7221" w:rsidP="003C7221">
      <w:pPr>
        <w:pStyle w:val="Bezproreda"/>
        <w:jc w:val="both"/>
        <w:rPr>
          <w:rFonts w:ascii="Times New Roman" w:hAnsi="Times New Roman" w:cs="Times New Roman"/>
          <w:i/>
          <w:iCs/>
          <w:sz w:val="24"/>
          <w:szCs w:val="24"/>
        </w:rPr>
      </w:pPr>
    </w:p>
    <w:p w14:paraId="347BEAB0"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(8) Ako postoji opasnost od rušenja stabla na površinu javne namjene te posljedičnog ozljeđivanja ljudi ili oštećenja imovine, komunalni redar će rješenjem narediti vlasniku hitnu sječu ili sanaciju stabla.</w:t>
      </w:r>
    </w:p>
    <w:p w14:paraId="10E73795" w14:textId="77777777" w:rsidR="003C7221" w:rsidRPr="00F21DCB" w:rsidRDefault="003C7221" w:rsidP="003C7221">
      <w:pPr>
        <w:pStyle w:val="Bezproreda"/>
        <w:jc w:val="both"/>
        <w:rPr>
          <w:rFonts w:ascii="Times New Roman" w:hAnsi="Times New Roman" w:cs="Times New Roman"/>
          <w:i/>
          <w:iCs/>
          <w:sz w:val="24"/>
          <w:szCs w:val="24"/>
        </w:rPr>
      </w:pPr>
    </w:p>
    <w:p w14:paraId="114C1A36"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(9) Lišće, plodove i grane koje s privatnog posjeda padnu na javnu prometnu površinu, vlasnik je dužan odmah ukloniti, a površinu očistiti.</w:t>
      </w:r>
    </w:p>
    <w:p w14:paraId="2F963D3E" w14:textId="77777777" w:rsidR="003C7221" w:rsidRPr="00F21DCB" w:rsidRDefault="003C7221" w:rsidP="003C7221">
      <w:pPr>
        <w:pStyle w:val="Bezproreda"/>
        <w:jc w:val="both"/>
        <w:rPr>
          <w:rFonts w:ascii="Times New Roman" w:hAnsi="Times New Roman" w:cs="Times New Roman"/>
          <w:i/>
          <w:iCs/>
          <w:sz w:val="24"/>
          <w:szCs w:val="24"/>
        </w:rPr>
      </w:pPr>
    </w:p>
    <w:p w14:paraId="2B5C6867" w14:textId="31B85322"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(10) Zabranjeno je spaljivanje otpada, plastike, guma i drugih tvari koje ispuštaju štetne emisije u okoliš u dvorištima, vrtovima i na ostalim površinama. Spaljivanje biljnog otpada dopušteno je isključivo uz pridržavanje propisa o zaštiti od požara i posebnih mjera koje propisuje vatrogasna služba.</w:t>
      </w:r>
    </w:p>
    <w:p w14:paraId="5334C2F5" w14:textId="77777777" w:rsidR="003C7221" w:rsidRPr="00F21DCB" w:rsidRDefault="003C7221" w:rsidP="003C7221">
      <w:pPr>
        <w:pStyle w:val="Bezproreda"/>
        <w:jc w:val="both"/>
        <w:rPr>
          <w:rFonts w:ascii="Times New Roman" w:hAnsi="Times New Roman" w:cs="Times New Roman"/>
          <w:i/>
          <w:iCs/>
          <w:sz w:val="24"/>
          <w:szCs w:val="24"/>
        </w:rPr>
      </w:pPr>
    </w:p>
    <w:p w14:paraId="183CF24C" w14:textId="4D05767F"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 (11) U pogledu održavanja i obrade poljoprivrednog zemljišta (njive, livade, pašnjaci, voćnjaci i sl.) izvan građevinskog područja naselja, primjenjuju se odredbe posebne Odluke o agrotehničkim mjerama Općine Tounj.</w:t>
      </w:r>
    </w:p>
    <w:p w14:paraId="3829B552" w14:textId="77777777" w:rsidR="003C7221" w:rsidRPr="00F21DCB" w:rsidRDefault="003C7221" w:rsidP="00D922CF">
      <w:pPr>
        <w:pStyle w:val="Bezproreda"/>
        <w:jc w:val="both"/>
        <w:rPr>
          <w:rFonts w:ascii="Times New Roman" w:hAnsi="Times New Roman" w:cs="Times New Roman"/>
          <w:i/>
          <w:iCs/>
          <w:sz w:val="24"/>
          <w:szCs w:val="24"/>
        </w:rPr>
      </w:pPr>
    </w:p>
    <w:p w14:paraId="3C021217" w14:textId="77777777" w:rsidR="003C7221" w:rsidRPr="00F21DCB" w:rsidRDefault="003C7221" w:rsidP="00D922CF">
      <w:pPr>
        <w:pStyle w:val="Bezproreda"/>
        <w:jc w:val="both"/>
        <w:rPr>
          <w:rFonts w:ascii="Times New Roman" w:hAnsi="Times New Roman" w:cs="Times New Roman"/>
          <w:i/>
          <w:iCs/>
          <w:sz w:val="24"/>
          <w:szCs w:val="24"/>
        </w:rPr>
      </w:pPr>
    </w:p>
    <w:p w14:paraId="02FAE120"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Označavanje naselja, ulica, trgova i zgrada</w:t>
      </w:r>
    </w:p>
    <w:p w14:paraId="253044C6" w14:textId="77777777" w:rsidR="00F21DCB" w:rsidRDefault="00F21DCB" w:rsidP="003C7221">
      <w:pPr>
        <w:pStyle w:val="Bezproreda"/>
        <w:jc w:val="both"/>
        <w:rPr>
          <w:rFonts w:ascii="Times New Roman" w:hAnsi="Times New Roman" w:cs="Times New Roman"/>
          <w:i/>
          <w:iCs/>
          <w:sz w:val="24"/>
          <w:szCs w:val="24"/>
        </w:rPr>
      </w:pPr>
    </w:p>
    <w:p w14:paraId="6D9B3594" w14:textId="0AD8408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5.</w:t>
      </w:r>
    </w:p>
    <w:p w14:paraId="76636E5E" w14:textId="77777777" w:rsidR="003C7221" w:rsidRPr="00F21DCB" w:rsidRDefault="003C7221" w:rsidP="003C7221">
      <w:pPr>
        <w:pStyle w:val="Bezproreda"/>
        <w:jc w:val="both"/>
        <w:rPr>
          <w:rFonts w:ascii="Times New Roman" w:hAnsi="Times New Roman" w:cs="Times New Roman"/>
          <w:i/>
          <w:iCs/>
          <w:sz w:val="24"/>
          <w:szCs w:val="24"/>
        </w:rPr>
      </w:pPr>
    </w:p>
    <w:p w14:paraId="5F8E09CD"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Naselja, ulice i trgovi na području Općine Tounj moraju biti označeni imenom, a svaka zgrada mora biti obilježena kućnim brojem sukladno rješenju nadležnog tijela za katastar.</w:t>
      </w:r>
    </w:p>
    <w:p w14:paraId="671AEED6" w14:textId="77777777" w:rsidR="003C7221" w:rsidRPr="00F21DCB" w:rsidRDefault="003C7221" w:rsidP="003C7221">
      <w:pPr>
        <w:pStyle w:val="Bezproreda"/>
        <w:jc w:val="both"/>
        <w:rPr>
          <w:rFonts w:ascii="Times New Roman" w:hAnsi="Times New Roman" w:cs="Times New Roman"/>
          <w:i/>
          <w:iCs/>
          <w:sz w:val="24"/>
          <w:szCs w:val="24"/>
        </w:rPr>
      </w:pPr>
    </w:p>
    <w:p w14:paraId="0F498121"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Ploče s imenima ulica i trgova postavljaju se na početku i na kraju ulice ili trga, te na mjestima gdje se ulica križa s drugom ulicom. Uz ime, ploče mogu sadržavati i dopunske informacije o značenju imena ulice ili trga.</w:t>
      </w:r>
    </w:p>
    <w:p w14:paraId="11EB8C5C" w14:textId="77777777" w:rsidR="003C7221" w:rsidRPr="00F21DCB" w:rsidRDefault="003C7221" w:rsidP="003C7221">
      <w:pPr>
        <w:pStyle w:val="Bezproreda"/>
        <w:jc w:val="both"/>
        <w:rPr>
          <w:rFonts w:ascii="Times New Roman" w:hAnsi="Times New Roman" w:cs="Times New Roman"/>
          <w:i/>
          <w:iCs/>
          <w:sz w:val="24"/>
          <w:szCs w:val="24"/>
        </w:rPr>
      </w:pPr>
    </w:p>
    <w:p w14:paraId="14744FD6"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Vlasnik, odnosno upravitelj zgrade, dužan je o svom trošku postaviti pločicu s kućnim brojem na zgradu najkasnije u roku od 30 dana od primitka rješenja o određivanju kućnog broja.</w:t>
      </w:r>
    </w:p>
    <w:p w14:paraId="4D2770E0" w14:textId="77777777" w:rsidR="003C7221" w:rsidRPr="00F21DCB" w:rsidRDefault="003C7221" w:rsidP="003C7221">
      <w:pPr>
        <w:pStyle w:val="Bezproreda"/>
        <w:jc w:val="both"/>
        <w:rPr>
          <w:rFonts w:ascii="Times New Roman" w:hAnsi="Times New Roman" w:cs="Times New Roman"/>
          <w:i/>
          <w:iCs/>
          <w:sz w:val="24"/>
          <w:szCs w:val="24"/>
        </w:rPr>
      </w:pPr>
    </w:p>
    <w:p w14:paraId="7D221AB0"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Pločica s kućnim brojem mora biti postavljena na vidljivom mjestu uz glavni ulaz u zgradu, a ako zgrada nije neposredno uz površinu javne namjene, broj se postavlja na ogradu uz ulaz na česticu ili na drugi vidljiv način kako bi bio uočljiv s javne površine.</w:t>
      </w:r>
    </w:p>
    <w:p w14:paraId="2066BF8F" w14:textId="77777777" w:rsidR="003C7221" w:rsidRPr="00F21DCB" w:rsidRDefault="003C7221" w:rsidP="003C7221">
      <w:pPr>
        <w:pStyle w:val="Bezproreda"/>
        <w:jc w:val="both"/>
        <w:rPr>
          <w:rFonts w:ascii="Times New Roman" w:hAnsi="Times New Roman" w:cs="Times New Roman"/>
          <w:i/>
          <w:iCs/>
          <w:sz w:val="24"/>
          <w:szCs w:val="24"/>
        </w:rPr>
      </w:pPr>
    </w:p>
    <w:p w14:paraId="20CFA0E6"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Vlasnik, odnosno upravitelj zgrade, dužan je voditi brigu o tome da zgrada bude stalno obilježena brojem. Zabranjeno je oštećivati, prljati, skidati ili zaklanjati ploče s imenima ulica i kućnim brojevima.</w:t>
      </w:r>
    </w:p>
    <w:p w14:paraId="585C6A20" w14:textId="77777777" w:rsidR="003C7221" w:rsidRPr="00F21DCB" w:rsidRDefault="003C7221" w:rsidP="003C7221">
      <w:pPr>
        <w:pStyle w:val="Bezproreda"/>
        <w:jc w:val="both"/>
        <w:rPr>
          <w:rFonts w:ascii="Times New Roman" w:hAnsi="Times New Roman" w:cs="Times New Roman"/>
          <w:i/>
          <w:iCs/>
          <w:sz w:val="24"/>
          <w:szCs w:val="24"/>
        </w:rPr>
      </w:pPr>
    </w:p>
    <w:p w14:paraId="1839726F" w14:textId="6C602DE8"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lastRenderedPageBreak/>
        <w:t>(6) U slučaju oštećenja ili dotrajalosti pločice s brojem, vlasnik je dužan istu zamijeniti o vlastitom trošku u skladu s propisanim standardima o izgledu i veličini ploča.</w:t>
      </w:r>
    </w:p>
    <w:p w14:paraId="6B215124" w14:textId="77777777" w:rsidR="003C7221" w:rsidRPr="00F21DCB" w:rsidRDefault="003C7221" w:rsidP="00D922CF">
      <w:pPr>
        <w:pStyle w:val="Bezproreda"/>
        <w:jc w:val="both"/>
        <w:rPr>
          <w:rFonts w:ascii="Times New Roman" w:hAnsi="Times New Roman" w:cs="Times New Roman"/>
          <w:i/>
          <w:iCs/>
          <w:sz w:val="24"/>
          <w:szCs w:val="24"/>
        </w:rPr>
      </w:pPr>
    </w:p>
    <w:p w14:paraId="272EE689" w14:textId="77777777" w:rsidR="003C7221" w:rsidRPr="00F21DCB" w:rsidRDefault="003C7221" w:rsidP="00D922CF">
      <w:pPr>
        <w:pStyle w:val="Bezproreda"/>
        <w:jc w:val="both"/>
        <w:rPr>
          <w:rFonts w:ascii="Times New Roman" w:hAnsi="Times New Roman" w:cs="Times New Roman"/>
          <w:i/>
          <w:iCs/>
          <w:sz w:val="24"/>
          <w:szCs w:val="24"/>
        </w:rPr>
      </w:pPr>
    </w:p>
    <w:p w14:paraId="0F5D5A45" w14:textId="77777777"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Natpisne ploče, izlozi i oglašavanje</w:t>
      </w:r>
    </w:p>
    <w:p w14:paraId="077DF903" w14:textId="77777777" w:rsidR="00707163" w:rsidRPr="00F21DCB" w:rsidRDefault="00707163" w:rsidP="00707163">
      <w:pPr>
        <w:pStyle w:val="Bezproreda"/>
        <w:jc w:val="both"/>
        <w:rPr>
          <w:rFonts w:ascii="Times New Roman" w:hAnsi="Times New Roman" w:cs="Times New Roman"/>
          <w:i/>
          <w:iCs/>
          <w:sz w:val="24"/>
          <w:szCs w:val="24"/>
        </w:rPr>
      </w:pPr>
    </w:p>
    <w:p w14:paraId="0B5CC41D" w14:textId="740F3C01"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6.</w:t>
      </w:r>
    </w:p>
    <w:p w14:paraId="00DC451C" w14:textId="77777777" w:rsidR="00707163" w:rsidRPr="00F21DCB" w:rsidRDefault="00707163" w:rsidP="00707163">
      <w:pPr>
        <w:pStyle w:val="Bezproreda"/>
        <w:jc w:val="both"/>
        <w:rPr>
          <w:rFonts w:ascii="Times New Roman" w:hAnsi="Times New Roman" w:cs="Times New Roman"/>
          <w:i/>
          <w:iCs/>
          <w:sz w:val="24"/>
          <w:szCs w:val="24"/>
        </w:rPr>
      </w:pPr>
    </w:p>
    <w:p w14:paraId="1D53FBF8" w14:textId="77777777"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Pravne i fizičke osobe dužne su na pročelju zgrade u kojoj koriste poslovni prostor, odnosno u kojoj je sjedište obrta ili tvrtke, istaknuti odgovarajući naziv (tvrtku) sukladno posebnim propisima. Naziv mora biti čitljiv, estetski oblikovan, jezično ispravan i uredan.</w:t>
      </w:r>
    </w:p>
    <w:p w14:paraId="39F626CC" w14:textId="77777777" w:rsidR="00707163" w:rsidRPr="00F21DCB" w:rsidRDefault="00707163" w:rsidP="00707163">
      <w:pPr>
        <w:pStyle w:val="Bezproreda"/>
        <w:jc w:val="both"/>
        <w:rPr>
          <w:rFonts w:ascii="Times New Roman" w:hAnsi="Times New Roman" w:cs="Times New Roman"/>
          <w:i/>
          <w:iCs/>
          <w:sz w:val="24"/>
          <w:szCs w:val="24"/>
        </w:rPr>
      </w:pPr>
    </w:p>
    <w:p w14:paraId="333B2CF3" w14:textId="77777777"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Vlasnik naziva dužan je isti ukloniti u roku od 8 dana od dana prestanka obavljanja djelatnosti ili iseljenja iz poslovnog prostora.</w:t>
      </w:r>
    </w:p>
    <w:p w14:paraId="0038375B" w14:textId="77777777" w:rsidR="00707163" w:rsidRPr="00F21DCB" w:rsidRDefault="00707163" w:rsidP="00707163">
      <w:pPr>
        <w:pStyle w:val="Bezproreda"/>
        <w:jc w:val="both"/>
        <w:rPr>
          <w:rFonts w:ascii="Times New Roman" w:hAnsi="Times New Roman" w:cs="Times New Roman"/>
          <w:i/>
          <w:iCs/>
          <w:sz w:val="24"/>
          <w:szCs w:val="24"/>
        </w:rPr>
      </w:pPr>
    </w:p>
    <w:p w14:paraId="07B03FB5" w14:textId="77777777"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Izlozi, reklamni ormarići i slični objekti moraju biti tehnički i estetski oblikovani, čisti i redovito održavani. Zabranjeno je u izlozima držati ambalažu ili robu na način koji nagrđuje izgled zgrade i ulice. Ako je poslovni prostor prazan, vlasnik je dužan izlog prekriti neprozirnom folijom ili papirom neutralne boje na estetski prihvatljiv način.</w:t>
      </w:r>
    </w:p>
    <w:p w14:paraId="0F88A53A" w14:textId="77777777" w:rsidR="00707163" w:rsidRPr="00F21DCB" w:rsidRDefault="00707163" w:rsidP="00707163">
      <w:pPr>
        <w:pStyle w:val="Bezproreda"/>
        <w:jc w:val="both"/>
        <w:rPr>
          <w:rFonts w:ascii="Times New Roman" w:hAnsi="Times New Roman" w:cs="Times New Roman"/>
          <w:i/>
          <w:iCs/>
          <w:sz w:val="24"/>
          <w:szCs w:val="24"/>
        </w:rPr>
      </w:pPr>
    </w:p>
    <w:p w14:paraId="083752D8" w14:textId="77777777"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Plakati, oglasi i druge objave reklamno-promidžbenog ili informativnog karaktera mogu se postavljati isključivo na oglasnim pločama, stupovima i ormarićima koje odredi Općina. Zabranjeno je lijepljenje i postavljanje istih na stabla, stupove javne rasvjete, prometnu signalizaciju, trafostanice i pročelja zgrada bez odobrenja Jedinstvenog upravnog odjela.</w:t>
      </w:r>
    </w:p>
    <w:p w14:paraId="4D71D636" w14:textId="77777777" w:rsidR="00707163" w:rsidRPr="00F21DCB" w:rsidRDefault="00707163" w:rsidP="00707163">
      <w:pPr>
        <w:pStyle w:val="Bezproreda"/>
        <w:jc w:val="both"/>
        <w:rPr>
          <w:rFonts w:ascii="Times New Roman" w:hAnsi="Times New Roman" w:cs="Times New Roman"/>
          <w:i/>
          <w:iCs/>
          <w:sz w:val="24"/>
          <w:szCs w:val="24"/>
        </w:rPr>
      </w:pPr>
    </w:p>
    <w:p w14:paraId="2333BE7B" w14:textId="77777777"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Iznimno od stavka 4. ovoga članka, plakati predizborne promidžbe mogu se postavljati i na stupove javne rasvjete, pod uvjetom da ne oštećuju imovinu, ne zaklanjaju prometne znakove i ne ugrožavaju sigurnost prometa.</w:t>
      </w:r>
    </w:p>
    <w:p w14:paraId="131F4336" w14:textId="77777777" w:rsidR="00707163" w:rsidRPr="00F21DCB" w:rsidRDefault="00707163" w:rsidP="00707163">
      <w:pPr>
        <w:pStyle w:val="Bezproreda"/>
        <w:jc w:val="both"/>
        <w:rPr>
          <w:rFonts w:ascii="Times New Roman" w:hAnsi="Times New Roman" w:cs="Times New Roman"/>
          <w:i/>
          <w:iCs/>
          <w:sz w:val="24"/>
          <w:szCs w:val="24"/>
        </w:rPr>
      </w:pPr>
    </w:p>
    <w:p w14:paraId="31622FE2" w14:textId="77777777"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(6) Sudionici izbora (političke stranke, kandidati i nezavisne liste) dužni su ukloniti sve predizborne plakate i promidžbene materijale najkasnije u roku od 8 dana po završetku izbora.</w:t>
      </w:r>
    </w:p>
    <w:p w14:paraId="1ED3AC99" w14:textId="77777777" w:rsidR="00707163" w:rsidRPr="00F21DCB" w:rsidRDefault="00707163" w:rsidP="00707163">
      <w:pPr>
        <w:pStyle w:val="Bezproreda"/>
        <w:jc w:val="both"/>
        <w:rPr>
          <w:rFonts w:ascii="Times New Roman" w:hAnsi="Times New Roman" w:cs="Times New Roman"/>
          <w:i/>
          <w:iCs/>
          <w:sz w:val="24"/>
          <w:szCs w:val="24"/>
        </w:rPr>
      </w:pPr>
    </w:p>
    <w:p w14:paraId="3991259A" w14:textId="77777777"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(7) Troškove uklanjanja plakata i oglasa postavljenih na nedozvoljenim mjestima, kao i troškove uklanjanja predizbornih plakata nakon isteka roka iz stavka 6., snosi fizička ili pravna osoba koja ih je postavila ili osoba (subjekt) koja se iz sadržaja plakata može utvrditi kao naručitelj ili vlasnik.</w:t>
      </w:r>
    </w:p>
    <w:p w14:paraId="105C4B62" w14:textId="77777777" w:rsidR="00707163" w:rsidRPr="00F21DCB" w:rsidRDefault="00707163" w:rsidP="00707163">
      <w:pPr>
        <w:pStyle w:val="Bezproreda"/>
        <w:jc w:val="both"/>
        <w:rPr>
          <w:rFonts w:ascii="Times New Roman" w:hAnsi="Times New Roman" w:cs="Times New Roman"/>
          <w:i/>
          <w:iCs/>
          <w:sz w:val="24"/>
          <w:szCs w:val="24"/>
        </w:rPr>
      </w:pPr>
    </w:p>
    <w:p w14:paraId="0AB2E8B5" w14:textId="3FC49830"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(8) Za postavljanje reklamnih panoa, transparenata, tendi i putokaza na javnim površinama ili objektima vidljivim s javne površine, potrebno je odobrenje Jedinstvenog upravnog odjela i plaćanje naknade sukladno posebnoj odluci Općine.</w:t>
      </w:r>
    </w:p>
    <w:p w14:paraId="77CFFEE2" w14:textId="77777777" w:rsidR="00707163" w:rsidRPr="00F21DCB" w:rsidRDefault="00707163" w:rsidP="00D922CF">
      <w:pPr>
        <w:pStyle w:val="Bezproreda"/>
        <w:jc w:val="both"/>
        <w:rPr>
          <w:rFonts w:ascii="Times New Roman" w:hAnsi="Times New Roman" w:cs="Times New Roman"/>
          <w:i/>
          <w:iCs/>
          <w:sz w:val="24"/>
          <w:szCs w:val="24"/>
        </w:rPr>
      </w:pPr>
    </w:p>
    <w:p w14:paraId="64209552" w14:textId="77777777" w:rsidR="003C7221" w:rsidRPr="00F21DCB" w:rsidRDefault="003C7221" w:rsidP="00D922CF">
      <w:pPr>
        <w:pStyle w:val="Bezproreda"/>
        <w:jc w:val="both"/>
        <w:rPr>
          <w:rFonts w:ascii="Times New Roman" w:hAnsi="Times New Roman" w:cs="Times New Roman"/>
          <w:i/>
          <w:iCs/>
          <w:sz w:val="24"/>
          <w:szCs w:val="24"/>
        </w:rPr>
      </w:pPr>
    </w:p>
    <w:p w14:paraId="67762DAF" w14:textId="4D4ED3CF"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Spomenici, spomen-ploče, skulpture i slični predmeti</w:t>
      </w:r>
    </w:p>
    <w:p w14:paraId="3BC382F8" w14:textId="77777777" w:rsidR="005A23E6" w:rsidRPr="00F21DCB" w:rsidRDefault="005A23E6" w:rsidP="00D922CF">
      <w:pPr>
        <w:pStyle w:val="Bezproreda"/>
        <w:jc w:val="both"/>
        <w:rPr>
          <w:rFonts w:ascii="Times New Roman" w:hAnsi="Times New Roman" w:cs="Times New Roman"/>
          <w:i/>
          <w:iCs/>
          <w:sz w:val="24"/>
          <w:szCs w:val="24"/>
        </w:rPr>
      </w:pPr>
    </w:p>
    <w:p w14:paraId="56842940" w14:textId="77777777" w:rsidR="00DC4B7C" w:rsidRPr="00F21DCB" w:rsidRDefault="00DC4B7C" w:rsidP="005A23E6">
      <w:pPr>
        <w:pStyle w:val="Bezproreda"/>
        <w:jc w:val="center"/>
        <w:rPr>
          <w:rFonts w:ascii="Times New Roman" w:hAnsi="Times New Roman" w:cs="Times New Roman"/>
          <w:i/>
          <w:iCs/>
          <w:sz w:val="24"/>
          <w:szCs w:val="24"/>
        </w:rPr>
      </w:pPr>
      <w:r w:rsidRPr="00F21DCB">
        <w:rPr>
          <w:rFonts w:ascii="Times New Roman" w:hAnsi="Times New Roman" w:cs="Times New Roman"/>
          <w:i/>
          <w:iCs/>
          <w:sz w:val="24"/>
          <w:szCs w:val="24"/>
        </w:rPr>
        <w:t>Članak 7.</w:t>
      </w:r>
    </w:p>
    <w:p w14:paraId="272F6F31"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Na području Općine, na objekte, zemljište i druge prostore mogu se postavljati spomenici, spomen-ploče, skulpture i slični predmeti (u nastavku teksta: spomenici).</w:t>
      </w:r>
    </w:p>
    <w:p w14:paraId="61C976B4"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Za postavljanje i uklanjanje spomenika, potrebno je odobrenje JUO-a, ako posebnim propisima nije drugačije određeno.</w:t>
      </w:r>
    </w:p>
    <w:p w14:paraId="08DBB14F"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lastRenderedPageBreak/>
        <w:t>Jedinstveni upravni odjel je dužan pribaviti prethodnu suglasnost Konzervatorskog odjela ako se postavlja ili uklanja spomenik za koji se utvrdi da ima obilježja spomenika kulture, te ako se radi o postavljanju spomenika na područje ili na objekt koji je spomenik kulture ili prirode</w:t>
      </w:r>
    </w:p>
    <w:p w14:paraId="6F2DD5F9"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Spomenici se moraju održavati urednima i zaštititi od uništavanja.</w:t>
      </w:r>
    </w:p>
    <w:p w14:paraId="4C76AD17"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Spomenike se ne smije prljati, oštećivati, uništavati, ne smije se pisati ili crtati po njima, niti na drugi način nagrđivati njihov izgled.</w:t>
      </w:r>
    </w:p>
    <w:p w14:paraId="7FDB1A1A" w14:textId="77777777" w:rsidR="005A23E6" w:rsidRPr="00F21DCB" w:rsidRDefault="005A23E6" w:rsidP="00D922CF">
      <w:pPr>
        <w:pStyle w:val="Bezproreda"/>
        <w:jc w:val="both"/>
        <w:rPr>
          <w:rFonts w:ascii="Times New Roman" w:hAnsi="Times New Roman" w:cs="Times New Roman"/>
          <w:i/>
          <w:iCs/>
          <w:sz w:val="24"/>
          <w:szCs w:val="24"/>
        </w:rPr>
      </w:pPr>
    </w:p>
    <w:p w14:paraId="5C247ED3" w14:textId="77777777" w:rsidR="007F7C9E" w:rsidRPr="00F21DCB" w:rsidRDefault="007F7C9E" w:rsidP="00D922CF">
      <w:pPr>
        <w:pStyle w:val="Bezproreda"/>
        <w:jc w:val="both"/>
        <w:rPr>
          <w:rFonts w:ascii="Times New Roman" w:hAnsi="Times New Roman" w:cs="Times New Roman"/>
          <w:i/>
          <w:iCs/>
          <w:sz w:val="24"/>
          <w:szCs w:val="24"/>
        </w:rPr>
      </w:pPr>
    </w:p>
    <w:p w14:paraId="42E1D9B4" w14:textId="77777777" w:rsidR="007F7C9E" w:rsidRPr="00F21DCB" w:rsidRDefault="007F7C9E" w:rsidP="007F7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Spomenici, spomen-ploče i skulpture</w:t>
      </w:r>
    </w:p>
    <w:p w14:paraId="58ED1DD3" w14:textId="77777777" w:rsidR="00F21DCB" w:rsidRDefault="00F21DCB" w:rsidP="007F7C9E">
      <w:pPr>
        <w:pStyle w:val="Bezproreda"/>
        <w:jc w:val="both"/>
        <w:rPr>
          <w:rFonts w:ascii="Times New Roman" w:hAnsi="Times New Roman" w:cs="Times New Roman"/>
          <w:i/>
          <w:iCs/>
          <w:sz w:val="24"/>
          <w:szCs w:val="24"/>
        </w:rPr>
      </w:pPr>
    </w:p>
    <w:p w14:paraId="6D6995CB" w14:textId="47CB2F94" w:rsidR="007F7C9E" w:rsidRPr="00F21DCB" w:rsidRDefault="007F7C9E" w:rsidP="007F7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7.</w:t>
      </w:r>
    </w:p>
    <w:p w14:paraId="06A490EC" w14:textId="77777777" w:rsidR="007F7C9E" w:rsidRPr="00F21DCB" w:rsidRDefault="007F7C9E" w:rsidP="007F7C9E">
      <w:pPr>
        <w:pStyle w:val="Bezproreda"/>
        <w:jc w:val="both"/>
        <w:rPr>
          <w:rFonts w:ascii="Times New Roman" w:hAnsi="Times New Roman" w:cs="Times New Roman"/>
          <w:i/>
          <w:iCs/>
          <w:sz w:val="24"/>
          <w:szCs w:val="24"/>
        </w:rPr>
      </w:pPr>
    </w:p>
    <w:p w14:paraId="72587118" w14:textId="55FD3DBA" w:rsidR="007F7C9E" w:rsidRPr="00F21DCB" w:rsidRDefault="007F7C9E" w:rsidP="007F7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O postavljanju i uklanjanju spomenika, spomen-ploča, skulptura i sličnih predmeta na javnim površinama i objektima u vlasništvu Općine Tounj, odlučuje Općinski načelnik.</w:t>
      </w:r>
    </w:p>
    <w:p w14:paraId="45F78ADF" w14:textId="77777777" w:rsidR="007F7C9E" w:rsidRPr="00F21DCB" w:rsidRDefault="007F7C9E" w:rsidP="007F7C9E">
      <w:pPr>
        <w:pStyle w:val="Bezproreda"/>
        <w:jc w:val="both"/>
        <w:rPr>
          <w:rFonts w:ascii="Times New Roman" w:hAnsi="Times New Roman" w:cs="Times New Roman"/>
          <w:i/>
          <w:iCs/>
          <w:sz w:val="24"/>
          <w:szCs w:val="24"/>
        </w:rPr>
      </w:pPr>
    </w:p>
    <w:p w14:paraId="44976F3E" w14:textId="77777777" w:rsidR="007F7C9E" w:rsidRPr="00F21DCB" w:rsidRDefault="007F7C9E" w:rsidP="007F7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Prijedlog za postavljanje spomenika iz stavka 1. ovoga članka mora sadržavati idejno rješenje, obrazloženje svrhe postavljanja te dokaz o osiguranim sredstvima za postavljanje i održavanje.</w:t>
      </w:r>
    </w:p>
    <w:p w14:paraId="00937C63" w14:textId="77777777" w:rsidR="007F7C9E" w:rsidRPr="00F21DCB" w:rsidRDefault="007F7C9E" w:rsidP="007F7C9E">
      <w:pPr>
        <w:pStyle w:val="Bezproreda"/>
        <w:jc w:val="both"/>
        <w:rPr>
          <w:rFonts w:ascii="Times New Roman" w:hAnsi="Times New Roman" w:cs="Times New Roman"/>
          <w:i/>
          <w:iCs/>
          <w:sz w:val="24"/>
          <w:szCs w:val="24"/>
        </w:rPr>
      </w:pPr>
    </w:p>
    <w:p w14:paraId="351793CB" w14:textId="77777777" w:rsidR="007F7C9E" w:rsidRPr="00F21DCB" w:rsidRDefault="007F7C9E" w:rsidP="007F7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Ako se spomenik postavlja na područje ili objekt koji je zaštićeno kulturno dobro, Općina je dužna ishoditi prethodno odobrenje nadležnog Konzervatorskog odjela Ministarstva kulture i medija prije donošenja odluke iz stavka 1.</w:t>
      </w:r>
    </w:p>
    <w:p w14:paraId="648DA491" w14:textId="77777777" w:rsidR="007F7C9E" w:rsidRPr="00F21DCB" w:rsidRDefault="007F7C9E" w:rsidP="007F7C9E">
      <w:pPr>
        <w:pStyle w:val="Bezproreda"/>
        <w:jc w:val="both"/>
        <w:rPr>
          <w:rFonts w:ascii="Times New Roman" w:hAnsi="Times New Roman" w:cs="Times New Roman"/>
          <w:i/>
          <w:iCs/>
          <w:sz w:val="24"/>
          <w:szCs w:val="24"/>
        </w:rPr>
      </w:pPr>
    </w:p>
    <w:p w14:paraId="28EF4181" w14:textId="77777777" w:rsidR="007F7C9E" w:rsidRPr="00F21DCB" w:rsidRDefault="007F7C9E" w:rsidP="007F7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Vlasnik, odnosno pravna osoba kojoj je povjereno održavanje spomenika, dužna ga je redovito održavati čistim i urednim, te štititi od propadanja.</w:t>
      </w:r>
    </w:p>
    <w:p w14:paraId="7DB0C687" w14:textId="77777777" w:rsidR="007F7C9E" w:rsidRPr="00F21DCB" w:rsidRDefault="007F7C9E" w:rsidP="007F7C9E">
      <w:pPr>
        <w:pStyle w:val="Bezproreda"/>
        <w:jc w:val="both"/>
        <w:rPr>
          <w:rFonts w:ascii="Times New Roman" w:hAnsi="Times New Roman" w:cs="Times New Roman"/>
          <w:i/>
          <w:iCs/>
          <w:sz w:val="24"/>
          <w:szCs w:val="24"/>
        </w:rPr>
      </w:pPr>
    </w:p>
    <w:p w14:paraId="01BD32FD" w14:textId="77777777" w:rsidR="007F7C9E" w:rsidRPr="00F21DCB" w:rsidRDefault="007F7C9E" w:rsidP="007F7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Zabranjeno je spomenike prljati, oštećivati, po njima pisati, crtati, lijepiti plakate ili ih na bilo koji drugi način nagrđivati.</w:t>
      </w:r>
    </w:p>
    <w:p w14:paraId="5259D6D2" w14:textId="77777777" w:rsidR="007F7C9E" w:rsidRPr="00F21DCB" w:rsidRDefault="007F7C9E" w:rsidP="007F7C9E">
      <w:pPr>
        <w:pStyle w:val="Bezproreda"/>
        <w:jc w:val="both"/>
        <w:rPr>
          <w:rFonts w:ascii="Times New Roman" w:hAnsi="Times New Roman" w:cs="Times New Roman"/>
          <w:i/>
          <w:iCs/>
          <w:sz w:val="24"/>
          <w:szCs w:val="24"/>
        </w:rPr>
      </w:pPr>
    </w:p>
    <w:p w14:paraId="5F2060D1" w14:textId="5B9317FF" w:rsidR="007F7C9E" w:rsidRPr="00F21DCB" w:rsidRDefault="007F7C9E" w:rsidP="007F7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(6) Nadzor nad provođenjem odredbi o zaštiti i održavanju spomenika provodi komunalni redar.</w:t>
      </w:r>
    </w:p>
    <w:p w14:paraId="138FCAA3" w14:textId="77777777" w:rsidR="007F7C9E" w:rsidRPr="00F21DCB" w:rsidRDefault="007F7C9E" w:rsidP="00D922CF">
      <w:pPr>
        <w:pStyle w:val="Bezproreda"/>
        <w:jc w:val="both"/>
        <w:rPr>
          <w:rFonts w:ascii="Times New Roman" w:hAnsi="Times New Roman" w:cs="Times New Roman"/>
          <w:i/>
          <w:iCs/>
          <w:sz w:val="24"/>
          <w:szCs w:val="24"/>
        </w:rPr>
      </w:pPr>
    </w:p>
    <w:p w14:paraId="07AE3B82"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Postavljanje pokretnih naprava</w:t>
      </w:r>
    </w:p>
    <w:p w14:paraId="59FF9D24" w14:textId="77777777" w:rsidR="00F418C4" w:rsidRPr="00F21DCB" w:rsidRDefault="00F418C4" w:rsidP="00F418C4">
      <w:pPr>
        <w:pStyle w:val="Bezproreda"/>
        <w:jc w:val="both"/>
        <w:rPr>
          <w:rFonts w:ascii="Times New Roman" w:hAnsi="Times New Roman" w:cs="Times New Roman"/>
          <w:i/>
          <w:iCs/>
          <w:sz w:val="24"/>
          <w:szCs w:val="24"/>
        </w:rPr>
      </w:pPr>
    </w:p>
    <w:p w14:paraId="422DA50C" w14:textId="3CE28B1D"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8.</w:t>
      </w:r>
    </w:p>
    <w:p w14:paraId="6C218763" w14:textId="77777777" w:rsidR="00F418C4" w:rsidRPr="00F21DCB" w:rsidRDefault="00F418C4" w:rsidP="00F418C4">
      <w:pPr>
        <w:pStyle w:val="Bezproreda"/>
        <w:jc w:val="both"/>
        <w:rPr>
          <w:rFonts w:ascii="Times New Roman" w:hAnsi="Times New Roman" w:cs="Times New Roman"/>
          <w:i/>
          <w:iCs/>
          <w:sz w:val="24"/>
          <w:szCs w:val="24"/>
        </w:rPr>
      </w:pPr>
    </w:p>
    <w:p w14:paraId="5D53CC7C"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Pokretnim napravama u smislu ove Odluke smatraju se štandovi, klupe, kolica za prodaju, ledenice za sladoled, ugostiteljske prikolice, naprave za pečenje plodina (kesteni, kukuruz i sl.), pozornice, šatori, zabavne radnje (luna-parkovi), cirkusi te izložbeni primjerci vozila.</w:t>
      </w:r>
    </w:p>
    <w:p w14:paraId="72D8A40F" w14:textId="77777777" w:rsidR="00F418C4" w:rsidRPr="00F21DCB" w:rsidRDefault="00F418C4" w:rsidP="00F418C4">
      <w:pPr>
        <w:pStyle w:val="Bezproreda"/>
        <w:jc w:val="both"/>
        <w:rPr>
          <w:rFonts w:ascii="Times New Roman" w:hAnsi="Times New Roman" w:cs="Times New Roman"/>
          <w:i/>
          <w:iCs/>
          <w:sz w:val="24"/>
          <w:szCs w:val="24"/>
        </w:rPr>
      </w:pPr>
    </w:p>
    <w:p w14:paraId="7C1ACCAE"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Pokretnim napravama smatraju se i stolovi, stolice, suncobrani, sjenila i ograde koji čine otvorene terase ispred ugostiteljskih ili drugih objekata.</w:t>
      </w:r>
    </w:p>
    <w:p w14:paraId="2B2B2B85" w14:textId="77777777" w:rsidR="00F418C4" w:rsidRPr="00F21DCB" w:rsidRDefault="00F418C4" w:rsidP="00F418C4">
      <w:pPr>
        <w:pStyle w:val="Bezproreda"/>
        <w:jc w:val="both"/>
        <w:rPr>
          <w:rFonts w:ascii="Times New Roman" w:hAnsi="Times New Roman" w:cs="Times New Roman"/>
          <w:i/>
          <w:iCs/>
          <w:sz w:val="24"/>
          <w:szCs w:val="24"/>
        </w:rPr>
      </w:pPr>
    </w:p>
    <w:p w14:paraId="32314DFB"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Postavljanje pokretnih naprava na javnim površinama i površinama vidljivim s javne površine dopušteno je isključivo na temelju odobrenja Jedinstvenog upravnog odjela, kojim se utvrđuje točna lokacija, tehničke karakteristike naprave, rok postavljanja i naknada.</w:t>
      </w:r>
    </w:p>
    <w:p w14:paraId="288966A9" w14:textId="77777777" w:rsidR="00F418C4" w:rsidRPr="00F21DCB" w:rsidRDefault="00F418C4" w:rsidP="00F418C4">
      <w:pPr>
        <w:pStyle w:val="Bezproreda"/>
        <w:jc w:val="both"/>
        <w:rPr>
          <w:rFonts w:ascii="Times New Roman" w:hAnsi="Times New Roman" w:cs="Times New Roman"/>
          <w:i/>
          <w:iCs/>
          <w:sz w:val="24"/>
          <w:szCs w:val="24"/>
        </w:rPr>
      </w:pPr>
    </w:p>
    <w:p w14:paraId="3A341805"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Pokretne naprave moraju se postaviti tako da:</w:t>
      </w:r>
    </w:p>
    <w:p w14:paraId="7B8A3B40" w14:textId="77777777" w:rsidR="00F418C4" w:rsidRPr="00F21DCB" w:rsidRDefault="00F418C4" w:rsidP="00F418C4">
      <w:pPr>
        <w:pStyle w:val="Bezproreda"/>
        <w:jc w:val="both"/>
        <w:rPr>
          <w:rFonts w:ascii="Times New Roman" w:hAnsi="Times New Roman" w:cs="Times New Roman"/>
          <w:i/>
          <w:iCs/>
          <w:sz w:val="24"/>
          <w:szCs w:val="24"/>
        </w:rPr>
      </w:pPr>
    </w:p>
    <w:p w14:paraId="010FF260" w14:textId="12621BBB" w:rsidR="00F418C4" w:rsidRPr="00F21DCB" w:rsidRDefault="00F418C4" w:rsidP="00F418C4">
      <w:pPr>
        <w:pStyle w:val="Bezproreda"/>
        <w:numPr>
          <w:ilvl w:val="0"/>
          <w:numId w:val="7"/>
        </w:numPr>
        <w:jc w:val="both"/>
        <w:rPr>
          <w:rFonts w:ascii="Times New Roman" w:hAnsi="Times New Roman" w:cs="Times New Roman"/>
          <w:i/>
          <w:iCs/>
          <w:sz w:val="24"/>
          <w:szCs w:val="24"/>
        </w:rPr>
      </w:pPr>
      <w:r w:rsidRPr="00F21DCB">
        <w:rPr>
          <w:rFonts w:ascii="Times New Roman" w:hAnsi="Times New Roman" w:cs="Times New Roman"/>
          <w:i/>
          <w:iCs/>
          <w:sz w:val="24"/>
          <w:szCs w:val="24"/>
        </w:rPr>
        <w:t>ne ometaju korištenje zgrada i drugih objekata,</w:t>
      </w:r>
    </w:p>
    <w:p w14:paraId="5BD2048C" w14:textId="77777777" w:rsidR="00F418C4" w:rsidRPr="00F21DCB" w:rsidRDefault="00F418C4" w:rsidP="00F418C4">
      <w:pPr>
        <w:pStyle w:val="Bezproreda"/>
        <w:jc w:val="both"/>
        <w:rPr>
          <w:rFonts w:ascii="Times New Roman" w:hAnsi="Times New Roman" w:cs="Times New Roman"/>
          <w:i/>
          <w:iCs/>
          <w:sz w:val="24"/>
          <w:szCs w:val="24"/>
        </w:rPr>
      </w:pPr>
    </w:p>
    <w:p w14:paraId="23054721" w14:textId="370F5F08" w:rsidR="00F418C4" w:rsidRPr="00F21DCB" w:rsidRDefault="00F418C4" w:rsidP="00F418C4">
      <w:pPr>
        <w:pStyle w:val="Bezproreda"/>
        <w:numPr>
          <w:ilvl w:val="0"/>
          <w:numId w:val="7"/>
        </w:numPr>
        <w:jc w:val="both"/>
        <w:rPr>
          <w:rFonts w:ascii="Times New Roman" w:hAnsi="Times New Roman" w:cs="Times New Roman"/>
          <w:i/>
          <w:iCs/>
          <w:sz w:val="24"/>
          <w:szCs w:val="24"/>
        </w:rPr>
      </w:pPr>
      <w:r w:rsidRPr="00F21DCB">
        <w:rPr>
          <w:rFonts w:ascii="Times New Roman" w:hAnsi="Times New Roman" w:cs="Times New Roman"/>
          <w:i/>
          <w:iCs/>
          <w:sz w:val="24"/>
          <w:szCs w:val="24"/>
        </w:rPr>
        <w:t>ne ugrožavaju sigurnost i preglednost prometa (posebno u blizini križanja),</w:t>
      </w:r>
    </w:p>
    <w:p w14:paraId="1C867AE2" w14:textId="77777777" w:rsidR="00F418C4" w:rsidRPr="00F21DCB" w:rsidRDefault="00F418C4" w:rsidP="00F418C4">
      <w:pPr>
        <w:pStyle w:val="Bezproreda"/>
        <w:jc w:val="both"/>
        <w:rPr>
          <w:rFonts w:ascii="Times New Roman" w:hAnsi="Times New Roman" w:cs="Times New Roman"/>
          <w:i/>
          <w:iCs/>
          <w:sz w:val="24"/>
          <w:szCs w:val="24"/>
        </w:rPr>
      </w:pPr>
    </w:p>
    <w:p w14:paraId="6E24E4EC" w14:textId="7FCA0FC5" w:rsidR="00F418C4" w:rsidRPr="00F21DCB" w:rsidRDefault="00F418C4" w:rsidP="00F418C4">
      <w:pPr>
        <w:pStyle w:val="Bezproreda"/>
        <w:numPr>
          <w:ilvl w:val="0"/>
          <w:numId w:val="7"/>
        </w:numPr>
        <w:jc w:val="both"/>
        <w:rPr>
          <w:rFonts w:ascii="Times New Roman" w:hAnsi="Times New Roman" w:cs="Times New Roman"/>
          <w:i/>
          <w:iCs/>
          <w:sz w:val="24"/>
          <w:szCs w:val="24"/>
        </w:rPr>
      </w:pPr>
      <w:r w:rsidRPr="00F21DCB">
        <w:rPr>
          <w:rFonts w:ascii="Times New Roman" w:hAnsi="Times New Roman" w:cs="Times New Roman"/>
          <w:i/>
          <w:iCs/>
          <w:sz w:val="24"/>
          <w:szCs w:val="24"/>
        </w:rPr>
        <w:t>osiguravaju nesmetan prolaz pješaka (minimalne širine 1,60 metara, iznimno manje ako JUO procijeni da je sigurno),</w:t>
      </w:r>
    </w:p>
    <w:p w14:paraId="186F341D" w14:textId="77777777" w:rsidR="00F418C4" w:rsidRPr="00F21DCB" w:rsidRDefault="00F418C4" w:rsidP="00F418C4">
      <w:pPr>
        <w:pStyle w:val="Bezproreda"/>
        <w:jc w:val="both"/>
        <w:rPr>
          <w:rFonts w:ascii="Times New Roman" w:hAnsi="Times New Roman" w:cs="Times New Roman"/>
          <w:i/>
          <w:iCs/>
          <w:sz w:val="24"/>
          <w:szCs w:val="24"/>
        </w:rPr>
      </w:pPr>
    </w:p>
    <w:p w14:paraId="7D2EF21B" w14:textId="429373F2" w:rsidR="00F418C4" w:rsidRPr="00F21DCB" w:rsidRDefault="00F418C4" w:rsidP="00F418C4">
      <w:pPr>
        <w:pStyle w:val="Bezproreda"/>
        <w:numPr>
          <w:ilvl w:val="0"/>
          <w:numId w:val="7"/>
        </w:numPr>
        <w:jc w:val="both"/>
        <w:rPr>
          <w:rFonts w:ascii="Times New Roman" w:hAnsi="Times New Roman" w:cs="Times New Roman"/>
          <w:i/>
          <w:iCs/>
          <w:sz w:val="24"/>
          <w:szCs w:val="24"/>
        </w:rPr>
      </w:pPr>
      <w:r w:rsidRPr="00F21DCB">
        <w:rPr>
          <w:rFonts w:ascii="Times New Roman" w:hAnsi="Times New Roman" w:cs="Times New Roman"/>
          <w:i/>
          <w:iCs/>
          <w:sz w:val="24"/>
          <w:szCs w:val="24"/>
        </w:rPr>
        <w:t>ne uništavaju javne zelene površine.</w:t>
      </w:r>
    </w:p>
    <w:p w14:paraId="0D0AF125" w14:textId="77777777" w:rsidR="00F418C4" w:rsidRPr="00F21DCB" w:rsidRDefault="00F418C4" w:rsidP="00F418C4">
      <w:pPr>
        <w:pStyle w:val="Bezproreda"/>
        <w:jc w:val="both"/>
        <w:rPr>
          <w:rFonts w:ascii="Times New Roman" w:hAnsi="Times New Roman" w:cs="Times New Roman"/>
          <w:i/>
          <w:iCs/>
          <w:sz w:val="24"/>
          <w:szCs w:val="24"/>
        </w:rPr>
      </w:pPr>
    </w:p>
    <w:p w14:paraId="77D1CB51" w14:textId="341B1075"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(5) Ugostiteljske terase na javnim površinama moraju biti estetski oblikovane i održavane urednima. Ako su ograđene, ograda mora biti pokretna, visine do 1,00 metar. </w:t>
      </w:r>
    </w:p>
    <w:p w14:paraId="4671C914" w14:textId="77777777" w:rsidR="00F418C4" w:rsidRPr="00F21DCB" w:rsidRDefault="00F418C4" w:rsidP="00F418C4">
      <w:pPr>
        <w:pStyle w:val="Bezproreda"/>
        <w:jc w:val="both"/>
        <w:rPr>
          <w:rFonts w:ascii="Times New Roman" w:hAnsi="Times New Roman" w:cs="Times New Roman"/>
          <w:i/>
          <w:iCs/>
          <w:sz w:val="24"/>
          <w:szCs w:val="24"/>
        </w:rPr>
      </w:pPr>
    </w:p>
    <w:p w14:paraId="163BD86A"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(6) Pokretne naprave za prigodnu prodaju izvan prodajnih objekata mogu se postavljati samo privremeno, za vrijeme trajanja manifestacija, blagdana ili sajmova, uz obvezno poštivanje sanitarnih i higijenskih propisa.</w:t>
      </w:r>
    </w:p>
    <w:p w14:paraId="10EA0D50" w14:textId="77777777" w:rsidR="00F418C4" w:rsidRPr="00F21DCB" w:rsidRDefault="00F418C4" w:rsidP="00F418C4">
      <w:pPr>
        <w:pStyle w:val="Bezproreda"/>
        <w:jc w:val="both"/>
        <w:rPr>
          <w:rFonts w:ascii="Times New Roman" w:hAnsi="Times New Roman" w:cs="Times New Roman"/>
          <w:i/>
          <w:iCs/>
          <w:sz w:val="24"/>
          <w:szCs w:val="24"/>
        </w:rPr>
      </w:pPr>
    </w:p>
    <w:p w14:paraId="7E0D6F61" w14:textId="47C7C03E"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(7) U povodu državnih blagdana, vjerskih blagdana (Božić, Uskrs) i lokalnih manifestacija (Dan Općine), Jedinstveni upravni odjel može odobriti prigodno uređivanje javnih površina postavljanjem ukrasa, rasvjete i druge prigodne opreme.</w:t>
      </w:r>
    </w:p>
    <w:p w14:paraId="6476DAB7" w14:textId="77777777" w:rsidR="00F418C4" w:rsidRPr="00F21DCB" w:rsidRDefault="00F418C4" w:rsidP="00F418C4">
      <w:pPr>
        <w:pStyle w:val="Bezproreda"/>
        <w:jc w:val="both"/>
        <w:rPr>
          <w:rFonts w:ascii="Times New Roman" w:hAnsi="Times New Roman" w:cs="Times New Roman"/>
          <w:i/>
          <w:iCs/>
          <w:sz w:val="24"/>
          <w:szCs w:val="24"/>
        </w:rPr>
      </w:pPr>
    </w:p>
    <w:p w14:paraId="5506A29B" w14:textId="3EB18FB3"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(8) Vlasnik pokretne naprave dužan je po isteku odobrenja napravu odmah ukloniti, a javnu površinu ostaviti u prvobitnom, čistom i urednom stanju.</w:t>
      </w:r>
    </w:p>
    <w:p w14:paraId="4AEC2D45" w14:textId="77777777" w:rsidR="00F418C4" w:rsidRPr="00F21DCB" w:rsidRDefault="00F418C4" w:rsidP="00D922CF">
      <w:pPr>
        <w:pStyle w:val="Bezproreda"/>
        <w:jc w:val="both"/>
        <w:rPr>
          <w:rFonts w:ascii="Times New Roman" w:hAnsi="Times New Roman" w:cs="Times New Roman"/>
          <w:i/>
          <w:iCs/>
          <w:sz w:val="24"/>
          <w:szCs w:val="24"/>
        </w:rPr>
      </w:pPr>
    </w:p>
    <w:p w14:paraId="1917D967" w14:textId="77777777" w:rsidR="005A23E6" w:rsidRPr="00F21DCB" w:rsidRDefault="005A23E6" w:rsidP="00D922CF">
      <w:pPr>
        <w:pStyle w:val="Bezproreda"/>
        <w:jc w:val="both"/>
        <w:rPr>
          <w:rFonts w:ascii="Times New Roman" w:hAnsi="Times New Roman" w:cs="Times New Roman"/>
          <w:i/>
          <w:iCs/>
          <w:sz w:val="24"/>
          <w:szCs w:val="24"/>
        </w:rPr>
      </w:pPr>
    </w:p>
    <w:p w14:paraId="3D4C4410"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Javna rasvjeta</w:t>
      </w:r>
    </w:p>
    <w:p w14:paraId="369FB8E1" w14:textId="77777777" w:rsidR="00F418C4" w:rsidRPr="00F21DCB" w:rsidRDefault="00F418C4" w:rsidP="00F418C4">
      <w:pPr>
        <w:pStyle w:val="Bezproreda"/>
        <w:jc w:val="both"/>
        <w:rPr>
          <w:rFonts w:ascii="Times New Roman" w:hAnsi="Times New Roman" w:cs="Times New Roman"/>
          <w:i/>
          <w:iCs/>
          <w:sz w:val="24"/>
          <w:szCs w:val="24"/>
        </w:rPr>
      </w:pPr>
    </w:p>
    <w:p w14:paraId="31DBED95" w14:textId="12A09C7A"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9.</w:t>
      </w:r>
    </w:p>
    <w:p w14:paraId="5D3649D0" w14:textId="77777777" w:rsidR="00F418C4" w:rsidRPr="00F21DCB" w:rsidRDefault="00F418C4" w:rsidP="00F418C4">
      <w:pPr>
        <w:pStyle w:val="Bezproreda"/>
        <w:jc w:val="both"/>
        <w:rPr>
          <w:rFonts w:ascii="Times New Roman" w:hAnsi="Times New Roman" w:cs="Times New Roman"/>
          <w:i/>
          <w:iCs/>
          <w:sz w:val="24"/>
          <w:szCs w:val="24"/>
        </w:rPr>
      </w:pPr>
    </w:p>
    <w:p w14:paraId="06BAA4DB"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Površine javne namjene, pješačke staze i drugi važni pravci na javnim zelenim površinama moraju biti opremljeni sustavom javne rasvjete radi sigurnosti prometa i kretanja građana.</w:t>
      </w:r>
    </w:p>
    <w:p w14:paraId="41531570" w14:textId="77777777" w:rsidR="00F418C4" w:rsidRPr="00F21DCB" w:rsidRDefault="00F418C4" w:rsidP="00F418C4">
      <w:pPr>
        <w:pStyle w:val="Bezproreda"/>
        <w:jc w:val="both"/>
        <w:rPr>
          <w:rFonts w:ascii="Times New Roman" w:hAnsi="Times New Roman" w:cs="Times New Roman"/>
          <w:i/>
          <w:iCs/>
          <w:sz w:val="24"/>
          <w:szCs w:val="24"/>
        </w:rPr>
      </w:pPr>
    </w:p>
    <w:p w14:paraId="2B6A4627"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Javna rasvjeta mora biti izvedena u skladu sa suvremenom svjetlosnom tehnikom, energetskom učinkovitošću i propisima o zaštiti od svjetlosnog onečišćenja. Rasvjetna tijela moraju biti funkcionalna, estetski oblikovana i redovito održavana u ispravnom stanju.</w:t>
      </w:r>
    </w:p>
    <w:p w14:paraId="2711FF31" w14:textId="77777777" w:rsidR="00F418C4" w:rsidRPr="00F21DCB" w:rsidRDefault="00F418C4" w:rsidP="00F418C4">
      <w:pPr>
        <w:pStyle w:val="Bezproreda"/>
        <w:jc w:val="both"/>
        <w:rPr>
          <w:rFonts w:ascii="Times New Roman" w:hAnsi="Times New Roman" w:cs="Times New Roman"/>
          <w:i/>
          <w:iCs/>
          <w:sz w:val="24"/>
          <w:szCs w:val="24"/>
        </w:rPr>
      </w:pPr>
    </w:p>
    <w:p w14:paraId="7877B70A"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Zabranjeno je svako oštećivanje ili uništavanje rasvjetnih stupova, rasvjetnih tijela i pripadajuće opreme (razvodni ormarići, instalacije).</w:t>
      </w:r>
    </w:p>
    <w:p w14:paraId="23B5FC56" w14:textId="77777777" w:rsidR="00F418C4" w:rsidRPr="00F21DCB" w:rsidRDefault="00F418C4" w:rsidP="00F418C4">
      <w:pPr>
        <w:pStyle w:val="Bezproreda"/>
        <w:jc w:val="both"/>
        <w:rPr>
          <w:rFonts w:ascii="Times New Roman" w:hAnsi="Times New Roman" w:cs="Times New Roman"/>
          <w:i/>
          <w:iCs/>
          <w:sz w:val="24"/>
          <w:szCs w:val="24"/>
        </w:rPr>
      </w:pPr>
    </w:p>
    <w:p w14:paraId="179E32E8"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Na rasvjetne stupove nije dopušteno postavljanje oglasa, obavijesti, reklama, ploča, prometnih znakova ili drugih predmeta bez prethodnog pisanog odobrenja Jedinstvenog upravnog odjela.</w:t>
      </w:r>
    </w:p>
    <w:p w14:paraId="2B13A295" w14:textId="77777777" w:rsidR="00F418C4" w:rsidRPr="00F21DCB" w:rsidRDefault="00F418C4" w:rsidP="00F418C4">
      <w:pPr>
        <w:pStyle w:val="Bezproreda"/>
        <w:jc w:val="both"/>
        <w:rPr>
          <w:rFonts w:ascii="Times New Roman" w:hAnsi="Times New Roman" w:cs="Times New Roman"/>
          <w:i/>
          <w:iCs/>
          <w:sz w:val="24"/>
          <w:szCs w:val="24"/>
        </w:rPr>
      </w:pPr>
    </w:p>
    <w:p w14:paraId="2B50FFBA"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Iznimno od stavka 4. ovoga članka, na rasvjetne stupove dopušteno je postavljanje:</w:t>
      </w:r>
    </w:p>
    <w:p w14:paraId="5D6F54FD" w14:textId="77777777" w:rsidR="00F418C4" w:rsidRPr="00F21DCB" w:rsidRDefault="00F418C4" w:rsidP="00F418C4">
      <w:pPr>
        <w:pStyle w:val="Bezproreda"/>
        <w:jc w:val="both"/>
        <w:rPr>
          <w:rFonts w:ascii="Times New Roman" w:hAnsi="Times New Roman" w:cs="Times New Roman"/>
          <w:i/>
          <w:iCs/>
          <w:sz w:val="24"/>
          <w:szCs w:val="24"/>
        </w:rPr>
      </w:pPr>
    </w:p>
    <w:p w14:paraId="131C669F" w14:textId="77777777" w:rsidR="00F418C4" w:rsidRPr="00F21DCB" w:rsidRDefault="00F418C4" w:rsidP="00F21DCB">
      <w:pPr>
        <w:pStyle w:val="Bezproreda"/>
        <w:numPr>
          <w:ilvl w:val="0"/>
          <w:numId w:val="15"/>
        </w:numPr>
        <w:jc w:val="both"/>
        <w:rPr>
          <w:rFonts w:ascii="Times New Roman" w:hAnsi="Times New Roman" w:cs="Times New Roman"/>
          <w:i/>
          <w:iCs/>
          <w:sz w:val="24"/>
          <w:szCs w:val="24"/>
        </w:rPr>
      </w:pPr>
      <w:r w:rsidRPr="00F21DCB">
        <w:rPr>
          <w:rFonts w:ascii="Times New Roman" w:hAnsi="Times New Roman" w:cs="Times New Roman"/>
          <w:i/>
          <w:iCs/>
          <w:sz w:val="24"/>
          <w:szCs w:val="24"/>
        </w:rPr>
        <w:t>zastava, ukrasnih žaruljica i drugih prigodnih ukrasa povodom državnih i vjerskih blagdana te manifestacija u organizaciji Općine,</w:t>
      </w:r>
    </w:p>
    <w:p w14:paraId="4399AD24" w14:textId="77777777" w:rsidR="00F418C4" w:rsidRPr="00F21DCB" w:rsidRDefault="00F418C4" w:rsidP="00F418C4">
      <w:pPr>
        <w:pStyle w:val="Bezproreda"/>
        <w:jc w:val="both"/>
        <w:rPr>
          <w:rFonts w:ascii="Times New Roman" w:hAnsi="Times New Roman" w:cs="Times New Roman"/>
          <w:i/>
          <w:iCs/>
          <w:sz w:val="24"/>
          <w:szCs w:val="24"/>
        </w:rPr>
      </w:pPr>
    </w:p>
    <w:p w14:paraId="79940D93" w14:textId="22018F70" w:rsidR="00F418C4" w:rsidRPr="00F21DCB" w:rsidRDefault="00F418C4" w:rsidP="00F21DCB">
      <w:pPr>
        <w:pStyle w:val="Bezproreda"/>
        <w:numPr>
          <w:ilvl w:val="0"/>
          <w:numId w:val="15"/>
        </w:numPr>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plakata predizborne promidžbe sukladno uvjetima iz </w:t>
      </w:r>
      <w:r w:rsidR="00F21DCB">
        <w:rPr>
          <w:rFonts w:ascii="Times New Roman" w:hAnsi="Times New Roman" w:cs="Times New Roman"/>
          <w:i/>
          <w:iCs/>
          <w:sz w:val="24"/>
          <w:szCs w:val="24"/>
        </w:rPr>
        <w:t>č</w:t>
      </w:r>
      <w:r w:rsidRPr="00F21DCB">
        <w:rPr>
          <w:rFonts w:ascii="Times New Roman" w:hAnsi="Times New Roman" w:cs="Times New Roman"/>
          <w:i/>
          <w:iCs/>
          <w:sz w:val="24"/>
          <w:szCs w:val="24"/>
        </w:rPr>
        <w:t>lanka 6. ove Odluke,</w:t>
      </w:r>
    </w:p>
    <w:p w14:paraId="3FD9B5E4" w14:textId="77777777" w:rsidR="00F418C4" w:rsidRPr="00F21DCB" w:rsidRDefault="00F418C4" w:rsidP="00F418C4">
      <w:pPr>
        <w:pStyle w:val="Bezproreda"/>
        <w:jc w:val="both"/>
        <w:rPr>
          <w:rFonts w:ascii="Times New Roman" w:hAnsi="Times New Roman" w:cs="Times New Roman"/>
          <w:i/>
          <w:iCs/>
          <w:sz w:val="24"/>
          <w:szCs w:val="24"/>
        </w:rPr>
      </w:pPr>
    </w:p>
    <w:p w14:paraId="1E23BE7A" w14:textId="77777777" w:rsidR="00F418C4" w:rsidRPr="00F21DCB" w:rsidRDefault="00F418C4" w:rsidP="00F21DCB">
      <w:pPr>
        <w:pStyle w:val="Bezproreda"/>
        <w:numPr>
          <w:ilvl w:val="0"/>
          <w:numId w:val="15"/>
        </w:numPr>
        <w:jc w:val="both"/>
        <w:rPr>
          <w:rFonts w:ascii="Times New Roman" w:hAnsi="Times New Roman" w:cs="Times New Roman"/>
          <w:i/>
          <w:iCs/>
          <w:sz w:val="24"/>
          <w:szCs w:val="24"/>
        </w:rPr>
      </w:pPr>
      <w:r w:rsidRPr="00F21DCB">
        <w:rPr>
          <w:rFonts w:ascii="Times New Roman" w:hAnsi="Times New Roman" w:cs="Times New Roman"/>
          <w:i/>
          <w:iCs/>
          <w:sz w:val="24"/>
          <w:szCs w:val="24"/>
        </w:rPr>
        <w:t>putokaza i informativnih ploča koje odobri Jedinstveni upravni odjel.</w:t>
      </w:r>
    </w:p>
    <w:p w14:paraId="5C4F0F35" w14:textId="77777777" w:rsidR="00F418C4" w:rsidRPr="00F21DCB" w:rsidRDefault="00F418C4" w:rsidP="00F418C4">
      <w:pPr>
        <w:pStyle w:val="Bezproreda"/>
        <w:jc w:val="both"/>
        <w:rPr>
          <w:rFonts w:ascii="Times New Roman" w:hAnsi="Times New Roman" w:cs="Times New Roman"/>
          <w:i/>
          <w:iCs/>
          <w:sz w:val="24"/>
          <w:szCs w:val="24"/>
        </w:rPr>
      </w:pPr>
    </w:p>
    <w:p w14:paraId="34D1B195" w14:textId="600749A1"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lastRenderedPageBreak/>
        <w:t>(6) Troškove uklanjanja neovlašteno postavljenih predmeta na stupove javne rasvjete, kao i troškove sanacije eventualnih oštećenja, snosi osoba koja ih je postavila ili osoba u čiju je korist postavljanje izvršeno.</w:t>
      </w:r>
    </w:p>
    <w:p w14:paraId="0700ED62" w14:textId="77777777" w:rsidR="00F418C4" w:rsidRPr="00F21DCB" w:rsidRDefault="00F418C4" w:rsidP="00D922CF">
      <w:pPr>
        <w:pStyle w:val="Bezproreda"/>
        <w:jc w:val="both"/>
        <w:rPr>
          <w:rFonts w:ascii="Times New Roman" w:hAnsi="Times New Roman" w:cs="Times New Roman"/>
          <w:i/>
          <w:iCs/>
          <w:sz w:val="24"/>
          <w:szCs w:val="24"/>
        </w:rPr>
      </w:pPr>
    </w:p>
    <w:p w14:paraId="42FC0D2C"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UREĐENJE, KORIŠTENJE I ODRŽAVANJE ČISTOĆE POVRŠINA JAVNE NAMJENE</w:t>
      </w:r>
    </w:p>
    <w:p w14:paraId="51F5E0FA" w14:textId="77777777" w:rsidR="00F21DCB" w:rsidRPr="00F21DCB" w:rsidRDefault="00F21DCB" w:rsidP="0022688B">
      <w:pPr>
        <w:pStyle w:val="Bezproreda"/>
        <w:jc w:val="both"/>
        <w:rPr>
          <w:rFonts w:ascii="Times New Roman" w:hAnsi="Times New Roman" w:cs="Times New Roman"/>
          <w:i/>
          <w:iCs/>
          <w:sz w:val="24"/>
          <w:szCs w:val="24"/>
        </w:rPr>
      </w:pPr>
    </w:p>
    <w:p w14:paraId="734745BF" w14:textId="77777777" w:rsidR="00F21DCB" w:rsidRPr="00F21DCB" w:rsidRDefault="00F21DCB" w:rsidP="0022688B">
      <w:pPr>
        <w:pStyle w:val="Bezproreda"/>
        <w:jc w:val="both"/>
        <w:rPr>
          <w:rFonts w:ascii="Times New Roman" w:hAnsi="Times New Roman" w:cs="Times New Roman"/>
          <w:i/>
          <w:iCs/>
          <w:sz w:val="24"/>
          <w:szCs w:val="24"/>
        </w:rPr>
      </w:pPr>
    </w:p>
    <w:p w14:paraId="3B6DCD6C" w14:textId="60C4A6FE" w:rsidR="0022688B" w:rsidRPr="00F21DCB" w:rsidRDefault="0022688B" w:rsidP="0022688B">
      <w:pPr>
        <w:pStyle w:val="Bezproreda"/>
        <w:jc w:val="both"/>
        <w:rPr>
          <w:rFonts w:ascii="Times New Roman" w:hAnsi="Times New Roman" w:cs="Times New Roman"/>
          <w:b/>
          <w:bCs/>
          <w:i/>
          <w:iCs/>
          <w:sz w:val="24"/>
          <w:szCs w:val="24"/>
        </w:rPr>
      </w:pPr>
      <w:r w:rsidRPr="00F21DCB">
        <w:rPr>
          <w:rFonts w:ascii="Times New Roman" w:hAnsi="Times New Roman" w:cs="Times New Roman"/>
          <w:b/>
          <w:bCs/>
          <w:i/>
          <w:iCs/>
          <w:sz w:val="24"/>
          <w:szCs w:val="24"/>
        </w:rPr>
        <w:t>Održavanje čistoće i čuvanje površina javne namjene</w:t>
      </w:r>
    </w:p>
    <w:p w14:paraId="34E30197" w14:textId="77777777" w:rsidR="0022688B" w:rsidRPr="00F21DCB" w:rsidRDefault="0022688B" w:rsidP="0022688B">
      <w:pPr>
        <w:pStyle w:val="Bezproreda"/>
        <w:jc w:val="both"/>
        <w:rPr>
          <w:rFonts w:ascii="Times New Roman" w:hAnsi="Times New Roman" w:cs="Times New Roman"/>
          <w:b/>
          <w:bCs/>
          <w:i/>
          <w:iCs/>
          <w:sz w:val="24"/>
          <w:szCs w:val="24"/>
        </w:rPr>
      </w:pPr>
    </w:p>
    <w:p w14:paraId="7E6E7662" w14:textId="7DE77E3E" w:rsidR="0022688B" w:rsidRPr="00F21DCB" w:rsidRDefault="0022688B" w:rsidP="0022688B">
      <w:pPr>
        <w:pStyle w:val="Bezproreda"/>
        <w:jc w:val="both"/>
        <w:rPr>
          <w:rFonts w:ascii="Times New Roman" w:hAnsi="Times New Roman" w:cs="Times New Roman"/>
          <w:i/>
          <w:iCs/>
          <w:sz w:val="24"/>
          <w:szCs w:val="24"/>
        </w:rPr>
      </w:pPr>
      <w:r w:rsidRPr="00F21DCB">
        <w:rPr>
          <w:rFonts w:ascii="Times New Roman" w:hAnsi="Times New Roman" w:cs="Times New Roman"/>
          <w:b/>
          <w:bCs/>
          <w:i/>
          <w:iCs/>
          <w:sz w:val="24"/>
          <w:szCs w:val="24"/>
        </w:rPr>
        <w:t>Članak 10.</w:t>
      </w:r>
    </w:p>
    <w:p w14:paraId="646FBCB7" w14:textId="77777777" w:rsidR="00F21DCB" w:rsidRDefault="00F21DCB" w:rsidP="0014484D">
      <w:pPr>
        <w:pStyle w:val="Bezproreda"/>
        <w:jc w:val="both"/>
        <w:rPr>
          <w:rFonts w:ascii="Times New Roman" w:hAnsi="Times New Roman" w:cs="Times New Roman"/>
          <w:i/>
          <w:iCs/>
          <w:sz w:val="24"/>
          <w:szCs w:val="24"/>
        </w:rPr>
      </w:pPr>
    </w:p>
    <w:p w14:paraId="22EBA2C6" w14:textId="30E88CD6" w:rsidR="0022688B"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w:t>
      </w:r>
      <w:r w:rsidR="0022688B" w:rsidRPr="00F21DCB">
        <w:rPr>
          <w:rFonts w:ascii="Times New Roman" w:hAnsi="Times New Roman" w:cs="Times New Roman"/>
          <w:i/>
          <w:iCs/>
          <w:sz w:val="24"/>
          <w:szCs w:val="24"/>
        </w:rPr>
        <w:t>Površine javne namjene moraju se koristiti u skladu s njihovom namjenom, te se moraju održavati čistima i urednima.</w:t>
      </w:r>
      <w:r w:rsidRPr="00F21DCB">
        <w:rPr>
          <w:rFonts w:ascii="Times New Roman" w:hAnsi="Times New Roman" w:cs="Times New Roman"/>
          <w:i/>
          <w:iCs/>
          <w:sz w:val="24"/>
          <w:szCs w:val="24"/>
        </w:rPr>
        <w:t xml:space="preserve"> </w:t>
      </w:r>
      <w:r w:rsidR="0022688B" w:rsidRPr="00F21DCB">
        <w:rPr>
          <w:rFonts w:ascii="Times New Roman" w:hAnsi="Times New Roman" w:cs="Times New Roman"/>
          <w:i/>
          <w:iCs/>
          <w:sz w:val="24"/>
          <w:szCs w:val="24"/>
        </w:rPr>
        <w:t>Površine javne namjene u Općini Tounj održava Općina putem Vlastitog pogona ili ugovornog izvođača, sukladno Programu održavanja komunalne infrastrukture.</w:t>
      </w:r>
    </w:p>
    <w:p w14:paraId="7FFAE7F3" w14:textId="77777777" w:rsidR="00056890" w:rsidRDefault="00056890" w:rsidP="0022688B">
      <w:pPr>
        <w:pStyle w:val="Bezproreda"/>
        <w:jc w:val="both"/>
        <w:rPr>
          <w:rFonts w:ascii="Times New Roman" w:hAnsi="Times New Roman" w:cs="Times New Roman"/>
          <w:i/>
          <w:iCs/>
          <w:sz w:val="24"/>
          <w:szCs w:val="24"/>
        </w:rPr>
      </w:pPr>
    </w:p>
    <w:p w14:paraId="68E52DFF" w14:textId="349CD743" w:rsidR="0022688B" w:rsidRPr="00F21DCB" w:rsidRDefault="0022688B" w:rsidP="0022688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Radi zaštite imovine, sprječavanja nepropisnog odlaganja otpada te očuvanja reda i čistoće, Općina Tounj može postaviti sustav videonadzora na površinama javne namjene. Prikupljeni podaci koristit će se isključivo u svrhu utvrđivanja identiteta počinitelja komunalnih prekršaja, sukladno propisima o zaštiti osobnih podataka (GDPR).</w:t>
      </w:r>
    </w:p>
    <w:p w14:paraId="6059A3E2" w14:textId="77777777" w:rsidR="00056890" w:rsidRDefault="00056890" w:rsidP="0022688B">
      <w:pPr>
        <w:pStyle w:val="Bezproreda"/>
        <w:jc w:val="both"/>
        <w:rPr>
          <w:rFonts w:ascii="Times New Roman" w:hAnsi="Times New Roman" w:cs="Times New Roman"/>
          <w:i/>
          <w:iCs/>
          <w:sz w:val="24"/>
          <w:szCs w:val="24"/>
        </w:rPr>
      </w:pPr>
    </w:p>
    <w:p w14:paraId="354E9B4D" w14:textId="57A14179" w:rsidR="0022688B" w:rsidRPr="00F21DCB" w:rsidRDefault="0022688B" w:rsidP="0022688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Vozila koja prevoze rasuti, tekući ili sipki materijal (pijesak, sijeno, stajski gnoj, piljevinu) moraju biti osigurana ceradom ili mrežom tako da se materijal ne rasipa po cesti. Vozač koji onečisti površinu dužan ju je odmah očistiti, u protivnom će čišćenje izvršiti Općina o njegovu trošku.</w:t>
      </w:r>
    </w:p>
    <w:p w14:paraId="5EE558DD" w14:textId="77777777" w:rsidR="00056890" w:rsidRDefault="00056890" w:rsidP="0022688B">
      <w:pPr>
        <w:pStyle w:val="Bezproreda"/>
        <w:jc w:val="both"/>
        <w:rPr>
          <w:rFonts w:ascii="Times New Roman" w:hAnsi="Times New Roman" w:cs="Times New Roman"/>
          <w:i/>
          <w:iCs/>
          <w:sz w:val="24"/>
          <w:szCs w:val="24"/>
        </w:rPr>
      </w:pPr>
    </w:p>
    <w:p w14:paraId="4D577D43" w14:textId="69F108A4" w:rsidR="0022688B" w:rsidRPr="00F21DCB" w:rsidRDefault="0022688B" w:rsidP="0022688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Vozači traktora i radnih strojeva dužni su očistiti kotače prije izlaska s polja na asfaltiranu cestu. Ako dođe do nanošenja blata, stajskog gnoja ili rasipanja tereta (sijeno, drva), vozač je dužan odmah očistiti cestu.</w:t>
      </w:r>
    </w:p>
    <w:p w14:paraId="4A70A3DB" w14:textId="77777777" w:rsidR="00056890" w:rsidRDefault="00056890" w:rsidP="0022688B">
      <w:pPr>
        <w:pStyle w:val="Bezproreda"/>
        <w:jc w:val="both"/>
        <w:rPr>
          <w:rFonts w:ascii="Times New Roman" w:hAnsi="Times New Roman" w:cs="Times New Roman"/>
          <w:i/>
          <w:iCs/>
          <w:sz w:val="24"/>
          <w:szCs w:val="24"/>
        </w:rPr>
      </w:pPr>
    </w:p>
    <w:p w14:paraId="161512F3" w14:textId="1F8EF599" w:rsidR="0022688B" w:rsidRPr="00F21DCB" w:rsidRDefault="0022688B" w:rsidP="0022688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Izvođači radova dužni su osigurati da se zemlja i šuta ne rasipaju po cesti te su dužni su paziti da se javna površina ne oštećuje teškim strojevima. Sva oštećenja asfalta ili rubnjaka nastala tijekom gradnje, izvođač ili investitor dužni su sanirati o svom trošku.</w:t>
      </w:r>
    </w:p>
    <w:p w14:paraId="7AB3CB06" w14:textId="77777777" w:rsidR="00056890" w:rsidRDefault="00056890" w:rsidP="0022688B">
      <w:pPr>
        <w:pStyle w:val="Bezproreda"/>
        <w:jc w:val="both"/>
        <w:rPr>
          <w:rFonts w:ascii="Times New Roman" w:hAnsi="Times New Roman" w:cs="Times New Roman"/>
          <w:i/>
          <w:iCs/>
          <w:sz w:val="24"/>
          <w:szCs w:val="24"/>
        </w:rPr>
      </w:pPr>
    </w:p>
    <w:p w14:paraId="5537046A" w14:textId="5E4AE804" w:rsidR="0022688B" w:rsidRPr="00F21DCB" w:rsidRDefault="0022688B" w:rsidP="0022688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(7) Održavanje zelenih površina obuhvaća košnju trave, njegu stabala, održavanje dječjih igrališta i klupa. Pokošena trava mora se ukloniti u roku od 3 dana, a s nogostupa i cesta odmah. Grane koje ometaju promet ili preglednost (trokuti preglednosti) moraju se žurno orezati.</w:t>
      </w:r>
    </w:p>
    <w:p w14:paraId="07F0D6CE" w14:textId="77777777" w:rsidR="00056890" w:rsidRDefault="00056890" w:rsidP="0022688B">
      <w:pPr>
        <w:pStyle w:val="Bezproreda"/>
        <w:jc w:val="both"/>
        <w:rPr>
          <w:rFonts w:ascii="Times New Roman" w:hAnsi="Times New Roman" w:cs="Times New Roman"/>
          <w:i/>
          <w:iCs/>
          <w:sz w:val="24"/>
          <w:szCs w:val="24"/>
        </w:rPr>
      </w:pPr>
    </w:p>
    <w:p w14:paraId="1EA39FCB" w14:textId="5E80A2C2" w:rsidR="0022688B" w:rsidRPr="00F21DCB" w:rsidRDefault="0022688B" w:rsidP="0022688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(9) Na površinama javne namjene zabranjeno je:</w:t>
      </w:r>
    </w:p>
    <w:p w14:paraId="0635E932" w14:textId="77777777" w:rsidR="0022688B" w:rsidRPr="00F21DCB" w:rsidRDefault="0022688B" w:rsidP="0022688B">
      <w:pPr>
        <w:pStyle w:val="Bezproreda"/>
        <w:numPr>
          <w:ilvl w:val="0"/>
          <w:numId w:val="8"/>
        </w:numPr>
        <w:jc w:val="both"/>
        <w:rPr>
          <w:rFonts w:ascii="Times New Roman" w:hAnsi="Times New Roman" w:cs="Times New Roman"/>
          <w:i/>
          <w:iCs/>
          <w:sz w:val="24"/>
          <w:szCs w:val="24"/>
        </w:rPr>
      </w:pPr>
      <w:r w:rsidRPr="00F21DCB">
        <w:rPr>
          <w:rFonts w:ascii="Times New Roman" w:hAnsi="Times New Roman" w:cs="Times New Roman"/>
          <w:i/>
          <w:iCs/>
          <w:sz w:val="24"/>
          <w:szCs w:val="24"/>
        </w:rPr>
        <w:t>oštećivati i prljati opremu (klupe, kante, sprave na igralištima),</w:t>
      </w:r>
    </w:p>
    <w:p w14:paraId="5D3FCA5A" w14:textId="77777777" w:rsidR="0022688B" w:rsidRPr="00F21DCB" w:rsidRDefault="0022688B" w:rsidP="0022688B">
      <w:pPr>
        <w:pStyle w:val="Bezproreda"/>
        <w:numPr>
          <w:ilvl w:val="0"/>
          <w:numId w:val="8"/>
        </w:numPr>
        <w:jc w:val="both"/>
        <w:rPr>
          <w:rFonts w:ascii="Times New Roman" w:hAnsi="Times New Roman" w:cs="Times New Roman"/>
          <w:i/>
          <w:iCs/>
          <w:sz w:val="24"/>
          <w:szCs w:val="24"/>
        </w:rPr>
      </w:pPr>
      <w:r w:rsidRPr="00F21DCB">
        <w:rPr>
          <w:rFonts w:ascii="Times New Roman" w:hAnsi="Times New Roman" w:cs="Times New Roman"/>
          <w:i/>
          <w:iCs/>
          <w:sz w:val="24"/>
          <w:szCs w:val="24"/>
        </w:rPr>
        <w:t>popravljati ili prati motorna vozila, osim u hitnim slučajevima,</w:t>
      </w:r>
    </w:p>
    <w:p w14:paraId="6D481983" w14:textId="77777777" w:rsidR="0014484D" w:rsidRPr="00F21DCB" w:rsidRDefault="0014484D" w:rsidP="0014484D">
      <w:pPr>
        <w:pStyle w:val="Bezproreda"/>
        <w:numPr>
          <w:ilvl w:val="0"/>
          <w:numId w:val="8"/>
        </w:numPr>
        <w:jc w:val="both"/>
        <w:rPr>
          <w:rFonts w:ascii="Times New Roman" w:hAnsi="Times New Roman" w:cs="Times New Roman"/>
          <w:i/>
          <w:iCs/>
          <w:sz w:val="24"/>
          <w:szCs w:val="24"/>
        </w:rPr>
      </w:pPr>
      <w:r w:rsidRPr="00F21DCB">
        <w:rPr>
          <w:rFonts w:ascii="Times New Roman" w:hAnsi="Times New Roman" w:cs="Times New Roman"/>
          <w:i/>
          <w:iCs/>
          <w:sz w:val="24"/>
          <w:szCs w:val="24"/>
        </w:rPr>
        <w:t>ostavljanje neregistriranih i karamboliranih vozila,</w:t>
      </w:r>
    </w:p>
    <w:p w14:paraId="4C918976" w14:textId="77777777" w:rsidR="0014484D" w:rsidRPr="00F21DCB" w:rsidRDefault="0014484D" w:rsidP="0014484D">
      <w:pPr>
        <w:pStyle w:val="Bezproreda"/>
        <w:numPr>
          <w:ilvl w:val="0"/>
          <w:numId w:val="8"/>
        </w:numPr>
        <w:jc w:val="both"/>
        <w:rPr>
          <w:rFonts w:ascii="Times New Roman" w:hAnsi="Times New Roman" w:cs="Times New Roman"/>
          <w:i/>
          <w:iCs/>
          <w:sz w:val="24"/>
          <w:szCs w:val="24"/>
        </w:rPr>
      </w:pPr>
      <w:r w:rsidRPr="00F21DCB">
        <w:rPr>
          <w:rFonts w:ascii="Times New Roman" w:hAnsi="Times New Roman" w:cs="Times New Roman"/>
          <w:i/>
          <w:iCs/>
          <w:sz w:val="24"/>
          <w:szCs w:val="24"/>
        </w:rPr>
        <w:t>odlaganje bilo kakvog otpada izvan za to predviđenih spremnika,</w:t>
      </w:r>
    </w:p>
    <w:p w14:paraId="15F8D75D" w14:textId="0B68BFC4" w:rsidR="0022688B" w:rsidRPr="00F21DCB" w:rsidRDefault="0014484D" w:rsidP="0014484D">
      <w:pPr>
        <w:pStyle w:val="Bezproreda"/>
        <w:numPr>
          <w:ilvl w:val="0"/>
          <w:numId w:val="8"/>
        </w:numPr>
        <w:jc w:val="both"/>
        <w:rPr>
          <w:rFonts w:ascii="Times New Roman" w:hAnsi="Times New Roman" w:cs="Times New Roman"/>
          <w:i/>
          <w:iCs/>
          <w:sz w:val="24"/>
          <w:szCs w:val="24"/>
        </w:rPr>
      </w:pPr>
      <w:r w:rsidRPr="00F21DCB">
        <w:rPr>
          <w:rFonts w:ascii="Times New Roman" w:hAnsi="Times New Roman" w:cs="Times New Roman"/>
          <w:i/>
          <w:iCs/>
          <w:sz w:val="24"/>
          <w:szCs w:val="24"/>
        </w:rPr>
        <w:t>paljenje vatre ili otpada na asfaltu ili javnom zelenilu.</w:t>
      </w:r>
    </w:p>
    <w:p w14:paraId="483A2033" w14:textId="77777777" w:rsidR="0022688B" w:rsidRPr="00F21DCB" w:rsidRDefault="0022688B" w:rsidP="00D922CF">
      <w:pPr>
        <w:pStyle w:val="Bezproreda"/>
        <w:jc w:val="both"/>
        <w:rPr>
          <w:rFonts w:ascii="Times New Roman" w:hAnsi="Times New Roman" w:cs="Times New Roman"/>
          <w:i/>
          <w:iCs/>
          <w:sz w:val="24"/>
          <w:szCs w:val="24"/>
        </w:rPr>
      </w:pPr>
    </w:p>
    <w:p w14:paraId="5E3C5B61" w14:textId="77777777" w:rsidR="0014484D" w:rsidRPr="00F21DCB" w:rsidRDefault="0014484D" w:rsidP="00D922CF">
      <w:pPr>
        <w:pStyle w:val="Bezproreda"/>
        <w:jc w:val="both"/>
        <w:rPr>
          <w:rFonts w:ascii="Times New Roman" w:hAnsi="Times New Roman" w:cs="Times New Roman"/>
          <w:i/>
          <w:iCs/>
          <w:sz w:val="24"/>
          <w:szCs w:val="24"/>
        </w:rPr>
      </w:pPr>
    </w:p>
    <w:p w14:paraId="577CD750" w14:textId="77777777"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Gospodarenje komunalnim otpadom</w:t>
      </w:r>
    </w:p>
    <w:p w14:paraId="41DF4CBF" w14:textId="77777777" w:rsidR="00F21DCB" w:rsidRPr="00F21DCB" w:rsidRDefault="00F21DCB" w:rsidP="0014484D">
      <w:pPr>
        <w:pStyle w:val="Bezproreda"/>
        <w:jc w:val="both"/>
        <w:rPr>
          <w:rFonts w:ascii="Times New Roman" w:hAnsi="Times New Roman" w:cs="Times New Roman"/>
          <w:i/>
          <w:iCs/>
          <w:sz w:val="24"/>
          <w:szCs w:val="24"/>
        </w:rPr>
      </w:pPr>
    </w:p>
    <w:p w14:paraId="24DB31BF" w14:textId="77777777" w:rsidR="00370579" w:rsidRDefault="00370579" w:rsidP="0014484D">
      <w:pPr>
        <w:pStyle w:val="Bezproreda"/>
        <w:jc w:val="both"/>
        <w:rPr>
          <w:rFonts w:ascii="Times New Roman" w:hAnsi="Times New Roman" w:cs="Times New Roman"/>
          <w:i/>
          <w:iCs/>
          <w:sz w:val="24"/>
          <w:szCs w:val="24"/>
        </w:rPr>
      </w:pPr>
    </w:p>
    <w:p w14:paraId="6B5CEAA2" w14:textId="2B34D4FA"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lastRenderedPageBreak/>
        <w:t>Članak 11.</w:t>
      </w:r>
    </w:p>
    <w:p w14:paraId="66A22922" w14:textId="77777777" w:rsidR="0014484D" w:rsidRPr="00F21DCB" w:rsidRDefault="0014484D" w:rsidP="0014484D">
      <w:pPr>
        <w:pStyle w:val="Bezproreda"/>
        <w:jc w:val="both"/>
        <w:rPr>
          <w:rFonts w:ascii="Times New Roman" w:hAnsi="Times New Roman" w:cs="Times New Roman"/>
          <w:i/>
          <w:iCs/>
          <w:sz w:val="24"/>
          <w:szCs w:val="24"/>
        </w:rPr>
      </w:pPr>
    </w:p>
    <w:p w14:paraId="7610E6EC" w14:textId="77777777"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Način gospodarenja miješanim komunalnim otpadom, biorazgradivim otpadom te reciklabilnim otpadom na području Općine Tounj uređuje se posebnom Odlukom o načinu pružanja javne usluge sakupljanja komunalnog otpada, sukladno važećem Zakonu o gospodarenju otpadom.</w:t>
      </w:r>
    </w:p>
    <w:p w14:paraId="0177E951" w14:textId="77777777" w:rsidR="0014484D" w:rsidRPr="00F21DCB" w:rsidRDefault="0014484D" w:rsidP="0014484D">
      <w:pPr>
        <w:pStyle w:val="Bezproreda"/>
        <w:jc w:val="both"/>
        <w:rPr>
          <w:rFonts w:ascii="Times New Roman" w:hAnsi="Times New Roman" w:cs="Times New Roman"/>
          <w:i/>
          <w:iCs/>
          <w:sz w:val="24"/>
          <w:szCs w:val="24"/>
        </w:rPr>
      </w:pPr>
    </w:p>
    <w:p w14:paraId="703E8C62" w14:textId="77777777"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Davatelj javne usluge na području Općine dužan je osigurati redovito pražnjenje spremnika, čistoću mjesta na kojima se vrši prikupljanje otpada te informiranje korisnika o terminima odvoza.</w:t>
      </w:r>
    </w:p>
    <w:p w14:paraId="2A9C8224" w14:textId="77777777" w:rsidR="0014484D" w:rsidRPr="00F21DCB" w:rsidRDefault="0014484D" w:rsidP="0014484D">
      <w:pPr>
        <w:pStyle w:val="Bezproreda"/>
        <w:jc w:val="both"/>
        <w:rPr>
          <w:rFonts w:ascii="Times New Roman" w:hAnsi="Times New Roman" w:cs="Times New Roman"/>
          <w:i/>
          <w:iCs/>
          <w:sz w:val="24"/>
          <w:szCs w:val="24"/>
        </w:rPr>
      </w:pPr>
    </w:p>
    <w:p w14:paraId="51396BBB" w14:textId="77777777"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(3) Korisnici javne usluge dužni su otpad odlagati isključivo u za to predviđene spremnike ili na </w:t>
      </w:r>
      <w:proofErr w:type="spellStart"/>
      <w:r w:rsidRPr="00F21DCB">
        <w:rPr>
          <w:rFonts w:ascii="Times New Roman" w:hAnsi="Times New Roman" w:cs="Times New Roman"/>
          <w:i/>
          <w:iCs/>
          <w:sz w:val="24"/>
          <w:szCs w:val="24"/>
        </w:rPr>
        <w:t>reciklažna</w:t>
      </w:r>
      <w:proofErr w:type="spellEnd"/>
      <w:r w:rsidRPr="00F21DCB">
        <w:rPr>
          <w:rFonts w:ascii="Times New Roman" w:hAnsi="Times New Roman" w:cs="Times New Roman"/>
          <w:i/>
          <w:iCs/>
          <w:sz w:val="24"/>
          <w:szCs w:val="24"/>
        </w:rPr>
        <w:t xml:space="preserve"> dvorišta, te sprječavati rasipanje otpada po javnoj površini.</w:t>
      </w:r>
    </w:p>
    <w:p w14:paraId="22E6B7CE" w14:textId="77777777" w:rsidR="0014484D" w:rsidRPr="00F21DCB" w:rsidRDefault="0014484D" w:rsidP="0014484D">
      <w:pPr>
        <w:pStyle w:val="Bezproreda"/>
        <w:jc w:val="both"/>
        <w:rPr>
          <w:rFonts w:ascii="Times New Roman" w:hAnsi="Times New Roman" w:cs="Times New Roman"/>
          <w:i/>
          <w:iCs/>
          <w:sz w:val="24"/>
          <w:szCs w:val="24"/>
        </w:rPr>
      </w:pPr>
    </w:p>
    <w:p w14:paraId="7A6BEB37" w14:textId="08262FA2"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Mjere za sprječavanje nepropisnog odbacivanja otpada u okoliš te način uklanjanja odbačenog otpada, provode se sukladno posebnoj odluci Općine Tounj i mjerama propisanim Planom gospodarenja otpadom.</w:t>
      </w:r>
    </w:p>
    <w:p w14:paraId="1C32829D" w14:textId="77777777" w:rsidR="0014484D" w:rsidRPr="00F21DCB" w:rsidRDefault="0014484D" w:rsidP="0014484D">
      <w:pPr>
        <w:pStyle w:val="Bezproreda"/>
        <w:jc w:val="both"/>
        <w:rPr>
          <w:rFonts w:ascii="Times New Roman" w:hAnsi="Times New Roman" w:cs="Times New Roman"/>
          <w:i/>
          <w:iCs/>
          <w:sz w:val="24"/>
          <w:szCs w:val="24"/>
        </w:rPr>
      </w:pPr>
    </w:p>
    <w:p w14:paraId="4481AC03" w14:textId="383116CE"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Nadzor nad nepropisnim odlaganjem otpada izvan spremnika te kontrolu pravilnog razvrstavanja na javnim površinama provodi komunalni redar, koristeći pritom i sustav videonadzora sukladno Članku 10. ove Odluke.</w:t>
      </w:r>
    </w:p>
    <w:p w14:paraId="357CB0F6" w14:textId="77777777" w:rsidR="0014484D" w:rsidRPr="00F21DCB" w:rsidRDefault="0014484D" w:rsidP="00D922CF">
      <w:pPr>
        <w:pStyle w:val="Bezproreda"/>
        <w:jc w:val="both"/>
        <w:rPr>
          <w:rFonts w:ascii="Times New Roman" w:hAnsi="Times New Roman" w:cs="Times New Roman"/>
          <w:i/>
          <w:iCs/>
          <w:sz w:val="24"/>
          <w:szCs w:val="24"/>
        </w:rPr>
      </w:pPr>
    </w:p>
    <w:p w14:paraId="774C905B" w14:textId="77777777" w:rsidR="0014484D" w:rsidRPr="00F21DCB" w:rsidRDefault="0014484D" w:rsidP="00D922CF">
      <w:pPr>
        <w:pStyle w:val="Bezproreda"/>
        <w:jc w:val="both"/>
        <w:rPr>
          <w:rFonts w:ascii="Times New Roman" w:hAnsi="Times New Roman" w:cs="Times New Roman"/>
          <w:i/>
          <w:iCs/>
          <w:sz w:val="24"/>
          <w:szCs w:val="24"/>
        </w:rPr>
      </w:pPr>
    </w:p>
    <w:p w14:paraId="406B6BEA" w14:textId="77777777"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Zaštita od buke</w:t>
      </w:r>
    </w:p>
    <w:p w14:paraId="3EC998FD" w14:textId="77777777" w:rsidR="0014484D" w:rsidRPr="00F21DCB" w:rsidRDefault="0014484D" w:rsidP="0014484D">
      <w:pPr>
        <w:pStyle w:val="Bezproreda"/>
        <w:jc w:val="both"/>
        <w:rPr>
          <w:rFonts w:ascii="Times New Roman" w:hAnsi="Times New Roman" w:cs="Times New Roman"/>
          <w:i/>
          <w:iCs/>
          <w:sz w:val="24"/>
          <w:szCs w:val="24"/>
        </w:rPr>
      </w:pPr>
    </w:p>
    <w:p w14:paraId="0BB70CD6" w14:textId="77777777" w:rsidR="0014484D" w:rsidRPr="00F21DCB" w:rsidRDefault="0014484D" w:rsidP="0014484D">
      <w:pPr>
        <w:pStyle w:val="Bezproreda"/>
        <w:jc w:val="both"/>
        <w:rPr>
          <w:rFonts w:ascii="Times New Roman" w:hAnsi="Times New Roman" w:cs="Times New Roman"/>
          <w:i/>
          <w:iCs/>
          <w:sz w:val="24"/>
          <w:szCs w:val="24"/>
        </w:rPr>
      </w:pPr>
    </w:p>
    <w:p w14:paraId="7417C3A0" w14:textId="243FCDDF"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12.</w:t>
      </w:r>
    </w:p>
    <w:p w14:paraId="4EB8C63D" w14:textId="77777777" w:rsidR="0014484D" w:rsidRPr="00F21DCB" w:rsidRDefault="0014484D" w:rsidP="0014484D">
      <w:pPr>
        <w:pStyle w:val="Bezproreda"/>
        <w:jc w:val="both"/>
        <w:rPr>
          <w:rFonts w:ascii="Times New Roman" w:hAnsi="Times New Roman" w:cs="Times New Roman"/>
          <w:i/>
          <w:iCs/>
          <w:sz w:val="24"/>
          <w:szCs w:val="24"/>
        </w:rPr>
      </w:pPr>
    </w:p>
    <w:p w14:paraId="2199E868" w14:textId="77777777"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Zaštita od buke na području Općine Tounj provodi se sukladno odredbama važećeg Zakona o zaštiti od buke.</w:t>
      </w:r>
    </w:p>
    <w:p w14:paraId="287593E2" w14:textId="77777777" w:rsidR="0014484D" w:rsidRPr="00F21DCB" w:rsidRDefault="0014484D" w:rsidP="0014484D">
      <w:pPr>
        <w:pStyle w:val="Bezproreda"/>
        <w:jc w:val="both"/>
        <w:rPr>
          <w:rFonts w:ascii="Times New Roman" w:hAnsi="Times New Roman" w:cs="Times New Roman"/>
          <w:i/>
          <w:iCs/>
          <w:sz w:val="24"/>
          <w:szCs w:val="24"/>
        </w:rPr>
      </w:pPr>
    </w:p>
    <w:p w14:paraId="09A81FFD" w14:textId="41B6FE1F"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Nadzor nad provedbom mjera zaštite od buke u nadležnosti Općine (ugostiteljstvo, radovi na otvorenom, manifestacije) provodi komunalni redar.</w:t>
      </w:r>
    </w:p>
    <w:p w14:paraId="797266C7" w14:textId="77777777" w:rsidR="00600100" w:rsidRPr="00F21DCB" w:rsidRDefault="00600100" w:rsidP="00D922CF">
      <w:pPr>
        <w:pStyle w:val="Bezproreda"/>
        <w:jc w:val="both"/>
        <w:rPr>
          <w:rFonts w:ascii="Times New Roman" w:hAnsi="Times New Roman" w:cs="Times New Roman"/>
          <w:i/>
          <w:iCs/>
          <w:sz w:val="24"/>
          <w:szCs w:val="24"/>
        </w:rPr>
      </w:pPr>
    </w:p>
    <w:p w14:paraId="7170D809" w14:textId="77777777" w:rsidR="00600100" w:rsidRPr="00F21DCB" w:rsidRDefault="00600100" w:rsidP="00D922CF">
      <w:pPr>
        <w:pStyle w:val="Bezproreda"/>
        <w:jc w:val="both"/>
        <w:rPr>
          <w:rFonts w:ascii="Times New Roman" w:hAnsi="Times New Roman" w:cs="Times New Roman"/>
          <w:i/>
          <w:iCs/>
          <w:sz w:val="24"/>
          <w:szCs w:val="24"/>
        </w:rPr>
      </w:pPr>
    </w:p>
    <w:p w14:paraId="06EACCF0" w14:textId="77777777" w:rsidR="001618DF" w:rsidRPr="00F21DCB" w:rsidRDefault="001618DF" w:rsidP="001618D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Uklanjanje snijega i leda</w:t>
      </w:r>
    </w:p>
    <w:p w14:paraId="0F30AF31" w14:textId="77777777" w:rsidR="00F21DCB" w:rsidRPr="00F21DCB" w:rsidRDefault="00F21DCB" w:rsidP="001618DF">
      <w:pPr>
        <w:pStyle w:val="Bezproreda"/>
        <w:jc w:val="both"/>
        <w:rPr>
          <w:rFonts w:ascii="Times New Roman" w:hAnsi="Times New Roman" w:cs="Times New Roman"/>
          <w:i/>
          <w:iCs/>
          <w:sz w:val="24"/>
          <w:szCs w:val="24"/>
        </w:rPr>
      </w:pPr>
    </w:p>
    <w:p w14:paraId="78C4C742" w14:textId="5CE9C4D3" w:rsidR="001618DF" w:rsidRPr="00F21DCB" w:rsidRDefault="001618DF" w:rsidP="001618D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13.</w:t>
      </w:r>
    </w:p>
    <w:p w14:paraId="301D3865" w14:textId="77777777" w:rsidR="001618DF" w:rsidRPr="00F21DCB" w:rsidRDefault="001618DF" w:rsidP="001618DF">
      <w:pPr>
        <w:pStyle w:val="Bezproreda"/>
        <w:jc w:val="both"/>
        <w:rPr>
          <w:rFonts w:ascii="Times New Roman" w:hAnsi="Times New Roman" w:cs="Times New Roman"/>
          <w:i/>
          <w:iCs/>
          <w:sz w:val="24"/>
          <w:szCs w:val="24"/>
        </w:rPr>
      </w:pPr>
    </w:p>
    <w:p w14:paraId="6C0959A0" w14:textId="77777777" w:rsidR="001618DF" w:rsidRPr="00F21DCB" w:rsidRDefault="001618DF" w:rsidP="001618D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Snijeg i led s nerazvrstanih cesta i javnih površina uklanja pravna ili fizička osoba kojoj je Općina Tounj povjerila radove zimske službe. Čišćenje započinje kada snijeg dosegne visinu od 10 cm, a u slučaju neprekidnih oborina, uklanja se više puta.</w:t>
      </w:r>
    </w:p>
    <w:p w14:paraId="3DC02E49" w14:textId="77777777" w:rsidR="001618DF" w:rsidRPr="00F21DCB" w:rsidRDefault="001618DF" w:rsidP="001618DF">
      <w:pPr>
        <w:pStyle w:val="Bezproreda"/>
        <w:jc w:val="both"/>
        <w:rPr>
          <w:rFonts w:ascii="Times New Roman" w:hAnsi="Times New Roman" w:cs="Times New Roman"/>
          <w:i/>
          <w:iCs/>
          <w:sz w:val="24"/>
          <w:szCs w:val="24"/>
        </w:rPr>
      </w:pPr>
    </w:p>
    <w:p w14:paraId="10BC7460" w14:textId="77777777" w:rsidR="001618DF" w:rsidRPr="00F21DCB" w:rsidRDefault="001618DF" w:rsidP="001618D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Uklanjanje snijega i leda s državnih i županijskih cesta na području Općine u nadležnosti je Hrvatskih cesta, odnosno Županijske uprave za ceste Karlovačke županije.</w:t>
      </w:r>
    </w:p>
    <w:p w14:paraId="28C92FCA" w14:textId="77777777" w:rsidR="001618DF" w:rsidRPr="00F21DCB" w:rsidRDefault="001618DF" w:rsidP="001618DF">
      <w:pPr>
        <w:pStyle w:val="Bezproreda"/>
        <w:jc w:val="both"/>
        <w:rPr>
          <w:rFonts w:ascii="Times New Roman" w:hAnsi="Times New Roman" w:cs="Times New Roman"/>
          <w:i/>
          <w:iCs/>
          <w:sz w:val="24"/>
          <w:szCs w:val="24"/>
        </w:rPr>
      </w:pPr>
    </w:p>
    <w:p w14:paraId="493B129A" w14:textId="77777777" w:rsidR="001618DF" w:rsidRPr="00F21DCB" w:rsidRDefault="001618DF" w:rsidP="001618D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Vlasnici i posjednici zgrada neposredno uz javnu prometnu površinu dužni su:</w:t>
      </w:r>
    </w:p>
    <w:p w14:paraId="7A457CF3" w14:textId="77777777" w:rsidR="001618DF" w:rsidRPr="00F21DCB" w:rsidRDefault="001618DF" w:rsidP="001618DF">
      <w:pPr>
        <w:pStyle w:val="Bezproreda"/>
        <w:jc w:val="both"/>
        <w:rPr>
          <w:rFonts w:ascii="Times New Roman" w:hAnsi="Times New Roman" w:cs="Times New Roman"/>
          <w:i/>
          <w:iCs/>
          <w:sz w:val="24"/>
          <w:szCs w:val="24"/>
        </w:rPr>
      </w:pPr>
    </w:p>
    <w:p w14:paraId="56D782C4" w14:textId="1BACD552" w:rsidR="001618DF" w:rsidRPr="00F21DCB" w:rsidRDefault="001618DF" w:rsidP="001618DF">
      <w:pPr>
        <w:pStyle w:val="Bezproreda"/>
        <w:numPr>
          <w:ilvl w:val="0"/>
          <w:numId w:val="11"/>
        </w:numPr>
        <w:jc w:val="both"/>
        <w:rPr>
          <w:rFonts w:ascii="Times New Roman" w:hAnsi="Times New Roman" w:cs="Times New Roman"/>
          <w:i/>
          <w:iCs/>
          <w:sz w:val="24"/>
          <w:szCs w:val="24"/>
        </w:rPr>
      </w:pPr>
      <w:r w:rsidRPr="00F21DCB">
        <w:rPr>
          <w:rFonts w:ascii="Times New Roman" w:hAnsi="Times New Roman" w:cs="Times New Roman"/>
          <w:i/>
          <w:iCs/>
          <w:sz w:val="24"/>
          <w:szCs w:val="24"/>
        </w:rPr>
        <w:t>osigurati uklanjanje snijega i leda s krovova ako postoji opasnost od odrona na cestu ili nogostup,</w:t>
      </w:r>
    </w:p>
    <w:p w14:paraId="24C08939" w14:textId="77777777" w:rsidR="001618DF" w:rsidRPr="00F21DCB" w:rsidRDefault="001618DF" w:rsidP="001618DF">
      <w:pPr>
        <w:pStyle w:val="Bezproreda"/>
        <w:jc w:val="both"/>
        <w:rPr>
          <w:rFonts w:ascii="Times New Roman" w:hAnsi="Times New Roman" w:cs="Times New Roman"/>
          <w:i/>
          <w:iCs/>
          <w:sz w:val="24"/>
          <w:szCs w:val="24"/>
        </w:rPr>
      </w:pPr>
    </w:p>
    <w:p w14:paraId="095D1864" w14:textId="5D787F9F" w:rsidR="001618DF" w:rsidRPr="00F21DCB" w:rsidRDefault="001618DF" w:rsidP="001618DF">
      <w:pPr>
        <w:pStyle w:val="Bezproreda"/>
        <w:numPr>
          <w:ilvl w:val="0"/>
          <w:numId w:val="11"/>
        </w:numPr>
        <w:jc w:val="both"/>
        <w:rPr>
          <w:rFonts w:ascii="Times New Roman" w:hAnsi="Times New Roman" w:cs="Times New Roman"/>
          <w:i/>
          <w:iCs/>
          <w:sz w:val="24"/>
          <w:szCs w:val="24"/>
        </w:rPr>
      </w:pPr>
      <w:r w:rsidRPr="00F21DCB">
        <w:rPr>
          <w:rFonts w:ascii="Times New Roman" w:hAnsi="Times New Roman" w:cs="Times New Roman"/>
          <w:i/>
          <w:iCs/>
          <w:sz w:val="24"/>
          <w:szCs w:val="24"/>
        </w:rPr>
        <w:t>postaviti snjegobrane na krovove koji su kosinom okrenuti prema javnoj površini,</w:t>
      </w:r>
    </w:p>
    <w:p w14:paraId="0E1DCED6" w14:textId="77777777" w:rsidR="001618DF" w:rsidRPr="00F21DCB" w:rsidRDefault="001618DF" w:rsidP="001618DF">
      <w:pPr>
        <w:pStyle w:val="Bezproreda"/>
        <w:numPr>
          <w:ilvl w:val="0"/>
          <w:numId w:val="11"/>
        </w:numPr>
        <w:jc w:val="both"/>
        <w:rPr>
          <w:rFonts w:ascii="Times New Roman" w:hAnsi="Times New Roman" w:cs="Times New Roman"/>
          <w:i/>
          <w:iCs/>
          <w:sz w:val="24"/>
          <w:szCs w:val="24"/>
        </w:rPr>
      </w:pPr>
      <w:r w:rsidRPr="00F21DCB">
        <w:rPr>
          <w:rFonts w:ascii="Times New Roman" w:hAnsi="Times New Roman" w:cs="Times New Roman"/>
          <w:i/>
          <w:iCs/>
          <w:sz w:val="24"/>
          <w:szCs w:val="24"/>
        </w:rPr>
        <w:t>u slučaju opasnosti od odrona, odmah postaviti vidljiva upozorenja (prepreke s natpisom "opasnost od odrona snijega i leda") dok se krov ne očisti.</w:t>
      </w:r>
    </w:p>
    <w:p w14:paraId="2894ACE7" w14:textId="77777777" w:rsidR="001618DF" w:rsidRPr="00F21DCB" w:rsidRDefault="001618DF" w:rsidP="001618DF">
      <w:pPr>
        <w:pStyle w:val="Bezproreda"/>
        <w:jc w:val="both"/>
        <w:rPr>
          <w:rFonts w:ascii="Times New Roman" w:hAnsi="Times New Roman" w:cs="Times New Roman"/>
          <w:i/>
          <w:iCs/>
          <w:sz w:val="24"/>
          <w:szCs w:val="24"/>
        </w:rPr>
      </w:pPr>
    </w:p>
    <w:p w14:paraId="6AB9E67E" w14:textId="77777777" w:rsidR="001618DF" w:rsidRPr="00F21DCB" w:rsidRDefault="001618DF" w:rsidP="001618D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Prilikom čišćenja snijega s krovova ili prilaza, zabranjeno je snijeg izbacivati na očišćeni kolnik ili njime zatrpavati slivnike i šahtove.</w:t>
      </w:r>
    </w:p>
    <w:p w14:paraId="78CC6209" w14:textId="77777777" w:rsidR="001618DF" w:rsidRPr="00F21DCB" w:rsidRDefault="001618DF" w:rsidP="001618DF">
      <w:pPr>
        <w:pStyle w:val="Bezproreda"/>
        <w:jc w:val="both"/>
        <w:rPr>
          <w:rFonts w:ascii="Times New Roman" w:hAnsi="Times New Roman" w:cs="Times New Roman"/>
          <w:i/>
          <w:iCs/>
          <w:sz w:val="24"/>
          <w:szCs w:val="24"/>
        </w:rPr>
      </w:pPr>
    </w:p>
    <w:p w14:paraId="4340E58D" w14:textId="53D9F38C" w:rsidR="00DB0A60" w:rsidRPr="00F21DCB" w:rsidRDefault="001618DF" w:rsidP="001618D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Vlasnici i posjednici poslovnih prostora dužni su osigurati čisti pristup svojim objektima i spremnicima za otpad kako bi se omogućilo nesmetano pružanje javne usluge.</w:t>
      </w:r>
    </w:p>
    <w:p w14:paraId="7FABFF7B" w14:textId="77777777" w:rsidR="00600100" w:rsidRPr="00F21DCB" w:rsidRDefault="00600100" w:rsidP="00D922CF">
      <w:pPr>
        <w:pStyle w:val="Bezproreda"/>
        <w:jc w:val="both"/>
        <w:rPr>
          <w:rFonts w:ascii="Times New Roman" w:hAnsi="Times New Roman" w:cs="Times New Roman"/>
          <w:i/>
          <w:iCs/>
          <w:sz w:val="24"/>
          <w:szCs w:val="24"/>
        </w:rPr>
      </w:pPr>
    </w:p>
    <w:p w14:paraId="6D69770B" w14:textId="77777777" w:rsidR="00E818D8" w:rsidRPr="00F21DCB" w:rsidRDefault="00E818D8" w:rsidP="00D922CF">
      <w:pPr>
        <w:pStyle w:val="Bezproreda"/>
        <w:jc w:val="both"/>
        <w:rPr>
          <w:rFonts w:ascii="Times New Roman" w:hAnsi="Times New Roman" w:cs="Times New Roman"/>
          <w:i/>
          <w:iCs/>
          <w:sz w:val="24"/>
          <w:szCs w:val="24"/>
        </w:rPr>
      </w:pPr>
    </w:p>
    <w:p w14:paraId="75983DBF" w14:textId="77777777" w:rsidR="00E818D8" w:rsidRPr="00F21DCB" w:rsidRDefault="00E818D8" w:rsidP="00E818D8">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Odvodnja i septičke jame</w:t>
      </w:r>
    </w:p>
    <w:p w14:paraId="6DFFF0E1" w14:textId="77777777" w:rsidR="00E818D8" w:rsidRPr="00F21DCB" w:rsidRDefault="00E818D8" w:rsidP="00E818D8">
      <w:pPr>
        <w:pStyle w:val="Bezproreda"/>
        <w:jc w:val="both"/>
        <w:rPr>
          <w:rFonts w:ascii="Times New Roman" w:hAnsi="Times New Roman" w:cs="Times New Roman"/>
          <w:i/>
          <w:iCs/>
          <w:sz w:val="24"/>
          <w:szCs w:val="24"/>
        </w:rPr>
      </w:pPr>
    </w:p>
    <w:p w14:paraId="6C85CC09" w14:textId="5E07D840" w:rsidR="00E818D8" w:rsidRPr="00F21DCB" w:rsidRDefault="00E818D8" w:rsidP="00E818D8">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14.</w:t>
      </w:r>
    </w:p>
    <w:p w14:paraId="63F154A7" w14:textId="77777777" w:rsidR="00E818D8" w:rsidRPr="00F21DCB" w:rsidRDefault="00E818D8" w:rsidP="00E818D8">
      <w:pPr>
        <w:pStyle w:val="Bezproreda"/>
        <w:jc w:val="both"/>
        <w:rPr>
          <w:rFonts w:ascii="Times New Roman" w:hAnsi="Times New Roman" w:cs="Times New Roman"/>
          <w:i/>
          <w:iCs/>
          <w:sz w:val="24"/>
          <w:szCs w:val="24"/>
        </w:rPr>
      </w:pPr>
    </w:p>
    <w:p w14:paraId="3C496D59" w14:textId="77777777" w:rsidR="00E818D8" w:rsidRPr="00F21DCB" w:rsidRDefault="00E818D8" w:rsidP="00E818D8">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(1) Na mjestima gdje uz javne putove postoji izgrađena ili prirodna odvodnja (jarci, kanali, </w:t>
      </w:r>
      <w:proofErr w:type="spellStart"/>
      <w:r w:rsidRPr="00F21DCB">
        <w:rPr>
          <w:rFonts w:ascii="Times New Roman" w:hAnsi="Times New Roman" w:cs="Times New Roman"/>
          <w:i/>
          <w:iCs/>
          <w:sz w:val="24"/>
          <w:szCs w:val="24"/>
        </w:rPr>
        <w:t>upojne</w:t>
      </w:r>
      <w:proofErr w:type="spellEnd"/>
      <w:r w:rsidRPr="00F21DCB">
        <w:rPr>
          <w:rFonts w:ascii="Times New Roman" w:hAnsi="Times New Roman" w:cs="Times New Roman"/>
          <w:i/>
          <w:iCs/>
          <w:sz w:val="24"/>
          <w:szCs w:val="24"/>
        </w:rPr>
        <w:t xml:space="preserve"> udubine), vlasnici nekretnina dužni su osigurati njezinu prohodnost ispred svojih posjeda. Zabranjeno je samovoljno zatrpavanje odvodnih kanala ili postavljanje cijevi nedovoljnog promjera ispod prilaznih mostova čime se uzrokuje plavljenje javne površine.</w:t>
      </w:r>
    </w:p>
    <w:p w14:paraId="67F4D1A3" w14:textId="77777777" w:rsidR="00E818D8" w:rsidRPr="00F21DCB" w:rsidRDefault="00E818D8" w:rsidP="00E818D8">
      <w:pPr>
        <w:pStyle w:val="Bezproreda"/>
        <w:jc w:val="both"/>
        <w:rPr>
          <w:rFonts w:ascii="Times New Roman" w:hAnsi="Times New Roman" w:cs="Times New Roman"/>
          <w:i/>
          <w:iCs/>
          <w:sz w:val="24"/>
          <w:szCs w:val="24"/>
        </w:rPr>
      </w:pPr>
    </w:p>
    <w:p w14:paraId="361B400B" w14:textId="77777777" w:rsidR="00E818D8" w:rsidRPr="00F21DCB" w:rsidRDefault="00E818D8" w:rsidP="00E818D8">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Strogo je zabranjeno ispuštanje otpadnih voda iz kućanstava, sadržaja septičkih jama ili gnojnice u odvodne jarke, na javne površine, u vodotoke ili izravno u krško podzemlje (jame, vrtače).</w:t>
      </w:r>
    </w:p>
    <w:p w14:paraId="4E74BA11" w14:textId="77777777" w:rsidR="00E818D8" w:rsidRPr="00F21DCB" w:rsidRDefault="00E818D8" w:rsidP="00E818D8">
      <w:pPr>
        <w:pStyle w:val="Bezproreda"/>
        <w:jc w:val="both"/>
        <w:rPr>
          <w:rFonts w:ascii="Times New Roman" w:hAnsi="Times New Roman" w:cs="Times New Roman"/>
          <w:i/>
          <w:iCs/>
          <w:sz w:val="24"/>
          <w:szCs w:val="24"/>
        </w:rPr>
      </w:pPr>
    </w:p>
    <w:p w14:paraId="6F12F05F" w14:textId="77777777" w:rsidR="00E818D8" w:rsidRPr="00F21DCB" w:rsidRDefault="00E818D8" w:rsidP="00E818D8">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Septičke jame i sabirne jame za gnojnicu moraju biti izgrađene kao nepropusne posude, smještene na udaljenosti od najmanje 1,5 metara od susjedne međe. Vlasnici su dužni osigurati njihovo redovito pražnjenje kako bi se spriječilo prelijevanje, širenje neugodnih mirisa i ugrožavanje zdravlja ljudi.</w:t>
      </w:r>
    </w:p>
    <w:p w14:paraId="449C5051" w14:textId="77777777" w:rsidR="00E818D8" w:rsidRPr="00F21DCB" w:rsidRDefault="00E818D8" w:rsidP="00E818D8">
      <w:pPr>
        <w:pStyle w:val="Bezproreda"/>
        <w:jc w:val="both"/>
        <w:rPr>
          <w:rFonts w:ascii="Times New Roman" w:hAnsi="Times New Roman" w:cs="Times New Roman"/>
          <w:i/>
          <w:iCs/>
          <w:sz w:val="24"/>
          <w:szCs w:val="24"/>
        </w:rPr>
      </w:pPr>
    </w:p>
    <w:p w14:paraId="3BC20B2B" w14:textId="77777777" w:rsidR="00E818D8" w:rsidRPr="00F21DCB" w:rsidRDefault="00E818D8" w:rsidP="00E818D8">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Pražnjenje i odvoz sadržaja dopušteno je isključivo u hermetički zatvorenim cisternama (pravne ili fizičke osobe ovlaštene za tu djelatnost), na način da se spriječi prosipanje po javnim površinama i okolišu.</w:t>
      </w:r>
    </w:p>
    <w:p w14:paraId="1E333F00" w14:textId="77777777" w:rsidR="00E818D8" w:rsidRPr="00F21DCB" w:rsidRDefault="00E818D8" w:rsidP="00E818D8">
      <w:pPr>
        <w:pStyle w:val="Bezproreda"/>
        <w:jc w:val="both"/>
        <w:rPr>
          <w:rFonts w:ascii="Times New Roman" w:hAnsi="Times New Roman" w:cs="Times New Roman"/>
          <w:i/>
          <w:iCs/>
          <w:sz w:val="24"/>
          <w:szCs w:val="24"/>
        </w:rPr>
      </w:pPr>
    </w:p>
    <w:p w14:paraId="25A0C225" w14:textId="2F049654" w:rsidR="00E818D8" w:rsidRPr="00F21DCB" w:rsidRDefault="00E818D8" w:rsidP="00E818D8">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Ako komunalni redar utvrdi da zbog propusnosti, prelijevanja ili nepropisnog pražnjenja jame dolazi do onečišćenja okoliša, rješenjem će naložiti vlasniku hitnu sanaciju i pražnjenje o njegovu trošku, uz obvezu dokaza o propisnom zbrinjavanju sadržaja.</w:t>
      </w:r>
    </w:p>
    <w:p w14:paraId="241CD6FF" w14:textId="77777777" w:rsidR="00E818D8" w:rsidRPr="00F21DCB" w:rsidRDefault="00E818D8" w:rsidP="00D922CF">
      <w:pPr>
        <w:pStyle w:val="Bezproreda"/>
        <w:jc w:val="both"/>
        <w:rPr>
          <w:rFonts w:ascii="Times New Roman" w:hAnsi="Times New Roman" w:cs="Times New Roman"/>
          <w:i/>
          <w:iCs/>
          <w:sz w:val="24"/>
          <w:szCs w:val="24"/>
        </w:rPr>
      </w:pPr>
    </w:p>
    <w:p w14:paraId="78C10F90" w14:textId="77777777" w:rsidR="00E818D8" w:rsidRPr="00F21DCB" w:rsidRDefault="00E818D8" w:rsidP="00D922CF">
      <w:pPr>
        <w:pStyle w:val="Bezproreda"/>
        <w:jc w:val="both"/>
        <w:rPr>
          <w:rFonts w:ascii="Times New Roman" w:hAnsi="Times New Roman" w:cs="Times New Roman"/>
          <w:i/>
          <w:iCs/>
          <w:sz w:val="24"/>
          <w:szCs w:val="24"/>
        </w:rPr>
      </w:pPr>
    </w:p>
    <w:p w14:paraId="547FA561"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15.</w:t>
      </w:r>
    </w:p>
    <w:p w14:paraId="3FF85BF2" w14:textId="77777777" w:rsidR="00F21DCB" w:rsidRPr="00F21DCB" w:rsidRDefault="00F21DCB" w:rsidP="00F21DCB">
      <w:pPr>
        <w:pStyle w:val="Bezproreda"/>
        <w:jc w:val="both"/>
        <w:rPr>
          <w:rFonts w:ascii="Times New Roman" w:hAnsi="Times New Roman" w:cs="Times New Roman"/>
          <w:i/>
          <w:iCs/>
          <w:sz w:val="24"/>
          <w:szCs w:val="24"/>
        </w:rPr>
      </w:pPr>
    </w:p>
    <w:p w14:paraId="35EC275C"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Pod pojmom sistematske dezinsekcije razumijeva se tretiranje odgovarajućim sredstvima u cilju uništavanja muha, komaraca i drugih insekata.</w:t>
      </w:r>
    </w:p>
    <w:p w14:paraId="3FAEC319" w14:textId="77777777" w:rsidR="00F21DCB" w:rsidRPr="00F21DCB" w:rsidRDefault="00F21DCB" w:rsidP="00F21DCB">
      <w:pPr>
        <w:pStyle w:val="Bezproreda"/>
        <w:jc w:val="both"/>
        <w:rPr>
          <w:rFonts w:ascii="Times New Roman" w:hAnsi="Times New Roman" w:cs="Times New Roman"/>
          <w:i/>
          <w:iCs/>
          <w:sz w:val="24"/>
          <w:szCs w:val="24"/>
        </w:rPr>
      </w:pPr>
    </w:p>
    <w:p w14:paraId="2E7F6548"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Pod pojmom sistematske deratizacije razumijeva se postavljanje odgovarajućih mamaca za uništavanje štakora i drugih glodavaca, te prikupljanje i odstranjivanje uginulih životinja.</w:t>
      </w:r>
    </w:p>
    <w:p w14:paraId="685D54C5" w14:textId="77777777" w:rsidR="00F21DCB" w:rsidRPr="00F21DCB" w:rsidRDefault="00F21DCB" w:rsidP="00F21DCB">
      <w:pPr>
        <w:pStyle w:val="Bezproreda"/>
        <w:jc w:val="both"/>
        <w:rPr>
          <w:rFonts w:ascii="Times New Roman" w:hAnsi="Times New Roman" w:cs="Times New Roman"/>
          <w:i/>
          <w:iCs/>
          <w:sz w:val="24"/>
          <w:szCs w:val="24"/>
        </w:rPr>
      </w:pPr>
    </w:p>
    <w:p w14:paraId="5F89ECB2"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Potreba, opseg, vrijeme i ostali uvjeti obavljanja obvezne sistematske dezinsekcije i deratizacije utvrđuju se Provedbenim planom Općine, a sukladno Programu mjera koji donosi Karlovačka županija.</w:t>
      </w:r>
    </w:p>
    <w:p w14:paraId="494A4E6B" w14:textId="77777777" w:rsidR="00F21DCB" w:rsidRPr="00F21DCB" w:rsidRDefault="00F21DCB" w:rsidP="00F21DCB">
      <w:pPr>
        <w:pStyle w:val="Bezproreda"/>
        <w:jc w:val="both"/>
        <w:rPr>
          <w:rFonts w:ascii="Times New Roman" w:hAnsi="Times New Roman" w:cs="Times New Roman"/>
          <w:i/>
          <w:iCs/>
          <w:sz w:val="24"/>
          <w:szCs w:val="24"/>
        </w:rPr>
      </w:pPr>
    </w:p>
    <w:p w14:paraId="1E002AC7" w14:textId="42AF2BF9" w:rsidR="00E818D8"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Pravne i fizičke osobe dužne su omogućiti provođenje poslova dezinsekcije i deratizacije.</w:t>
      </w:r>
    </w:p>
    <w:p w14:paraId="57F9EEBB" w14:textId="77777777" w:rsidR="00F21DCB" w:rsidRPr="00F21DCB" w:rsidRDefault="00F21DCB" w:rsidP="00D922CF">
      <w:pPr>
        <w:pStyle w:val="Bezproreda"/>
        <w:jc w:val="both"/>
        <w:rPr>
          <w:rFonts w:ascii="Times New Roman" w:hAnsi="Times New Roman" w:cs="Times New Roman"/>
          <w:i/>
          <w:iCs/>
          <w:sz w:val="24"/>
          <w:szCs w:val="24"/>
        </w:rPr>
      </w:pPr>
    </w:p>
    <w:p w14:paraId="2C62D545" w14:textId="77777777" w:rsidR="00F21DCB" w:rsidRPr="00F21DCB" w:rsidRDefault="00F21DCB" w:rsidP="00D922CF">
      <w:pPr>
        <w:pStyle w:val="Bezproreda"/>
        <w:jc w:val="both"/>
        <w:rPr>
          <w:rFonts w:ascii="Times New Roman" w:hAnsi="Times New Roman" w:cs="Times New Roman"/>
          <w:i/>
          <w:iCs/>
          <w:sz w:val="24"/>
          <w:szCs w:val="24"/>
        </w:rPr>
      </w:pPr>
    </w:p>
    <w:p w14:paraId="3B5E94D9"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Držanje stoke i peradi te postupanje sa životinjama</w:t>
      </w:r>
    </w:p>
    <w:p w14:paraId="6D9EFA2D" w14:textId="77777777" w:rsidR="00F21DCB" w:rsidRPr="00F21DCB" w:rsidRDefault="00F21DCB" w:rsidP="00F21DCB">
      <w:pPr>
        <w:pStyle w:val="Bezproreda"/>
        <w:jc w:val="both"/>
        <w:rPr>
          <w:rFonts w:ascii="Times New Roman" w:hAnsi="Times New Roman" w:cs="Times New Roman"/>
          <w:i/>
          <w:iCs/>
          <w:sz w:val="24"/>
          <w:szCs w:val="24"/>
        </w:rPr>
      </w:pPr>
    </w:p>
    <w:p w14:paraId="3681254B" w14:textId="248DC3D8"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16.</w:t>
      </w:r>
    </w:p>
    <w:p w14:paraId="13808DA2" w14:textId="77777777" w:rsidR="00F21DCB" w:rsidRPr="00F21DCB" w:rsidRDefault="00F21DCB" w:rsidP="00F21DCB">
      <w:pPr>
        <w:pStyle w:val="Bezproreda"/>
        <w:jc w:val="both"/>
        <w:rPr>
          <w:rFonts w:ascii="Times New Roman" w:hAnsi="Times New Roman" w:cs="Times New Roman"/>
          <w:i/>
          <w:iCs/>
          <w:sz w:val="24"/>
          <w:szCs w:val="24"/>
        </w:rPr>
      </w:pPr>
    </w:p>
    <w:p w14:paraId="45C63C18"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Na području Općine Tounj dozvoljeno je držanje stoke i peradi uz poštivanje sanitarnih, tehničkih i higijenskih uvjeta, i to:</w:t>
      </w:r>
    </w:p>
    <w:p w14:paraId="60FC400E" w14:textId="77777777" w:rsidR="00F21DCB" w:rsidRPr="00F21DCB" w:rsidRDefault="00F21DCB" w:rsidP="00F21DCB">
      <w:pPr>
        <w:pStyle w:val="Bezproreda"/>
        <w:jc w:val="both"/>
        <w:rPr>
          <w:rFonts w:ascii="Times New Roman" w:hAnsi="Times New Roman" w:cs="Times New Roman"/>
          <w:i/>
          <w:iCs/>
          <w:sz w:val="24"/>
          <w:szCs w:val="24"/>
        </w:rPr>
      </w:pPr>
    </w:p>
    <w:p w14:paraId="48324309"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Obiteljskim poljoprivrednim gospodarstvima (OPG): u svrhu obavljanja djelatnosti, sukladno posebnim propisima o uzgoju životinja.</w:t>
      </w:r>
    </w:p>
    <w:p w14:paraId="4B4283F7" w14:textId="77777777" w:rsidR="00F21DCB" w:rsidRPr="00F21DCB" w:rsidRDefault="00F21DCB" w:rsidP="00F21DCB">
      <w:pPr>
        <w:pStyle w:val="Bezproreda"/>
        <w:jc w:val="both"/>
        <w:rPr>
          <w:rFonts w:ascii="Times New Roman" w:hAnsi="Times New Roman" w:cs="Times New Roman"/>
          <w:i/>
          <w:iCs/>
          <w:sz w:val="24"/>
          <w:szCs w:val="24"/>
        </w:rPr>
      </w:pPr>
    </w:p>
    <w:p w14:paraId="51CD7073"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Fizičkim osobama: za vlastite potrebe, na način da broj životinja i način držanja (čistoća, mirisi) ne narušavaju mir i ne utječu štetno na susjedne nekretnine.</w:t>
      </w:r>
    </w:p>
    <w:p w14:paraId="515FBDD3" w14:textId="77777777" w:rsidR="00F21DCB" w:rsidRPr="00F21DCB" w:rsidRDefault="00F21DCB" w:rsidP="00F21DCB">
      <w:pPr>
        <w:pStyle w:val="Bezproreda"/>
        <w:jc w:val="both"/>
        <w:rPr>
          <w:rFonts w:ascii="Times New Roman" w:hAnsi="Times New Roman" w:cs="Times New Roman"/>
          <w:i/>
          <w:iCs/>
          <w:sz w:val="24"/>
          <w:szCs w:val="24"/>
        </w:rPr>
      </w:pPr>
    </w:p>
    <w:p w14:paraId="61021D85"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Građevine za smještaj životinja (staje, svinjci, kokošinjci) moraju se graditi i održavati sukladno Prostornom planu uređenja (PPU) Općine Tounj, s posebnim naglaskom na udaljenost od međa i stambenih objekata.</w:t>
      </w:r>
    </w:p>
    <w:p w14:paraId="2933574D" w14:textId="77777777" w:rsidR="00F21DCB" w:rsidRPr="00F21DCB" w:rsidRDefault="00F21DCB" w:rsidP="00F21DCB">
      <w:pPr>
        <w:pStyle w:val="Bezproreda"/>
        <w:jc w:val="both"/>
        <w:rPr>
          <w:rFonts w:ascii="Times New Roman" w:hAnsi="Times New Roman" w:cs="Times New Roman"/>
          <w:i/>
          <w:iCs/>
          <w:sz w:val="24"/>
          <w:szCs w:val="24"/>
        </w:rPr>
      </w:pPr>
    </w:p>
    <w:p w14:paraId="31A8F299"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Strogo je zabranjeno puštanje stoke i peradi na javne površine (ceste, trgove, groblja, dječja igrališta i parkove). U slučaju da životinja pobjegne na javnu površinu, vlasnik je dužan odmah je ukloniti i očistiti nastalo onečišćenje.</w:t>
      </w:r>
    </w:p>
    <w:p w14:paraId="396FB851" w14:textId="77777777" w:rsidR="00F21DCB" w:rsidRPr="00F21DCB" w:rsidRDefault="00F21DCB" w:rsidP="00F21DCB">
      <w:pPr>
        <w:pStyle w:val="Bezproreda"/>
        <w:jc w:val="both"/>
        <w:rPr>
          <w:rFonts w:ascii="Times New Roman" w:hAnsi="Times New Roman" w:cs="Times New Roman"/>
          <w:i/>
          <w:iCs/>
          <w:sz w:val="24"/>
          <w:szCs w:val="24"/>
        </w:rPr>
      </w:pPr>
    </w:p>
    <w:p w14:paraId="0DFEC203"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Uvjeti držanja kućnih ljubimaca (pasa i mačaka), obveze vlasnika glede označavanja (</w:t>
      </w:r>
      <w:proofErr w:type="spellStart"/>
      <w:r w:rsidRPr="00F21DCB">
        <w:rPr>
          <w:rFonts w:ascii="Times New Roman" w:hAnsi="Times New Roman" w:cs="Times New Roman"/>
          <w:i/>
          <w:iCs/>
          <w:sz w:val="24"/>
          <w:szCs w:val="24"/>
        </w:rPr>
        <w:t>mikročipiranja</w:t>
      </w:r>
      <w:proofErr w:type="spellEnd"/>
      <w:r w:rsidRPr="00F21DCB">
        <w:rPr>
          <w:rFonts w:ascii="Times New Roman" w:hAnsi="Times New Roman" w:cs="Times New Roman"/>
          <w:i/>
          <w:iCs/>
          <w:sz w:val="24"/>
          <w:szCs w:val="24"/>
        </w:rPr>
        <w:t>) te postupanje s napuštenim i izgubljenim životinjama uređuju se posebnom Odlukom o uvjetima i načinu držanja kućnih ljubimaca.</w:t>
      </w:r>
    </w:p>
    <w:p w14:paraId="0165A49E" w14:textId="77777777" w:rsidR="00F21DCB" w:rsidRPr="00F21DCB" w:rsidRDefault="00F21DCB" w:rsidP="00F21DCB">
      <w:pPr>
        <w:pStyle w:val="Bezproreda"/>
        <w:jc w:val="both"/>
        <w:rPr>
          <w:rFonts w:ascii="Times New Roman" w:hAnsi="Times New Roman" w:cs="Times New Roman"/>
          <w:i/>
          <w:iCs/>
          <w:sz w:val="24"/>
          <w:szCs w:val="24"/>
        </w:rPr>
      </w:pPr>
    </w:p>
    <w:p w14:paraId="1ABC7AD3" w14:textId="3368E55D"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Nadzor nad nepropisnim puštanjem stoke na javne površine provodi komunalni redar, koji može zatražiti i asistenciju veterinarske inspekcije ako se utvrdi zanemarivanje životinja ili ugrožavanje zdravlja ljudi.</w:t>
      </w:r>
    </w:p>
    <w:p w14:paraId="3AA9FD89" w14:textId="77777777" w:rsidR="00F21DCB" w:rsidRPr="00F21DCB" w:rsidRDefault="00F21DCB" w:rsidP="00D922CF">
      <w:pPr>
        <w:pStyle w:val="Bezproreda"/>
        <w:jc w:val="both"/>
        <w:rPr>
          <w:rFonts w:ascii="Times New Roman" w:hAnsi="Times New Roman" w:cs="Times New Roman"/>
          <w:i/>
          <w:iCs/>
          <w:sz w:val="24"/>
          <w:szCs w:val="24"/>
        </w:rPr>
      </w:pPr>
    </w:p>
    <w:p w14:paraId="07C2CDBD" w14:textId="77777777" w:rsidR="005A23E6" w:rsidRPr="00F21DCB" w:rsidRDefault="005A23E6" w:rsidP="00D922CF">
      <w:pPr>
        <w:pStyle w:val="Bezproreda"/>
        <w:jc w:val="both"/>
        <w:rPr>
          <w:rFonts w:ascii="Times New Roman" w:hAnsi="Times New Roman" w:cs="Times New Roman"/>
          <w:i/>
          <w:iCs/>
          <w:sz w:val="24"/>
          <w:szCs w:val="24"/>
        </w:rPr>
      </w:pPr>
    </w:p>
    <w:p w14:paraId="575B91A4"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PARKIRANJE VOZILA NA POVRŠINAMA JAVNE NAMJENE</w:t>
      </w:r>
    </w:p>
    <w:p w14:paraId="6EEF3371" w14:textId="77777777" w:rsidR="005A23E6" w:rsidRPr="00F21DCB" w:rsidRDefault="005A23E6" w:rsidP="00D922CF">
      <w:pPr>
        <w:pStyle w:val="Bezproreda"/>
        <w:jc w:val="both"/>
        <w:rPr>
          <w:rFonts w:ascii="Times New Roman" w:hAnsi="Times New Roman" w:cs="Times New Roman"/>
          <w:i/>
          <w:iCs/>
          <w:sz w:val="24"/>
          <w:szCs w:val="24"/>
        </w:rPr>
      </w:pPr>
    </w:p>
    <w:p w14:paraId="0E91117F" w14:textId="77777777" w:rsidR="00F21DCB" w:rsidRPr="00F21DCB" w:rsidRDefault="00F21DCB" w:rsidP="00D922CF">
      <w:pPr>
        <w:pStyle w:val="Bezproreda"/>
        <w:jc w:val="both"/>
        <w:rPr>
          <w:rFonts w:ascii="Times New Roman" w:hAnsi="Times New Roman" w:cs="Times New Roman"/>
          <w:i/>
          <w:iCs/>
          <w:sz w:val="24"/>
          <w:szCs w:val="24"/>
        </w:rPr>
      </w:pPr>
    </w:p>
    <w:p w14:paraId="033E9DF2" w14:textId="77777777" w:rsidR="00F21DCB" w:rsidRPr="00F21DCB" w:rsidRDefault="00F21DCB" w:rsidP="00F21DCB">
      <w:pPr>
        <w:pStyle w:val="Bezproreda"/>
        <w:jc w:val="both"/>
        <w:rPr>
          <w:rFonts w:ascii="Times New Roman" w:hAnsi="Times New Roman" w:cs="Times New Roman"/>
          <w:b/>
          <w:bCs/>
          <w:i/>
          <w:iCs/>
          <w:sz w:val="24"/>
          <w:szCs w:val="24"/>
        </w:rPr>
      </w:pPr>
      <w:r w:rsidRPr="00F21DCB">
        <w:rPr>
          <w:rFonts w:ascii="Times New Roman" w:hAnsi="Times New Roman" w:cs="Times New Roman"/>
          <w:b/>
          <w:bCs/>
          <w:i/>
          <w:iCs/>
          <w:sz w:val="24"/>
          <w:szCs w:val="24"/>
        </w:rPr>
        <w:t>Parkiranje i uklanjanje dotrajalih vozila</w:t>
      </w:r>
    </w:p>
    <w:p w14:paraId="53653FBC" w14:textId="77777777" w:rsidR="00F21DCB" w:rsidRPr="00F21DCB" w:rsidRDefault="00F21DCB" w:rsidP="00F21DCB">
      <w:pPr>
        <w:pStyle w:val="Bezproreda"/>
        <w:jc w:val="both"/>
        <w:rPr>
          <w:rFonts w:ascii="Times New Roman" w:hAnsi="Times New Roman" w:cs="Times New Roman"/>
          <w:b/>
          <w:bCs/>
          <w:i/>
          <w:iCs/>
          <w:sz w:val="24"/>
          <w:szCs w:val="24"/>
        </w:rPr>
      </w:pPr>
    </w:p>
    <w:p w14:paraId="143DEE1C" w14:textId="06F07FD8"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b/>
          <w:bCs/>
          <w:i/>
          <w:iCs/>
          <w:sz w:val="24"/>
          <w:szCs w:val="24"/>
        </w:rPr>
        <w:t>Članak 17.</w:t>
      </w:r>
    </w:p>
    <w:p w14:paraId="133A47B8" w14:textId="77777777" w:rsidR="00F21DCB" w:rsidRDefault="00F21DCB" w:rsidP="00F21DCB">
      <w:pPr>
        <w:pStyle w:val="Bezproreda"/>
        <w:jc w:val="both"/>
        <w:rPr>
          <w:rFonts w:ascii="Times New Roman" w:hAnsi="Times New Roman" w:cs="Times New Roman"/>
          <w:i/>
          <w:iCs/>
          <w:sz w:val="24"/>
          <w:szCs w:val="24"/>
        </w:rPr>
      </w:pPr>
    </w:p>
    <w:p w14:paraId="0CE935D7" w14:textId="77777777" w:rsidR="00F21DCB" w:rsidRDefault="00F21DCB" w:rsidP="00F21DCB">
      <w:pPr>
        <w:pStyle w:val="Bezproreda"/>
        <w:jc w:val="both"/>
        <w:rPr>
          <w:rFonts w:ascii="Times New Roman" w:hAnsi="Times New Roman" w:cs="Times New Roman"/>
          <w:i/>
          <w:iCs/>
          <w:sz w:val="24"/>
          <w:szCs w:val="24"/>
        </w:rPr>
      </w:pPr>
    </w:p>
    <w:p w14:paraId="26E46D8F" w14:textId="3DDE1C1C"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Parkiranje vozila dozvoljeno je isključivo na javnim površinama koje su prometnom signalizacijom ili na drugi način određene za tu svrhu.</w:t>
      </w:r>
    </w:p>
    <w:p w14:paraId="6DA35260" w14:textId="77777777" w:rsidR="00F21DCB" w:rsidRDefault="00F21DCB" w:rsidP="00F21DCB">
      <w:pPr>
        <w:pStyle w:val="Bezproreda"/>
        <w:jc w:val="both"/>
        <w:rPr>
          <w:rFonts w:ascii="Times New Roman" w:hAnsi="Times New Roman" w:cs="Times New Roman"/>
          <w:i/>
          <w:iCs/>
          <w:sz w:val="24"/>
          <w:szCs w:val="24"/>
        </w:rPr>
      </w:pPr>
    </w:p>
    <w:p w14:paraId="244BD913" w14:textId="5C02AC92"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Na javnim površinama (uključujući parkirališta, zelene površine i nogostupe) zabranjeno je ostavljati vozila koja se ne upotrebljavaju u prometu zbog dotrajalosti, oštećenja u sudaru, te neregistrirana vozila ili vozila bez registarskih oznaka (olupine).</w:t>
      </w:r>
    </w:p>
    <w:p w14:paraId="584F8E7B" w14:textId="77777777" w:rsidR="00F21DCB" w:rsidRDefault="00F21DCB" w:rsidP="00F21DCB">
      <w:pPr>
        <w:pStyle w:val="Bezproreda"/>
        <w:jc w:val="both"/>
        <w:rPr>
          <w:rFonts w:ascii="Times New Roman" w:hAnsi="Times New Roman" w:cs="Times New Roman"/>
          <w:i/>
          <w:iCs/>
          <w:sz w:val="24"/>
          <w:szCs w:val="24"/>
        </w:rPr>
      </w:pPr>
    </w:p>
    <w:p w14:paraId="0CD36461" w14:textId="2D9C17F3"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lastRenderedPageBreak/>
        <w:t xml:space="preserve">(3) Komunalni redar će vlasniku vozila iz stavka 2. ovoga članka rješenjem naložiti uklanjanje vozila u roku od </w:t>
      </w:r>
      <w:r w:rsidRPr="00F21DCB">
        <w:rPr>
          <w:rFonts w:ascii="Times New Roman" w:hAnsi="Times New Roman" w:cs="Times New Roman"/>
          <w:b/>
          <w:bCs/>
          <w:i/>
          <w:iCs/>
          <w:sz w:val="24"/>
          <w:szCs w:val="24"/>
        </w:rPr>
        <w:t>8 dana</w:t>
      </w:r>
      <w:r w:rsidRPr="00F21DCB">
        <w:rPr>
          <w:rFonts w:ascii="Times New Roman" w:hAnsi="Times New Roman" w:cs="Times New Roman"/>
          <w:i/>
          <w:iCs/>
          <w:sz w:val="24"/>
          <w:szCs w:val="24"/>
        </w:rPr>
        <w:t>. Ako vlasnik u zadanom roku ne ukloni vozilo, ono će biti uklonjeno putem treće osobe o trošku vlasnika.</w:t>
      </w:r>
    </w:p>
    <w:p w14:paraId="2123CDB4" w14:textId="77777777" w:rsidR="00F21DCB" w:rsidRDefault="00F21DCB" w:rsidP="00F21DCB">
      <w:pPr>
        <w:pStyle w:val="Bezproreda"/>
        <w:jc w:val="both"/>
        <w:rPr>
          <w:rFonts w:ascii="Times New Roman" w:hAnsi="Times New Roman" w:cs="Times New Roman"/>
          <w:i/>
          <w:iCs/>
          <w:sz w:val="24"/>
          <w:szCs w:val="24"/>
        </w:rPr>
      </w:pPr>
    </w:p>
    <w:p w14:paraId="24BE92BD" w14:textId="7F19F04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(4) Ako vlasnik vozila nije poznat (npr. vozilo bez registarskih oznaka i broja šasije), komunalni redar će na vozilo postaviti pisanu naredbu da se isto ukloni u roku od </w:t>
      </w:r>
      <w:r w:rsidRPr="00F21DCB">
        <w:rPr>
          <w:rFonts w:ascii="Times New Roman" w:hAnsi="Times New Roman" w:cs="Times New Roman"/>
          <w:b/>
          <w:bCs/>
          <w:i/>
          <w:iCs/>
          <w:sz w:val="24"/>
          <w:szCs w:val="24"/>
        </w:rPr>
        <w:t>3 dana</w:t>
      </w:r>
      <w:r w:rsidRPr="00F21DCB">
        <w:rPr>
          <w:rFonts w:ascii="Times New Roman" w:hAnsi="Times New Roman" w:cs="Times New Roman"/>
          <w:i/>
          <w:iCs/>
          <w:sz w:val="24"/>
          <w:szCs w:val="24"/>
        </w:rPr>
        <w:t>. Ako se vozilo ne ukloni, isto će se ukloniti o trošku proračuna Općine, a vozilo će se tretirati kao otpad sukladno zakonu.</w:t>
      </w:r>
    </w:p>
    <w:p w14:paraId="45A26425" w14:textId="77777777" w:rsidR="00F21DCB" w:rsidRDefault="00F21DCB" w:rsidP="00F21DCB">
      <w:pPr>
        <w:pStyle w:val="Bezproreda"/>
        <w:jc w:val="both"/>
        <w:rPr>
          <w:rFonts w:ascii="Times New Roman" w:hAnsi="Times New Roman" w:cs="Times New Roman"/>
          <w:i/>
          <w:iCs/>
          <w:sz w:val="24"/>
          <w:szCs w:val="24"/>
        </w:rPr>
      </w:pPr>
    </w:p>
    <w:p w14:paraId="3E102AA9" w14:textId="75973A3E"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Zabranjeno je na javnim površinama obavljati bilo kakve radove na vozilima (popravci, izmjena ulja, pranje i sl.), osim u slučajevima nužne i trenutne pomoći radi osposobljavanja vozila za kretanje.</w:t>
      </w:r>
    </w:p>
    <w:p w14:paraId="38FC6A07" w14:textId="77777777" w:rsidR="00F21DCB" w:rsidRPr="00F21DCB" w:rsidRDefault="00F21DCB" w:rsidP="00D922CF">
      <w:pPr>
        <w:pStyle w:val="Bezproreda"/>
        <w:jc w:val="both"/>
        <w:rPr>
          <w:rFonts w:ascii="Times New Roman" w:hAnsi="Times New Roman" w:cs="Times New Roman"/>
          <w:i/>
          <w:iCs/>
          <w:sz w:val="24"/>
          <w:szCs w:val="24"/>
        </w:rPr>
      </w:pPr>
    </w:p>
    <w:p w14:paraId="2E4FE2AE" w14:textId="77777777" w:rsidR="00F21DCB" w:rsidRPr="00F21DCB" w:rsidRDefault="00F21DCB" w:rsidP="00D922CF">
      <w:pPr>
        <w:pStyle w:val="Bezproreda"/>
        <w:jc w:val="both"/>
        <w:rPr>
          <w:rFonts w:ascii="Times New Roman" w:hAnsi="Times New Roman" w:cs="Times New Roman"/>
          <w:i/>
          <w:iCs/>
          <w:sz w:val="24"/>
          <w:szCs w:val="24"/>
        </w:rPr>
      </w:pPr>
    </w:p>
    <w:p w14:paraId="46AAECED"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NADZOR NAD PROVEDBOM KOMUNALNOG REDA</w:t>
      </w:r>
    </w:p>
    <w:p w14:paraId="605627A3" w14:textId="77777777" w:rsidR="00F21DCB" w:rsidRPr="00F21DCB" w:rsidRDefault="00F21DCB" w:rsidP="00F21DCB">
      <w:pPr>
        <w:pStyle w:val="Bezproreda"/>
        <w:jc w:val="both"/>
        <w:rPr>
          <w:rFonts w:ascii="Times New Roman" w:hAnsi="Times New Roman" w:cs="Times New Roman"/>
          <w:i/>
          <w:iCs/>
          <w:sz w:val="24"/>
          <w:szCs w:val="24"/>
        </w:rPr>
      </w:pPr>
    </w:p>
    <w:p w14:paraId="243C0F6B" w14:textId="77777777" w:rsidR="00056890" w:rsidRDefault="00056890" w:rsidP="00F21DCB">
      <w:pPr>
        <w:pStyle w:val="Bezproreda"/>
        <w:jc w:val="both"/>
        <w:rPr>
          <w:rFonts w:ascii="Times New Roman" w:hAnsi="Times New Roman" w:cs="Times New Roman"/>
          <w:i/>
          <w:iCs/>
          <w:sz w:val="24"/>
          <w:szCs w:val="24"/>
        </w:rPr>
      </w:pPr>
    </w:p>
    <w:p w14:paraId="3889E302" w14:textId="77777777" w:rsidR="00056890" w:rsidRDefault="00056890" w:rsidP="00F21DCB">
      <w:pPr>
        <w:pStyle w:val="Bezproreda"/>
        <w:jc w:val="both"/>
        <w:rPr>
          <w:rFonts w:ascii="Times New Roman" w:hAnsi="Times New Roman" w:cs="Times New Roman"/>
          <w:i/>
          <w:iCs/>
          <w:sz w:val="24"/>
          <w:szCs w:val="24"/>
        </w:rPr>
      </w:pPr>
    </w:p>
    <w:p w14:paraId="265017D7" w14:textId="2F284FCB"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18.</w:t>
      </w:r>
    </w:p>
    <w:p w14:paraId="69AF617A" w14:textId="77777777" w:rsidR="00F21DCB" w:rsidRPr="00F21DCB" w:rsidRDefault="00F21DCB" w:rsidP="00F21DCB">
      <w:pPr>
        <w:pStyle w:val="Bezproreda"/>
        <w:jc w:val="both"/>
        <w:rPr>
          <w:rFonts w:ascii="Times New Roman" w:hAnsi="Times New Roman" w:cs="Times New Roman"/>
          <w:i/>
          <w:iCs/>
          <w:sz w:val="24"/>
          <w:szCs w:val="24"/>
        </w:rPr>
      </w:pPr>
    </w:p>
    <w:p w14:paraId="083B8560"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Nadzor nad provedbom ove Odluke provodi Jedinstveni upravni odjel Općine Tounj putem komunalnog redara.</w:t>
      </w:r>
    </w:p>
    <w:p w14:paraId="6E78779C" w14:textId="77777777" w:rsidR="00F21DCB" w:rsidRPr="00F21DCB" w:rsidRDefault="00F21DCB" w:rsidP="00F21DCB">
      <w:pPr>
        <w:pStyle w:val="Bezproreda"/>
        <w:jc w:val="both"/>
        <w:rPr>
          <w:rFonts w:ascii="Times New Roman" w:hAnsi="Times New Roman" w:cs="Times New Roman"/>
          <w:i/>
          <w:iCs/>
          <w:sz w:val="24"/>
          <w:szCs w:val="24"/>
        </w:rPr>
      </w:pPr>
    </w:p>
    <w:p w14:paraId="1E917D4E"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Komunalni redar u obavljanju službene dužnosti nosi službenu odoru i ima službenu iskaznicu, čiji se izgled i sadržaj utvrđuju posebnom odlukom. Ovlaštenja komunalnog redara propisana su Zakonom o komunalnom gospodarstvu.</w:t>
      </w:r>
    </w:p>
    <w:p w14:paraId="4E80E6E3" w14:textId="77777777" w:rsidR="00F21DCB" w:rsidRPr="00F21DCB" w:rsidRDefault="00F21DCB" w:rsidP="00F21DCB">
      <w:pPr>
        <w:pStyle w:val="Bezproreda"/>
        <w:jc w:val="both"/>
        <w:rPr>
          <w:rFonts w:ascii="Times New Roman" w:hAnsi="Times New Roman" w:cs="Times New Roman"/>
          <w:i/>
          <w:iCs/>
          <w:sz w:val="24"/>
          <w:szCs w:val="24"/>
        </w:rPr>
      </w:pPr>
    </w:p>
    <w:p w14:paraId="42266C3B"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Kada komunalni redar utvrdi povredu propisa, obvezan je po službenoj dužnosti pokrenuti upravni postupak i narediti odgovarajuće mjere (rješenjem). Ako utvrdi da nema povrede propisa, o tome će pisanim putem obavijestiti poznatog prijavitelja u roku od 8 dana.</w:t>
      </w:r>
    </w:p>
    <w:p w14:paraId="5712DE23" w14:textId="77777777" w:rsidR="00F21DCB" w:rsidRPr="00F21DCB" w:rsidRDefault="00F21DCB" w:rsidP="00F21DCB">
      <w:pPr>
        <w:pStyle w:val="Bezproreda"/>
        <w:jc w:val="both"/>
        <w:rPr>
          <w:rFonts w:ascii="Times New Roman" w:hAnsi="Times New Roman" w:cs="Times New Roman"/>
          <w:i/>
          <w:iCs/>
          <w:sz w:val="24"/>
          <w:szCs w:val="24"/>
        </w:rPr>
      </w:pPr>
    </w:p>
    <w:p w14:paraId="09E0C23B"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Rješenje o otklanjanju povrede komunalnog reda donosi se protiv osobe koja je povrijedila red, odnosno vlasnika ili posjednika nekretnine. Ako se ta osoba ne može utvrditi, rješenje se donosi protiv nepoznate osobe.</w:t>
      </w:r>
    </w:p>
    <w:p w14:paraId="0E87F8ED" w14:textId="77777777" w:rsidR="00F21DCB" w:rsidRPr="00F21DCB" w:rsidRDefault="00F21DCB" w:rsidP="00F21DCB">
      <w:pPr>
        <w:pStyle w:val="Bezproreda"/>
        <w:jc w:val="both"/>
        <w:rPr>
          <w:rFonts w:ascii="Times New Roman" w:hAnsi="Times New Roman" w:cs="Times New Roman"/>
          <w:i/>
          <w:iCs/>
          <w:sz w:val="24"/>
          <w:szCs w:val="24"/>
        </w:rPr>
      </w:pPr>
    </w:p>
    <w:p w14:paraId="11654503"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(5) Stranka je dužna postupiti po rješenju odmah ili u zadanom roku. Ako stranka ne postupi po rješenju, Općina će izvršenje radnji povjeriti trećoj osobi o trošku stranke. Općina će platiti trošak trećoj osobi, a zatim sudskim ili upravnim putem zatražiti povrat tih sredstava od </w:t>
      </w:r>
      <w:proofErr w:type="spellStart"/>
      <w:r w:rsidRPr="00F21DCB">
        <w:rPr>
          <w:rFonts w:ascii="Times New Roman" w:hAnsi="Times New Roman" w:cs="Times New Roman"/>
          <w:i/>
          <w:iCs/>
          <w:sz w:val="24"/>
          <w:szCs w:val="24"/>
        </w:rPr>
        <w:t>izvršenika</w:t>
      </w:r>
      <w:proofErr w:type="spellEnd"/>
      <w:r w:rsidRPr="00F21DCB">
        <w:rPr>
          <w:rFonts w:ascii="Times New Roman" w:hAnsi="Times New Roman" w:cs="Times New Roman"/>
          <w:i/>
          <w:iCs/>
          <w:sz w:val="24"/>
          <w:szCs w:val="24"/>
        </w:rPr>
        <w:t>.</w:t>
      </w:r>
    </w:p>
    <w:p w14:paraId="75153E4E" w14:textId="77777777" w:rsidR="00F21DCB" w:rsidRPr="00F21DCB" w:rsidRDefault="00F21DCB" w:rsidP="00F21DCB">
      <w:pPr>
        <w:pStyle w:val="Bezproreda"/>
        <w:jc w:val="both"/>
        <w:rPr>
          <w:rFonts w:ascii="Times New Roman" w:hAnsi="Times New Roman" w:cs="Times New Roman"/>
          <w:i/>
          <w:iCs/>
          <w:sz w:val="24"/>
          <w:szCs w:val="24"/>
        </w:rPr>
      </w:pPr>
    </w:p>
    <w:p w14:paraId="4B043BB5"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(6) Komunalni redar može donijeti rješenje i bez saslušanja stranke ako su činjenice nedvojbeno utvrđene (npr. fotografijom ili neposrednim opažanjem).</w:t>
      </w:r>
    </w:p>
    <w:p w14:paraId="7C7374E1" w14:textId="77777777" w:rsidR="00F21DCB" w:rsidRPr="00F21DCB" w:rsidRDefault="00F21DCB" w:rsidP="00F21DCB">
      <w:pPr>
        <w:pStyle w:val="Bezproreda"/>
        <w:jc w:val="both"/>
        <w:rPr>
          <w:rFonts w:ascii="Times New Roman" w:hAnsi="Times New Roman" w:cs="Times New Roman"/>
          <w:i/>
          <w:iCs/>
          <w:sz w:val="24"/>
          <w:szCs w:val="24"/>
        </w:rPr>
      </w:pPr>
    </w:p>
    <w:p w14:paraId="3121CFDB" w14:textId="7457CBAE"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(7) Protiv rješenja komunalnog redara može se izjaviti žalba nadležnom upravnom tijelu Karlovačke županije. Žalba ne odgađa izvršenje rješenja.</w:t>
      </w:r>
    </w:p>
    <w:p w14:paraId="62B9225B" w14:textId="77777777" w:rsidR="005A23E6" w:rsidRPr="00F21DCB" w:rsidRDefault="005A23E6" w:rsidP="00D922CF">
      <w:pPr>
        <w:pStyle w:val="Bezproreda"/>
        <w:jc w:val="both"/>
        <w:rPr>
          <w:rFonts w:ascii="Times New Roman" w:hAnsi="Times New Roman" w:cs="Times New Roman"/>
          <w:i/>
          <w:iCs/>
          <w:sz w:val="24"/>
          <w:szCs w:val="24"/>
        </w:rPr>
      </w:pPr>
    </w:p>
    <w:p w14:paraId="4769A8EE" w14:textId="22AD9DF6" w:rsidR="00F21DCB" w:rsidRPr="00F21DCB" w:rsidRDefault="00F21DCB" w:rsidP="00F21DCB">
      <w:pPr>
        <w:pStyle w:val="Bezproreda"/>
        <w:jc w:val="both"/>
        <w:rPr>
          <w:rFonts w:ascii="Times New Roman" w:hAnsi="Times New Roman" w:cs="Times New Roman"/>
          <w:i/>
          <w:iCs/>
          <w:sz w:val="24"/>
          <w:szCs w:val="24"/>
        </w:rPr>
      </w:pPr>
    </w:p>
    <w:p w14:paraId="3B828C9A" w14:textId="77777777" w:rsidR="00F21DCB" w:rsidRPr="00F21DCB" w:rsidRDefault="00F21DCB" w:rsidP="00F21DCB">
      <w:pPr>
        <w:pStyle w:val="Bezproreda"/>
        <w:jc w:val="both"/>
        <w:rPr>
          <w:rFonts w:ascii="Times New Roman" w:hAnsi="Times New Roman" w:cs="Times New Roman"/>
          <w:b/>
          <w:bCs/>
          <w:i/>
          <w:iCs/>
          <w:sz w:val="24"/>
          <w:szCs w:val="24"/>
        </w:rPr>
      </w:pPr>
      <w:r w:rsidRPr="00F21DCB">
        <w:rPr>
          <w:rFonts w:ascii="Times New Roman" w:hAnsi="Times New Roman" w:cs="Times New Roman"/>
          <w:b/>
          <w:bCs/>
          <w:i/>
          <w:iCs/>
          <w:sz w:val="24"/>
          <w:szCs w:val="24"/>
        </w:rPr>
        <w:t>PREKRŠAJNE ODREDBE</w:t>
      </w:r>
    </w:p>
    <w:p w14:paraId="4CFD0B76" w14:textId="77777777" w:rsidR="00F21DCB" w:rsidRPr="00F21DCB" w:rsidRDefault="00F21DCB" w:rsidP="00F21DCB">
      <w:pPr>
        <w:pStyle w:val="Bezproreda"/>
        <w:jc w:val="both"/>
        <w:rPr>
          <w:rFonts w:ascii="Times New Roman" w:hAnsi="Times New Roman" w:cs="Times New Roman"/>
          <w:b/>
          <w:bCs/>
          <w:i/>
          <w:iCs/>
          <w:sz w:val="24"/>
          <w:szCs w:val="24"/>
        </w:rPr>
      </w:pPr>
    </w:p>
    <w:p w14:paraId="1A58B721" w14:textId="13F8DB2D"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b/>
          <w:bCs/>
          <w:i/>
          <w:iCs/>
          <w:sz w:val="24"/>
          <w:szCs w:val="24"/>
        </w:rPr>
        <w:t>Članak 19.</w:t>
      </w:r>
    </w:p>
    <w:p w14:paraId="66009483" w14:textId="77777777" w:rsidR="00F21DCB" w:rsidRPr="00F21DCB" w:rsidRDefault="00F21DCB" w:rsidP="00F21DCB">
      <w:pPr>
        <w:pStyle w:val="Bezproreda"/>
        <w:jc w:val="both"/>
        <w:rPr>
          <w:rFonts w:ascii="Times New Roman" w:hAnsi="Times New Roman" w:cs="Times New Roman"/>
          <w:i/>
          <w:iCs/>
          <w:sz w:val="24"/>
          <w:szCs w:val="24"/>
        </w:rPr>
      </w:pPr>
    </w:p>
    <w:p w14:paraId="587635E4" w14:textId="7991B603"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Uz novčanu kaznu za počinjeni prekršaj, počinitelj je dužan nadoknaditi i stvarnu štetu nastalu na javnoj imovini, ako je do nje došlo kršenjem odredbi ove Odluke.</w:t>
      </w:r>
    </w:p>
    <w:p w14:paraId="3B5988CD" w14:textId="77777777" w:rsidR="00F21DCB" w:rsidRPr="00F21DCB" w:rsidRDefault="00F21DCB" w:rsidP="00F21DCB">
      <w:pPr>
        <w:pStyle w:val="Bezproreda"/>
        <w:jc w:val="both"/>
        <w:rPr>
          <w:rFonts w:ascii="Times New Roman" w:hAnsi="Times New Roman" w:cs="Times New Roman"/>
          <w:i/>
          <w:iCs/>
          <w:sz w:val="24"/>
          <w:szCs w:val="24"/>
        </w:rPr>
      </w:pPr>
    </w:p>
    <w:p w14:paraId="49FE61EA" w14:textId="3F4E5682"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Komunalni redar može za prekršaje propisane ovom Odlukom izreći novčanu kaznu na mjestu počinjenja prekršaja u visini polovice propisanog minimuma, ili izdati obavezni prekršajni nalog.</w:t>
      </w:r>
    </w:p>
    <w:p w14:paraId="1A25300F" w14:textId="77777777" w:rsidR="00F21DCB" w:rsidRPr="00F21DCB" w:rsidRDefault="00F21DCB" w:rsidP="00F21DCB">
      <w:pPr>
        <w:pStyle w:val="Bezproreda"/>
        <w:jc w:val="both"/>
        <w:rPr>
          <w:rFonts w:ascii="Times New Roman" w:hAnsi="Times New Roman" w:cs="Times New Roman"/>
          <w:b/>
          <w:bCs/>
          <w:i/>
          <w:iCs/>
          <w:sz w:val="24"/>
          <w:szCs w:val="24"/>
        </w:rPr>
      </w:pPr>
    </w:p>
    <w:p w14:paraId="3EFF320A" w14:textId="73C2FB0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b/>
          <w:bCs/>
          <w:i/>
          <w:iCs/>
          <w:sz w:val="24"/>
          <w:szCs w:val="24"/>
        </w:rPr>
        <w:t>Članak 20.</w:t>
      </w:r>
    </w:p>
    <w:p w14:paraId="75C7D1C3" w14:textId="77777777" w:rsidR="00F21DCB" w:rsidRPr="00F21DCB" w:rsidRDefault="00F21DCB" w:rsidP="00F21DCB">
      <w:pPr>
        <w:pStyle w:val="Bezproreda"/>
        <w:jc w:val="both"/>
        <w:rPr>
          <w:rFonts w:ascii="Times New Roman" w:hAnsi="Times New Roman" w:cs="Times New Roman"/>
          <w:i/>
          <w:iCs/>
          <w:sz w:val="24"/>
          <w:szCs w:val="24"/>
        </w:rPr>
      </w:pPr>
    </w:p>
    <w:p w14:paraId="5F2F6FEA" w14:textId="1FB17450"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(1) Novčanom kaznom u iznosu od </w:t>
      </w:r>
      <w:r w:rsidRPr="00F21DCB">
        <w:rPr>
          <w:rFonts w:ascii="Times New Roman" w:hAnsi="Times New Roman" w:cs="Times New Roman"/>
          <w:b/>
          <w:bCs/>
          <w:i/>
          <w:iCs/>
          <w:sz w:val="24"/>
          <w:szCs w:val="24"/>
        </w:rPr>
        <w:t>60,00 do 660,00 eura</w:t>
      </w:r>
      <w:r w:rsidRPr="00F21DCB">
        <w:rPr>
          <w:rFonts w:ascii="Times New Roman" w:hAnsi="Times New Roman" w:cs="Times New Roman"/>
          <w:i/>
          <w:iCs/>
          <w:sz w:val="24"/>
          <w:szCs w:val="24"/>
        </w:rPr>
        <w:t xml:space="preserve"> kaznit će se za prekršaj </w:t>
      </w:r>
      <w:r w:rsidRPr="00F21DCB">
        <w:rPr>
          <w:rFonts w:ascii="Times New Roman" w:hAnsi="Times New Roman" w:cs="Times New Roman"/>
          <w:b/>
          <w:bCs/>
          <w:i/>
          <w:iCs/>
          <w:sz w:val="24"/>
          <w:szCs w:val="24"/>
        </w:rPr>
        <w:t>pravna osoba i fizička osoba obrtnik</w:t>
      </w:r>
      <w:r w:rsidRPr="00F21DCB">
        <w:rPr>
          <w:rFonts w:ascii="Times New Roman" w:hAnsi="Times New Roman" w:cs="Times New Roman"/>
          <w:i/>
          <w:iCs/>
          <w:sz w:val="24"/>
          <w:szCs w:val="24"/>
        </w:rPr>
        <w:t xml:space="preserve"> ako postupi suprotno odredbama ove Odluke, a naročito u pogledu:</w:t>
      </w:r>
    </w:p>
    <w:p w14:paraId="39E54C62" w14:textId="77777777" w:rsidR="00F21DCB" w:rsidRPr="00F21DCB" w:rsidRDefault="00F21DCB" w:rsidP="00F21DCB">
      <w:pPr>
        <w:pStyle w:val="Bezproreda"/>
        <w:numPr>
          <w:ilvl w:val="0"/>
          <w:numId w:val="12"/>
        </w:numPr>
        <w:jc w:val="both"/>
        <w:rPr>
          <w:rFonts w:ascii="Times New Roman" w:hAnsi="Times New Roman" w:cs="Times New Roman"/>
          <w:i/>
          <w:iCs/>
          <w:sz w:val="24"/>
          <w:szCs w:val="24"/>
        </w:rPr>
      </w:pPr>
      <w:r w:rsidRPr="00F21DCB">
        <w:rPr>
          <w:rFonts w:ascii="Times New Roman" w:hAnsi="Times New Roman" w:cs="Times New Roman"/>
          <w:i/>
          <w:iCs/>
          <w:sz w:val="24"/>
          <w:szCs w:val="24"/>
        </w:rPr>
        <w:t>neovlaštenog zauzimanja javne površine,</w:t>
      </w:r>
    </w:p>
    <w:p w14:paraId="2CB0266B" w14:textId="77777777" w:rsidR="00F21DCB" w:rsidRPr="00F21DCB" w:rsidRDefault="00F21DCB" w:rsidP="00F21DCB">
      <w:pPr>
        <w:pStyle w:val="Bezproreda"/>
        <w:numPr>
          <w:ilvl w:val="0"/>
          <w:numId w:val="12"/>
        </w:numPr>
        <w:jc w:val="both"/>
        <w:rPr>
          <w:rFonts w:ascii="Times New Roman" w:hAnsi="Times New Roman" w:cs="Times New Roman"/>
          <w:i/>
          <w:iCs/>
          <w:sz w:val="24"/>
          <w:szCs w:val="24"/>
        </w:rPr>
      </w:pPr>
      <w:r w:rsidRPr="00F21DCB">
        <w:rPr>
          <w:rFonts w:ascii="Times New Roman" w:hAnsi="Times New Roman" w:cs="Times New Roman"/>
          <w:i/>
          <w:iCs/>
          <w:sz w:val="24"/>
          <w:szCs w:val="24"/>
        </w:rPr>
        <w:t>nepropisnog odlaganja otpada ili izlijevanja otpadnih voda,</w:t>
      </w:r>
    </w:p>
    <w:p w14:paraId="7CBE900A" w14:textId="77777777" w:rsidR="00F21DCB" w:rsidRPr="00F21DCB" w:rsidRDefault="00F21DCB" w:rsidP="00F21DCB">
      <w:pPr>
        <w:pStyle w:val="Bezproreda"/>
        <w:numPr>
          <w:ilvl w:val="0"/>
          <w:numId w:val="12"/>
        </w:numPr>
        <w:jc w:val="both"/>
        <w:rPr>
          <w:rFonts w:ascii="Times New Roman" w:hAnsi="Times New Roman" w:cs="Times New Roman"/>
          <w:i/>
          <w:iCs/>
          <w:sz w:val="24"/>
          <w:szCs w:val="24"/>
        </w:rPr>
      </w:pPr>
      <w:r w:rsidRPr="00F21DCB">
        <w:rPr>
          <w:rFonts w:ascii="Times New Roman" w:hAnsi="Times New Roman" w:cs="Times New Roman"/>
          <w:i/>
          <w:iCs/>
          <w:sz w:val="24"/>
          <w:szCs w:val="24"/>
        </w:rPr>
        <w:t>narušavanja reda i mira bukom izvan dozvoljenog vremena,</w:t>
      </w:r>
    </w:p>
    <w:p w14:paraId="35A8C02D" w14:textId="77777777" w:rsidR="00F21DCB" w:rsidRPr="00F21DCB" w:rsidRDefault="00F21DCB" w:rsidP="00F21DCB">
      <w:pPr>
        <w:pStyle w:val="Bezproreda"/>
        <w:numPr>
          <w:ilvl w:val="0"/>
          <w:numId w:val="12"/>
        </w:numPr>
        <w:jc w:val="both"/>
        <w:rPr>
          <w:rFonts w:ascii="Times New Roman" w:hAnsi="Times New Roman" w:cs="Times New Roman"/>
          <w:i/>
          <w:iCs/>
          <w:sz w:val="24"/>
          <w:szCs w:val="24"/>
        </w:rPr>
      </w:pPr>
      <w:proofErr w:type="spellStart"/>
      <w:r w:rsidRPr="00F21DCB">
        <w:rPr>
          <w:rFonts w:ascii="Times New Roman" w:hAnsi="Times New Roman" w:cs="Times New Roman"/>
          <w:i/>
          <w:iCs/>
          <w:sz w:val="24"/>
          <w:szCs w:val="24"/>
        </w:rPr>
        <w:t>neuklanjanja</w:t>
      </w:r>
      <w:proofErr w:type="spellEnd"/>
      <w:r w:rsidRPr="00F21DCB">
        <w:rPr>
          <w:rFonts w:ascii="Times New Roman" w:hAnsi="Times New Roman" w:cs="Times New Roman"/>
          <w:i/>
          <w:iCs/>
          <w:sz w:val="24"/>
          <w:szCs w:val="24"/>
        </w:rPr>
        <w:t xml:space="preserve"> snijega i leda koji ugrožava javni promet.</w:t>
      </w:r>
    </w:p>
    <w:p w14:paraId="2C6D0159" w14:textId="77777777" w:rsidR="00F21DCB" w:rsidRPr="00F21DCB" w:rsidRDefault="00F21DCB" w:rsidP="00F21DCB">
      <w:pPr>
        <w:pStyle w:val="Bezproreda"/>
        <w:jc w:val="both"/>
        <w:rPr>
          <w:rFonts w:ascii="Times New Roman" w:hAnsi="Times New Roman" w:cs="Times New Roman"/>
          <w:i/>
          <w:iCs/>
          <w:sz w:val="24"/>
          <w:szCs w:val="24"/>
        </w:rPr>
      </w:pPr>
    </w:p>
    <w:p w14:paraId="25E15198" w14:textId="0DC72898"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(2) Novčanom kaznom u iznosu od </w:t>
      </w:r>
      <w:r w:rsidRPr="00F21DCB">
        <w:rPr>
          <w:rFonts w:ascii="Times New Roman" w:hAnsi="Times New Roman" w:cs="Times New Roman"/>
          <w:b/>
          <w:bCs/>
          <w:i/>
          <w:iCs/>
          <w:sz w:val="24"/>
          <w:szCs w:val="24"/>
        </w:rPr>
        <w:t>20,00 do 260,00 eura</w:t>
      </w:r>
      <w:r w:rsidRPr="00F21DCB">
        <w:rPr>
          <w:rFonts w:ascii="Times New Roman" w:hAnsi="Times New Roman" w:cs="Times New Roman"/>
          <w:i/>
          <w:iCs/>
          <w:sz w:val="24"/>
          <w:szCs w:val="24"/>
        </w:rPr>
        <w:t xml:space="preserve"> kaznit će se za prekršaj </w:t>
      </w:r>
      <w:r w:rsidRPr="00F21DCB">
        <w:rPr>
          <w:rFonts w:ascii="Times New Roman" w:hAnsi="Times New Roman" w:cs="Times New Roman"/>
          <w:b/>
          <w:bCs/>
          <w:i/>
          <w:iCs/>
          <w:sz w:val="24"/>
          <w:szCs w:val="24"/>
        </w:rPr>
        <w:t>fizička osoba</w:t>
      </w:r>
      <w:r w:rsidRPr="00F21DCB">
        <w:rPr>
          <w:rFonts w:ascii="Times New Roman" w:hAnsi="Times New Roman" w:cs="Times New Roman"/>
          <w:i/>
          <w:iCs/>
          <w:sz w:val="24"/>
          <w:szCs w:val="24"/>
        </w:rPr>
        <w:t xml:space="preserve"> ako postupa suprotno odredbama ove Odluke, a naročito u pogledu:</w:t>
      </w:r>
    </w:p>
    <w:p w14:paraId="5004067D" w14:textId="77777777" w:rsidR="00F21DCB" w:rsidRPr="00F21DCB" w:rsidRDefault="00F21DCB" w:rsidP="00F21DCB">
      <w:pPr>
        <w:pStyle w:val="Bezproreda"/>
        <w:numPr>
          <w:ilvl w:val="0"/>
          <w:numId w:val="13"/>
        </w:numPr>
        <w:jc w:val="both"/>
        <w:rPr>
          <w:rFonts w:ascii="Times New Roman" w:hAnsi="Times New Roman" w:cs="Times New Roman"/>
          <w:i/>
          <w:iCs/>
          <w:sz w:val="24"/>
          <w:szCs w:val="24"/>
        </w:rPr>
      </w:pPr>
      <w:r w:rsidRPr="00F21DCB">
        <w:rPr>
          <w:rFonts w:ascii="Times New Roman" w:hAnsi="Times New Roman" w:cs="Times New Roman"/>
          <w:i/>
          <w:iCs/>
          <w:sz w:val="24"/>
          <w:szCs w:val="24"/>
        </w:rPr>
        <w:t>prljanja javnih površina i oštećivanja komunalne opreme,</w:t>
      </w:r>
    </w:p>
    <w:p w14:paraId="4579D42F" w14:textId="77777777" w:rsidR="00F21DCB" w:rsidRPr="00F21DCB" w:rsidRDefault="00F21DCB" w:rsidP="00F21DCB">
      <w:pPr>
        <w:pStyle w:val="Bezproreda"/>
        <w:numPr>
          <w:ilvl w:val="0"/>
          <w:numId w:val="13"/>
        </w:numPr>
        <w:jc w:val="both"/>
        <w:rPr>
          <w:rFonts w:ascii="Times New Roman" w:hAnsi="Times New Roman" w:cs="Times New Roman"/>
          <w:i/>
          <w:iCs/>
          <w:sz w:val="24"/>
          <w:szCs w:val="24"/>
        </w:rPr>
      </w:pPr>
      <w:r w:rsidRPr="00F21DCB">
        <w:rPr>
          <w:rFonts w:ascii="Times New Roman" w:hAnsi="Times New Roman" w:cs="Times New Roman"/>
          <w:i/>
          <w:iCs/>
          <w:sz w:val="24"/>
          <w:szCs w:val="24"/>
        </w:rPr>
        <w:t>nepropisnog držanja stoke i peradi ili njihovog puštanja na javnu površinu,</w:t>
      </w:r>
    </w:p>
    <w:p w14:paraId="6DCDE2B1" w14:textId="77777777" w:rsidR="00F21DCB" w:rsidRPr="00F21DCB" w:rsidRDefault="00F21DCB" w:rsidP="00F21DCB">
      <w:pPr>
        <w:pStyle w:val="Bezproreda"/>
        <w:numPr>
          <w:ilvl w:val="0"/>
          <w:numId w:val="13"/>
        </w:numPr>
        <w:jc w:val="both"/>
        <w:rPr>
          <w:rFonts w:ascii="Times New Roman" w:hAnsi="Times New Roman" w:cs="Times New Roman"/>
          <w:i/>
          <w:iCs/>
          <w:sz w:val="24"/>
          <w:szCs w:val="24"/>
        </w:rPr>
      </w:pPr>
      <w:r w:rsidRPr="00F21DCB">
        <w:rPr>
          <w:rFonts w:ascii="Times New Roman" w:hAnsi="Times New Roman" w:cs="Times New Roman"/>
          <w:i/>
          <w:iCs/>
          <w:sz w:val="24"/>
          <w:szCs w:val="24"/>
        </w:rPr>
        <w:t>ostavljanja neregistriranih vozila i olupina na javnoj površini,</w:t>
      </w:r>
    </w:p>
    <w:p w14:paraId="0E7E956B" w14:textId="77777777" w:rsidR="00F21DCB" w:rsidRPr="00F21DCB" w:rsidRDefault="00F21DCB" w:rsidP="00F21DCB">
      <w:pPr>
        <w:pStyle w:val="Bezproreda"/>
        <w:numPr>
          <w:ilvl w:val="0"/>
          <w:numId w:val="13"/>
        </w:numPr>
        <w:jc w:val="both"/>
        <w:rPr>
          <w:rFonts w:ascii="Times New Roman" w:hAnsi="Times New Roman" w:cs="Times New Roman"/>
          <w:i/>
          <w:iCs/>
          <w:sz w:val="24"/>
          <w:szCs w:val="24"/>
        </w:rPr>
      </w:pPr>
      <w:r w:rsidRPr="00F21DCB">
        <w:rPr>
          <w:rFonts w:ascii="Times New Roman" w:hAnsi="Times New Roman" w:cs="Times New Roman"/>
          <w:i/>
          <w:iCs/>
          <w:sz w:val="24"/>
          <w:szCs w:val="24"/>
        </w:rPr>
        <w:t>nepropisnog odlaganja ogrjevnog drva ili građevinskog materijala duže od dopuštenog roka.</w:t>
      </w:r>
    </w:p>
    <w:p w14:paraId="37031CCD" w14:textId="77777777" w:rsidR="00F21DCB" w:rsidRPr="00F21DCB" w:rsidRDefault="00F21DCB" w:rsidP="00D922CF">
      <w:pPr>
        <w:pStyle w:val="Bezproreda"/>
        <w:jc w:val="both"/>
        <w:rPr>
          <w:rFonts w:ascii="Times New Roman" w:hAnsi="Times New Roman" w:cs="Times New Roman"/>
          <w:i/>
          <w:iCs/>
          <w:sz w:val="24"/>
          <w:szCs w:val="24"/>
        </w:rPr>
      </w:pPr>
    </w:p>
    <w:p w14:paraId="56CB5FD4" w14:textId="77777777" w:rsidR="00F21DCB" w:rsidRDefault="00F21DCB" w:rsidP="00F21DCB">
      <w:pPr>
        <w:pStyle w:val="Bezproreda"/>
        <w:jc w:val="both"/>
        <w:rPr>
          <w:rFonts w:ascii="Times New Roman" w:hAnsi="Times New Roman" w:cs="Times New Roman"/>
          <w:i/>
          <w:iCs/>
          <w:sz w:val="24"/>
          <w:szCs w:val="24"/>
        </w:rPr>
      </w:pPr>
    </w:p>
    <w:p w14:paraId="44E63FCF" w14:textId="01E8B098"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PRIJELAZNE I ZAVRŠNE ODREDBE</w:t>
      </w:r>
    </w:p>
    <w:p w14:paraId="5BCAB796" w14:textId="77777777" w:rsidR="00F21DCB" w:rsidRPr="00F21DCB" w:rsidRDefault="00F21DCB" w:rsidP="00F21DCB">
      <w:pPr>
        <w:pStyle w:val="Bezproreda"/>
        <w:jc w:val="both"/>
        <w:rPr>
          <w:rFonts w:ascii="Times New Roman" w:hAnsi="Times New Roman" w:cs="Times New Roman"/>
          <w:i/>
          <w:iCs/>
          <w:sz w:val="24"/>
          <w:szCs w:val="24"/>
        </w:rPr>
      </w:pPr>
    </w:p>
    <w:p w14:paraId="502ABF7D" w14:textId="463E36D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21.</w:t>
      </w:r>
    </w:p>
    <w:p w14:paraId="13010FB4" w14:textId="77777777" w:rsidR="00F21DCB" w:rsidRPr="00F21DCB" w:rsidRDefault="00F21DCB" w:rsidP="00F21DCB">
      <w:pPr>
        <w:pStyle w:val="Bezproreda"/>
        <w:jc w:val="both"/>
        <w:rPr>
          <w:rFonts w:ascii="Times New Roman" w:hAnsi="Times New Roman" w:cs="Times New Roman"/>
          <w:i/>
          <w:iCs/>
          <w:sz w:val="24"/>
          <w:szCs w:val="24"/>
        </w:rPr>
      </w:pPr>
    </w:p>
    <w:p w14:paraId="2AC43872" w14:textId="2BD7E1A9"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Danom stupanja na snagu ove Odluke prestaje važiti dosadašnja Odluka o komunalnom redu na području Općine Tounj ("Glasnik  Karlovačke Županije" br. / ).</w:t>
      </w:r>
    </w:p>
    <w:p w14:paraId="44B62EE7" w14:textId="77777777" w:rsidR="00F21DCB" w:rsidRPr="00F21DCB" w:rsidRDefault="00F21DCB" w:rsidP="00F21DCB">
      <w:pPr>
        <w:pStyle w:val="Bezproreda"/>
        <w:jc w:val="both"/>
        <w:rPr>
          <w:rFonts w:ascii="Times New Roman" w:hAnsi="Times New Roman" w:cs="Times New Roman"/>
          <w:i/>
          <w:iCs/>
          <w:sz w:val="24"/>
          <w:szCs w:val="24"/>
        </w:rPr>
      </w:pPr>
    </w:p>
    <w:p w14:paraId="1C322452"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Svi postupci započeti po odredbama stare Odluke, a koji nisu dovršeni do stupanja na snagu ove Odluke, dovršit će se prema odredbama koje su povoljnije za stranku.</w:t>
      </w:r>
    </w:p>
    <w:p w14:paraId="4AA80D71" w14:textId="77777777" w:rsidR="00F21DCB" w:rsidRPr="00F21DCB" w:rsidRDefault="00F21DCB" w:rsidP="00F21DCB">
      <w:pPr>
        <w:pStyle w:val="Bezproreda"/>
        <w:jc w:val="both"/>
        <w:rPr>
          <w:rFonts w:ascii="Times New Roman" w:hAnsi="Times New Roman" w:cs="Times New Roman"/>
          <w:i/>
          <w:iCs/>
          <w:sz w:val="24"/>
          <w:szCs w:val="24"/>
        </w:rPr>
      </w:pPr>
    </w:p>
    <w:p w14:paraId="4D6968AA" w14:textId="2C1895F9"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Ova Odluka stupa na snagu osmog dana od dana objave u "Službenom glasniku Općine Tounj".</w:t>
      </w:r>
    </w:p>
    <w:p w14:paraId="58CA3B51" w14:textId="77777777" w:rsidR="00F21DCB" w:rsidRDefault="00F21DCB" w:rsidP="00D922CF">
      <w:pPr>
        <w:pStyle w:val="Bezproreda"/>
        <w:jc w:val="both"/>
        <w:rPr>
          <w:rFonts w:ascii="Times New Roman" w:hAnsi="Times New Roman" w:cs="Times New Roman"/>
          <w:sz w:val="24"/>
          <w:szCs w:val="24"/>
        </w:rPr>
      </w:pPr>
    </w:p>
    <w:p w14:paraId="51E6DE0C" w14:textId="77777777" w:rsidR="00F21DCB" w:rsidRDefault="00F21DCB" w:rsidP="00D922CF">
      <w:pPr>
        <w:pStyle w:val="Bezproreda"/>
        <w:jc w:val="both"/>
        <w:rPr>
          <w:rFonts w:ascii="Times New Roman" w:hAnsi="Times New Roman" w:cs="Times New Roman"/>
          <w:sz w:val="24"/>
          <w:szCs w:val="24"/>
        </w:rPr>
      </w:pPr>
    </w:p>
    <w:p w14:paraId="3302D3F9" w14:textId="77777777" w:rsidR="007E48B3" w:rsidRDefault="007E48B3" w:rsidP="00D922CF">
      <w:pPr>
        <w:pStyle w:val="Bezproreda"/>
        <w:jc w:val="both"/>
        <w:rPr>
          <w:rFonts w:ascii="Times New Roman" w:hAnsi="Times New Roman" w:cs="Times New Roman"/>
          <w:sz w:val="24"/>
          <w:szCs w:val="24"/>
        </w:rPr>
      </w:pPr>
    </w:p>
    <w:p w14:paraId="79CC22FA" w14:textId="462E24D9" w:rsidR="0062224B" w:rsidRDefault="0062224B" w:rsidP="0062224B">
      <w:pPr>
        <w:pStyle w:val="Bezproreda"/>
        <w:jc w:val="center"/>
        <w:rPr>
          <w:rFonts w:ascii="Times New Roman" w:hAnsi="Times New Roman" w:cs="Times New Roman"/>
          <w:sz w:val="24"/>
          <w:szCs w:val="24"/>
        </w:rPr>
      </w:pPr>
      <w:r>
        <w:rPr>
          <w:rFonts w:ascii="Times New Roman" w:hAnsi="Times New Roman" w:cs="Times New Roman"/>
          <w:sz w:val="24"/>
          <w:szCs w:val="24"/>
        </w:rPr>
        <w:t>OPĆINSKO VIJEĆE OPĆINE TOUNJ</w:t>
      </w:r>
    </w:p>
    <w:p w14:paraId="3D1385C7" w14:textId="77777777" w:rsidR="0062224B" w:rsidRDefault="0062224B" w:rsidP="0062224B">
      <w:pPr>
        <w:pStyle w:val="Bezproreda"/>
        <w:jc w:val="center"/>
        <w:rPr>
          <w:rFonts w:ascii="Times New Roman" w:hAnsi="Times New Roman" w:cs="Times New Roman"/>
          <w:sz w:val="24"/>
          <w:szCs w:val="24"/>
        </w:rPr>
      </w:pPr>
    </w:p>
    <w:p w14:paraId="679ED305" w14:textId="01D9C3BB" w:rsidR="0062224B" w:rsidRDefault="0062224B" w:rsidP="0062224B">
      <w:pPr>
        <w:pStyle w:val="Bezproreda"/>
        <w:jc w:val="right"/>
        <w:rPr>
          <w:rFonts w:ascii="Times New Roman" w:hAnsi="Times New Roman" w:cs="Times New Roman"/>
          <w:sz w:val="24"/>
          <w:szCs w:val="24"/>
        </w:rPr>
      </w:pPr>
      <w:r>
        <w:rPr>
          <w:rFonts w:ascii="Times New Roman" w:hAnsi="Times New Roman" w:cs="Times New Roman"/>
          <w:sz w:val="24"/>
          <w:szCs w:val="24"/>
        </w:rPr>
        <w:t>PREDSJEDNIK:</w:t>
      </w:r>
    </w:p>
    <w:p w14:paraId="3CB04267" w14:textId="4723F17A" w:rsidR="0062224B" w:rsidRDefault="0062224B" w:rsidP="0062224B">
      <w:pPr>
        <w:pStyle w:val="Bezproreda"/>
        <w:jc w:val="right"/>
        <w:rPr>
          <w:rFonts w:ascii="Times New Roman" w:hAnsi="Times New Roman" w:cs="Times New Roman"/>
          <w:sz w:val="24"/>
          <w:szCs w:val="24"/>
        </w:rPr>
      </w:pPr>
      <w:r>
        <w:rPr>
          <w:rFonts w:ascii="Times New Roman" w:hAnsi="Times New Roman" w:cs="Times New Roman"/>
          <w:sz w:val="24"/>
          <w:szCs w:val="24"/>
        </w:rPr>
        <w:t xml:space="preserve">Željko </w:t>
      </w:r>
      <w:proofErr w:type="spellStart"/>
      <w:r>
        <w:rPr>
          <w:rFonts w:ascii="Times New Roman" w:hAnsi="Times New Roman" w:cs="Times New Roman"/>
          <w:sz w:val="24"/>
          <w:szCs w:val="24"/>
        </w:rPr>
        <w:t>Brletić</w:t>
      </w:r>
      <w:proofErr w:type="spellEnd"/>
    </w:p>
    <w:p w14:paraId="45F87C0F" w14:textId="77777777" w:rsidR="0062224B" w:rsidRDefault="0062224B" w:rsidP="0062224B">
      <w:pPr>
        <w:pStyle w:val="Bezproreda"/>
        <w:jc w:val="right"/>
        <w:rPr>
          <w:rFonts w:ascii="Times New Roman" w:hAnsi="Times New Roman" w:cs="Times New Roman"/>
          <w:sz w:val="24"/>
          <w:szCs w:val="24"/>
        </w:rPr>
      </w:pPr>
    </w:p>
    <w:p w14:paraId="16F1E268" w14:textId="77777777" w:rsidR="0062224B" w:rsidRDefault="0062224B" w:rsidP="0062224B">
      <w:pPr>
        <w:pStyle w:val="Bezproreda"/>
        <w:jc w:val="right"/>
        <w:rPr>
          <w:rFonts w:ascii="Times New Roman" w:hAnsi="Times New Roman" w:cs="Times New Roman"/>
          <w:sz w:val="24"/>
          <w:szCs w:val="24"/>
        </w:rPr>
      </w:pPr>
    </w:p>
    <w:p w14:paraId="6155DA57" w14:textId="77777777" w:rsidR="0062224B" w:rsidRDefault="0062224B" w:rsidP="0062224B">
      <w:pPr>
        <w:pStyle w:val="Bezproreda"/>
        <w:jc w:val="right"/>
        <w:rPr>
          <w:rFonts w:ascii="Times New Roman" w:hAnsi="Times New Roman" w:cs="Times New Roman"/>
          <w:sz w:val="24"/>
          <w:szCs w:val="24"/>
        </w:rPr>
      </w:pPr>
    </w:p>
    <w:p w14:paraId="674E9FD2" w14:textId="77777777" w:rsidR="00F21DCB" w:rsidRDefault="00F21DCB" w:rsidP="00F1059B">
      <w:pPr>
        <w:pStyle w:val="Bezproreda"/>
        <w:rPr>
          <w:rFonts w:ascii="Times New Roman" w:hAnsi="Times New Roman" w:cs="Times New Roman"/>
          <w:sz w:val="24"/>
          <w:szCs w:val="24"/>
        </w:rPr>
      </w:pPr>
    </w:p>
    <w:p w14:paraId="584FDAD5" w14:textId="77777777" w:rsidR="00F21DCB" w:rsidRDefault="00F21DCB" w:rsidP="0062224B">
      <w:pPr>
        <w:pStyle w:val="Bezproreda"/>
        <w:jc w:val="right"/>
        <w:rPr>
          <w:rFonts w:ascii="Times New Roman" w:hAnsi="Times New Roman" w:cs="Times New Roman"/>
          <w:sz w:val="24"/>
          <w:szCs w:val="24"/>
        </w:rPr>
      </w:pPr>
    </w:p>
    <w:p w14:paraId="0F383CA9" w14:textId="77777777" w:rsidR="00F21DCB" w:rsidRDefault="00F21DCB" w:rsidP="0062224B">
      <w:pPr>
        <w:pStyle w:val="Bezproreda"/>
        <w:jc w:val="right"/>
        <w:rPr>
          <w:rFonts w:ascii="Times New Roman" w:hAnsi="Times New Roman" w:cs="Times New Roman"/>
          <w:sz w:val="24"/>
          <w:szCs w:val="24"/>
        </w:rPr>
      </w:pPr>
    </w:p>
    <w:p w14:paraId="69722B59" w14:textId="77777777" w:rsidR="0062224B" w:rsidRPr="0062224B" w:rsidRDefault="0062224B" w:rsidP="00AE2295">
      <w:pPr>
        <w:pStyle w:val="Bezproreda"/>
        <w:jc w:val="center"/>
        <w:rPr>
          <w:rFonts w:ascii="Times New Roman" w:hAnsi="Times New Roman" w:cs="Times New Roman"/>
          <w:b/>
          <w:bCs/>
          <w:sz w:val="24"/>
          <w:szCs w:val="24"/>
        </w:rPr>
      </w:pPr>
      <w:r w:rsidRPr="0062224B">
        <w:rPr>
          <w:rFonts w:ascii="Times New Roman" w:hAnsi="Times New Roman" w:cs="Times New Roman"/>
          <w:b/>
          <w:bCs/>
          <w:sz w:val="24"/>
          <w:szCs w:val="24"/>
        </w:rPr>
        <w:t>OBRAZLOŽENJE</w:t>
      </w:r>
    </w:p>
    <w:p w14:paraId="5BF5E56C" w14:textId="77777777" w:rsidR="0062224B" w:rsidRPr="0062224B" w:rsidRDefault="0062224B" w:rsidP="00AE2295">
      <w:pPr>
        <w:pStyle w:val="Bezproreda"/>
        <w:jc w:val="center"/>
        <w:rPr>
          <w:rFonts w:ascii="Times New Roman" w:hAnsi="Times New Roman" w:cs="Times New Roman"/>
          <w:b/>
          <w:bCs/>
          <w:sz w:val="24"/>
          <w:szCs w:val="24"/>
        </w:rPr>
      </w:pPr>
      <w:r w:rsidRPr="0062224B">
        <w:rPr>
          <w:rFonts w:ascii="Times New Roman" w:hAnsi="Times New Roman" w:cs="Times New Roman"/>
          <w:b/>
          <w:bCs/>
          <w:sz w:val="24"/>
          <w:szCs w:val="24"/>
        </w:rPr>
        <w:t>uz Nacrt prijedloga Odluke o izmjenama i dopunama Odluke o komunalnom redu Općine Tounj</w:t>
      </w:r>
    </w:p>
    <w:p w14:paraId="2558C05B" w14:textId="77777777" w:rsidR="0062224B" w:rsidRDefault="0062224B" w:rsidP="0062224B">
      <w:pPr>
        <w:pStyle w:val="Bezproreda"/>
        <w:jc w:val="both"/>
        <w:rPr>
          <w:rFonts w:ascii="Times New Roman" w:hAnsi="Times New Roman" w:cs="Times New Roman"/>
          <w:b/>
          <w:bCs/>
          <w:sz w:val="24"/>
          <w:szCs w:val="24"/>
        </w:rPr>
      </w:pPr>
    </w:p>
    <w:p w14:paraId="036F5640" w14:textId="42969180" w:rsidR="0062224B" w:rsidRPr="0062224B" w:rsidRDefault="0062224B" w:rsidP="0062224B">
      <w:pPr>
        <w:pStyle w:val="Bezproreda"/>
        <w:rPr>
          <w:rFonts w:ascii="Times New Roman" w:hAnsi="Times New Roman" w:cs="Times New Roman"/>
          <w:sz w:val="24"/>
          <w:szCs w:val="24"/>
        </w:rPr>
      </w:pPr>
      <w:r w:rsidRPr="0062224B">
        <w:rPr>
          <w:rFonts w:ascii="Times New Roman" w:hAnsi="Times New Roman" w:cs="Times New Roman"/>
          <w:b/>
          <w:bCs/>
          <w:sz w:val="24"/>
          <w:szCs w:val="24"/>
        </w:rPr>
        <w:t>1. PRAVNA OSNOVA</w:t>
      </w:r>
      <w:r w:rsidRPr="0062224B">
        <w:rPr>
          <w:rFonts w:ascii="Times New Roman" w:hAnsi="Times New Roman" w:cs="Times New Roman"/>
          <w:sz w:val="24"/>
          <w:szCs w:val="24"/>
        </w:rPr>
        <w:br/>
        <w:t>Pravna osnova za donošenje ove Odluke sadržana je u članku 104. </w:t>
      </w:r>
      <w:r w:rsidRPr="0062224B">
        <w:rPr>
          <w:rFonts w:ascii="Times New Roman" w:hAnsi="Times New Roman" w:cs="Times New Roman"/>
          <w:b/>
          <w:bCs/>
          <w:sz w:val="24"/>
          <w:szCs w:val="24"/>
        </w:rPr>
        <w:t>Zakona o komunalnom gospodarstvu</w:t>
      </w:r>
      <w:r w:rsidRPr="0062224B">
        <w:rPr>
          <w:rFonts w:ascii="Times New Roman" w:hAnsi="Times New Roman" w:cs="Times New Roman"/>
          <w:sz w:val="24"/>
          <w:szCs w:val="24"/>
        </w:rPr>
        <w:t> („Narodne novine“ broj 68/18, 110/18 i 32/20), kojim je propisano da predstavničko tijelo jedinice lokalne samouprave donosi odluku o komunalnom redu kojom se propisuju mjere za njegovo provođenje. Dodatno, pravni temelj nalazi se u članku 33. </w:t>
      </w:r>
      <w:r w:rsidRPr="0062224B">
        <w:rPr>
          <w:rFonts w:ascii="Times New Roman" w:hAnsi="Times New Roman" w:cs="Times New Roman"/>
          <w:b/>
          <w:bCs/>
          <w:sz w:val="24"/>
          <w:szCs w:val="24"/>
        </w:rPr>
        <w:t>Statuta Općine Tounj</w:t>
      </w:r>
      <w:r w:rsidRPr="0062224B">
        <w:rPr>
          <w:rFonts w:ascii="Times New Roman" w:hAnsi="Times New Roman" w:cs="Times New Roman"/>
          <w:sz w:val="24"/>
          <w:szCs w:val="24"/>
        </w:rPr>
        <w:t>, koji ovlašćuje Općinsko vijeće za donošenje općih akata iz samoupravnog djelokruga Općine.</w:t>
      </w:r>
    </w:p>
    <w:p w14:paraId="614C8BF2" w14:textId="77777777" w:rsidR="0062224B" w:rsidRPr="0062224B" w:rsidRDefault="0062224B" w:rsidP="0062224B">
      <w:pPr>
        <w:pStyle w:val="Bezproreda"/>
        <w:rPr>
          <w:rFonts w:ascii="Times New Roman" w:hAnsi="Times New Roman" w:cs="Times New Roman"/>
          <w:sz w:val="24"/>
          <w:szCs w:val="24"/>
        </w:rPr>
      </w:pPr>
      <w:r w:rsidRPr="0062224B">
        <w:rPr>
          <w:rFonts w:ascii="Times New Roman" w:hAnsi="Times New Roman" w:cs="Times New Roman"/>
          <w:b/>
          <w:bCs/>
          <w:sz w:val="24"/>
          <w:szCs w:val="24"/>
        </w:rPr>
        <w:t>2. OBRAZLOŽENJE ODREDBI (RAZLOZI DONOŠENJA)</w:t>
      </w:r>
      <w:r w:rsidRPr="0062224B">
        <w:rPr>
          <w:rFonts w:ascii="Times New Roman" w:hAnsi="Times New Roman" w:cs="Times New Roman"/>
          <w:sz w:val="24"/>
          <w:szCs w:val="24"/>
        </w:rPr>
        <w:br/>
        <w:t>Glavni razlog pristupanju izmjenama i dopunama postojeće Odluke je potreba za </w:t>
      </w:r>
      <w:r w:rsidRPr="0062224B">
        <w:rPr>
          <w:rFonts w:ascii="Times New Roman" w:hAnsi="Times New Roman" w:cs="Times New Roman"/>
          <w:b/>
          <w:bCs/>
          <w:sz w:val="24"/>
          <w:szCs w:val="24"/>
        </w:rPr>
        <w:t>preciznijim definiranjem pojmova</w:t>
      </w:r>
      <w:r w:rsidRPr="0062224B">
        <w:rPr>
          <w:rFonts w:ascii="Times New Roman" w:hAnsi="Times New Roman" w:cs="Times New Roman"/>
          <w:sz w:val="24"/>
          <w:szCs w:val="24"/>
        </w:rPr>
        <w:t> koji u praksi izazivaju dvojbe prilikom provođenja komunalnog nadzora, čime se izravno utječe na pravnu sigurnost građana i učinkovitost rada komunalnog redarstva.</w:t>
      </w:r>
    </w:p>
    <w:p w14:paraId="50A1B3AE" w14:textId="77777777" w:rsidR="0062224B" w:rsidRPr="0062224B" w:rsidRDefault="0062224B" w:rsidP="0062224B">
      <w:pPr>
        <w:pStyle w:val="Bezproreda"/>
        <w:jc w:val="both"/>
        <w:rPr>
          <w:rFonts w:ascii="Times New Roman" w:hAnsi="Times New Roman" w:cs="Times New Roman"/>
          <w:sz w:val="24"/>
          <w:szCs w:val="24"/>
        </w:rPr>
      </w:pPr>
      <w:r w:rsidRPr="0062224B">
        <w:rPr>
          <w:rFonts w:ascii="Times New Roman" w:hAnsi="Times New Roman" w:cs="Times New Roman"/>
          <w:b/>
          <w:bCs/>
          <w:sz w:val="24"/>
          <w:szCs w:val="24"/>
        </w:rPr>
        <w:t>Definicija "vidljivosti s površine javne namjene":</w:t>
      </w:r>
      <w:r w:rsidRPr="0062224B">
        <w:rPr>
          <w:rFonts w:ascii="Times New Roman" w:hAnsi="Times New Roman" w:cs="Times New Roman"/>
          <w:sz w:val="24"/>
          <w:szCs w:val="24"/>
        </w:rPr>
        <w:t> Dosadašnja praksa pokazala je da je pojam "vidljivosti" ostavljao preširok prostor za subjektivno tumačenje. Uvođenjem nove definicije u </w:t>
      </w:r>
      <w:r w:rsidRPr="0062224B">
        <w:rPr>
          <w:rFonts w:ascii="Times New Roman" w:hAnsi="Times New Roman" w:cs="Times New Roman"/>
          <w:b/>
          <w:bCs/>
          <w:sz w:val="24"/>
          <w:szCs w:val="24"/>
        </w:rPr>
        <w:t>Članak 2.</w:t>
      </w:r>
      <w:r w:rsidRPr="0062224B">
        <w:rPr>
          <w:rFonts w:ascii="Times New Roman" w:hAnsi="Times New Roman" w:cs="Times New Roman"/>
          <w:sz w:val="24"/>
          <w:szCs w:val="24"/>
        </w:rPr>
        <w:t>, kojom se vidljivim smatra prostor od regulacijske linije do prve građevine na parceli (te neprozirno neograđeni bočni dijelovi), Općina usklađuje svoje postupanje sa suvremenom </w:t>
      </w:r>
      <w:r w:rsidRPr="0062224B">
        <w:rPr>
          <w:rFonts w:ascii="Times New Roman" w:hAnsi="Times New Roman" w:cs="Times New Roman"/>
          <w:b/>
          <w:bCs/>
          <w:sz w:val="24"/>
          <w:szCs w:val="24"/>
        </w:rPr>
        <w:t>sudskom praksom</w:t>
      </w:r>
      <w:r w:rsidRPr="0062224B">
        <w:rPr>
          <w:rFonts w:ascii="Times New Roman" w:hAnsi="Times New Roman" w:cs="Times New Roman"/>
          <w:sz w:val="24"/>
          <w:szCs w:val="24"/>
        </w:rPr>
        <w:t>. Time se jasno razgraničava javni interes očuvanja estetskog izgleda naselja od prava vlasnika na privatnost u zaklonjenim dijelovima posjeda.</w:t>
      </w:r>
    </w:p>
    <w:p w14:paraId="66770236" w14:textId="77777777" w:rsidR="0062224B" w:rsidRPr="0062224B" w:rsidRDefault="0062224B" w:rsidP="0062224B">
      <w:pPr>
        <w:pStyle w:val="Bezproreda"/>
        <w:jc w:val="both"/>
        <w:rPr>
          <w:rFonts w:ascii="Times New Roman" w:hAnsi="Times New Roman" w:cs="Times New Roman"/>
          <w:sz w:val="24"/>
          <w:szCs w:val="24"/>
        </w:rPr>
      </w:pPr>
      <w:r w:rsidRPr="0062224B">
        <w:rPr>
          <w:rFonts w:ascii="Times New Roman" w:hAnsi="Times New Roman" w:cs="Times New Roman"/>
          <w:b/>
          <w:bCs/>
          <w:sz w:val="24"/>
          <w:szCs w:val="24"/>
        </w:rPr>
        <w:t>Usklađivanje s eurom:</w:t>
      </w:r>
      <w:r w:rsidRPr="0062224B">
        <w:rPr>
          <w:rFonts w:ascii="Times New Roman" w:hAnsi="Times New Roman" w:cs="Times New Roman"/>
          <w:sz w:val="24"/>
          <w:szCs w:val="24"/>
        </w:rPr>
        <w:t> Izmjenama u </w:t>
      </w:r>
      <w:r w:rsidRPr="0062224B">
        <w:rPr>
          <w:rFonts w:ascii="Times New Roman" w:hAnsi="Times New Roman" w:cs="Times New Roman"/>
          <w:b/>
          <w:bCs/>
          <w:sz w:val="24"/>
          <w:szCs w:val="24"/>
        </w:rPr>
        <w:t>Članku 20.</w:t>
      </w:r>
      <w:r w:rsidRPr="0062224B">
        <w:rPr>
          <w:rFonts w:ascii="Times New Roman" w:hAnsi="Times New Roman" w:cs="Times New Roman"/>
          <w:sz w:val="24"/>
          <w:szCs w:val="24"/>
        </w:rPr>
        <w:t> izvršeno je nužno usklađivanje novčanih kazni s uvođenjem eura kao službene valute u Republici Hrvatskoj, sukladno Zakonu o uvođenju eura. Kazne su preračunate i zaokružene unutar zakonski dopuštenih okvira, zadržavajući pritom svrhu odvraćanja od počinjenja prekršaja.</w:t>
      </w:r>
    </w:p>
    <w:p w14:paraId="7E9CAFF3" w14:textId="77777777" w:rsidR="0062224B" w:rsidRPr="0062224B" w:rsidRDefault="0062224B" w:rsidP="00AE2295">
      <w:pPr>
        <w:pStyle w:val="Bezproreda"/>
        <w:rPr>
          <w:rFonts w:ascii="Times New Roman" w:hAnsi="Times New Roman" w:cs="Times New Roman"/>
          <w:sz w:val="24"/>
          <w:szCs w:val="24"/>
        </w:rPr>
      </w:pPr>
      <w:r w:rsidRPr="0062224B">
        <w:rPr>
          <w:rFonts w:ascii="Times New Roman" w:hAnsi="Times New Roman" w:cs="Times New Roman"/>
          <w:b/>
          <w:bCs/>
          <w:sz w:val="24"/>
          <w:szCs w:val="24"/>
        </w:rPr>
        <w:t>3. POTREBNA FINANCIJSKA SREDSTVA</w:t>
      </w:r>
      <w:r w:rsidRPr="0062224B">
        <w:rPr>
          <w:rFonts w:ascii="Times New Roman" w:hAnsi="Times New Roman" w:cs="Times New Roman"/>
          <w:sz w:val="24"/>
          <w:szCs w:val="24"/>
        </w:rPr>
        <w:br/>
        <w:t>Za provedbu ove Odluke </w:t>
      </w:r>
      <w:r w:rsidRPr="0062224B">
        <w:rPr>
          <w:rFonts w:ascii="Times New Roman" w:hAnsi="Times New Roman" w:cs="Times New Roman"/>
          <w:b/>
          <w:bCs/>
          <w:sz w:val="24"/>
          <w:szCs w:val="24"/>
        </w:rPr>
        <w:t>nije potrebno osigurati dodatna financijska sredstva</w:t>
      </w:r>
      <w:r w:rsidRPr="0062224B">
        <w:rPr>
          <w:rFonts w:ascii="Times New Roman" w:hAnsi="Times New Roman" w:cs="Times New Roman"/>
          <w:sz w:val="24"/>
          <w:szCs w:val="24"/>
        </w:rPr>
        <w:t> u Proračunu Općine Tounj. Troškovi provođenja komunalnog nadzora obuhvaćeni su redovitim radom Jedinstvenog upravnog odjela, dok će se prihodi od naplaćenih novčanih kazni, kao i do sada, uplaćivati u Proračun Općine te koristiti namjenski za održavanje komunalne infrastrukture.</w:t>
      </w:r>
    </w:p>
    <w:p w14:paraId="5C16F16A" w14:textId="77777777" w:rsidR="0062224B" w:rsidRPr="0062224B" w:rsidRDefault="0062224B" w:rsidP="0062224B">
      <w:pPr>
        <w:pStyle w:val="Bezproreda"/>
        <w:rPr>
          <w:rFonts w:ascii="Times New Roman" w:hAnsi="Times New Roman" w:cs="Times New Roman"/>
          <w:sz w:val="24"/>
          <w:szCs w:val="24"/>
        </w:rPr>
      </w:pPr>
      <w:r w:rsidRPr="0062224B">
        <w:rPr>
          <w:rFonts w:ascii="Times New Roman" w:hAnsi="Times New Roman" w:cs="Times New Roman"/>
          <w:b/>
          <w:bCs/>
          <w:sz w:val="24"/>
          <w:szCs w:val="24"/>
        </w:rPr>
        <w:t>4. ZAKLJUČAK</w:t>
      </w:r>
      <w:r w:rsidRPr="0062224B">
        <w:rPr>
          <w:rFonts w:ascii="Times New Roman" w:hAnsi="Times New Roman" w:cs="Times New Roman"/>
          <w:sz w:val="24"/>
          <w:szCs w:val="24"/>
        </w:rPr>
        <w:br/>
        <w:t>Donošenjem ove Odluke osigurava se viša razina uređenosti naselja na području Općine Tounj. Jasnijim definiranjem obveza vlasnika nekretnina i preciziranjem ovlasti komunalnog redara, smanjuje se broj potencijalnih upravnih i prekršajnih sporova te se potiče građane na odgovornije održavanje okućnica i objekata, što u konačnici doprinosi općoj kvaliteti života i vizualnom identitetu Općine.</w:t>
      </w:r>
    </w:p>
    <w:p w14:paraId="7BD6FBB5" w14:textId="77777777" w:rsidR="0062224B" w:rsidRDefault="0062224B" w:rsidP="0062224B">
      <w:pPr>
        <w:pStyle w:val="Bezproreda"/>
        <w:jc w:val="both"/>
        <w:rPr>
          <w:rFonts w:ascii="Times New Roman" w:hAnsi="Times New Roman" w:cs="Times New Roman"/>
          <w:sz w:val="24"/>
          <w:szCs w:val="24"/>
        </w:rPr>
      </w:pPr>
    </w:p>
    <w:p w14:paraId="267E730F" w14:textId="77777777" w:rsidR="0062224B" w:rsidRDefault="0062224B" w:rsidP="0062224B">
      <w:pPr>
        <w:pStyle w:val="Bezproreda"/>
        <w:jc w:val="both"/>
        <w:rPr>
          <w:rFonts w:ascii="Times New Roman" w:hAnsi="Times New Roman" w:cs="Times New Roman"/>
          <w:sz w:val="24"/>
          <w:szCs w:val="24"/>
        </w:rPr>
      </w:pPr>
    </w:p>
    <w:p w14:paraId="2F50BAC9" w14:textId="77777777" w:rsidR="0062224B" w:rsidRDefault="0062224B" w:rsidP="0062224B">
      <w:pPr>
        <w:pStyle w:val="Bezproreda"/>
        <w:jc w:val="both"/>
        <w:rPr>
          <w:rFonts w:ascii="Times New Roman" w:hAnsi="Times New Roman" w:cs="Times New Roman"/>
          <w:sz w:val="24"/>
          <w:szCs w:val="24"/>
        </w:rPr>
      </w:pPr>
    </w:p>
    <w:p w14:paraId="5F879484" w14:textId="77777777" w:rsidR="0062224B" w:rsidRDefault="0062224B" w:rsidP="00D922CF">
      <w:pPr>
        <w:pStyle w:val="Bezproreda"/>
        <w:jc w:val="both"/>
        <w:rPr>
          <w:rFonts w:ascii="Times New Roman" w:hAnsi="Times New Roman" w:cs="Times New Roman"/>
          <w:sz w:val="24"/>
          <w:szCs w:val="24"/>
        </w:rPr>
      </w:pPr>
    </w:p>
    <w:p w14:paraId="55F033E8" w14:textId="77777777" w:rsidR="0062224B" w:rsidRDefault="0062224B" w:rsidP="00D922CF">
      <w:pPr>
        <w:pStyle w:val="Bezproreda"/>
        <w:jc w:val="both"/>
        <w:rPr>
          <w:rFonts w:ascii="Times New Roman" w:hAnsi="Times New Roman" w:cs="Times New Roman"/>
          <w:sz w:val="24"/>
          <w:szCs w:val="24"/>
        </w:rPr>
      </w:pPr>
    </w:p>
    <w:p w14:paraId="68E2EA00" w14:textId="77777777" w:rsidR="0062224B" w:rsidRPr="00DC4B7C" w:rsidRDefault="0062224B" w:rsidP="00D922CF">
      <w:pPr>
        <w:pStyle w:val="Bezproreda"/>
        <w:jc w:val="both"/>
        <w:rPr>
          <w:rFonts w:ascii="Times New Roman" w:hAnsi="Times New Roman" w:cs="Times New Roman"/>
          <w:sz w:val="24"/>
          <w:szCs w:val="24"/>
        </w:rPr>
      </w:pPr>
    </w:p>
    <w:sectPr w:rsidR="0062224B" w:rsidRPr="00DC4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9C0"/>
    <w:multiLevelType w:val="multilevel"/>
    <w:tmpl w:val="86D4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A6A39"/>
    <w:multiLevelType w:val="hybridMultilevel"/>
    <w:tmpl w:val="96B636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6F4FD9"/>
    <w:multiLevelType w:val="hybridMultilevel"/>
    <w:tmpl w:val="1ACAF87A"/>
    <w:lvl w:ilvl="0" w:tplc="370C590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8B30B56"/>
    <w:multiLevelType w:val="hybridMultilevel"/>
    <w:tmpl w:val="DB7EF4BE"/>
    <w:lvl w:ilvl="0" w:tplc="B35416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9B8364A"/>
    <w:multiLevelType w:val="hybridMultilevel"/>
    <w:tmpl w:val="59544D84"/>
    <w:lvl w:ilvl="0" w:tplc="368C106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C1C78DB"/>
    <w:multiLevelType w:val="hybridMultilevel"/>
    <w:tmpl w:val="E88ABE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234307A"/>
    <w:multiLevelType w:val="multilevel"/>
    <w:tmpl w:val="EE4A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22B9B"/>
    <w:multiLevelType w:val="multilevel"/>
    <w:tmpl w:val="4CEC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26C14"/>
    <w:multiLevelType w:val="hybridMultilevel"/>
    <w:tmpl w:val="D0225B84"/>
    <w:lvl w:ilvl="0" w:tplc="4A2849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E9C4E1E"/>
    <w:multiLevelType w:val="hybridMultilevel"/>
    <w:tmpl w:val="3F3E7932"/>
    <w:lvl w:ilvl="0" w:tplc="368C106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0486FEC"/>
    <w:multiLevelType w:val="hybridMultilevel"/>
    <w:tmpl w:val="AC9A2244"/>
    <w:lvl w:ilvl="0" w:tplc="739825C8">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CC57DFD"/>
    <w:multiLevelType w:val="hybridMultilevel"/>
    <w:tmpl w:val="4A1C8A08"/>
    <w:lvl w:ilvl="0" w:tplc="C73C044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8942869"/>
    <w:multiLevelType w:val="multilevel"/>
    <w:tmpl w:val="E44C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E42169"/>
    <w:multiLevelType w:val="hybridMultilevel"/>
    <w:tmpl w:val="CF163C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ECB1035"/>
    <w:multiLevelType w:val="multilevel"/>
    <w:tmpl w:val="FFDE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44213">
    <w:abstractNumId w:val="11"/>
  </w:num>
  <w:num w:numId="2" w16cid:durableId="956985161">
    <w:abstractNumId w:val="2"/>
  </w:num>
  <w:num w:numId="3" w16cid:durableId="1504004257">
    <w:abstractNumId w:val="13"/>
  </w:num>
  <w:num w:numId="4" w16cid:durableId="276062243">
    <w:abstractNumId w:val="5"/>
  </w:num>
  <w:num w:numId="5" w16cid:durableId="635644199">
    <w:abstractNumId w:val="12"/>
  </w:num>
  <w:num w:numId="6" w16cid:durableId="539169423">
    <w:abstractNumId w:val="8"/>
  </w:num>
  <w:num w:numId="7" w16cid:durableId="2020156328">
    <w:abstractNumId w:val="4"/>
  </w:num>
  <w:num w:numId="8" w16cid:durableId="1951931636">
    <w:abstractNumId w:val="7"/>
  </w:num>
  <w:num w:numId="9" w16cid:durableId="1458067016">
    <w:abstractNumId w:val="3"/>
  </w:num>
  <w:num w:numId="10" w16cid:durableId="1595279919">
    <w:abstractNumId w:val="0"/>
  </w:num>
  <w:num w:numId="11" w16cid:durableId="151455652">
    <w:abstractNumId w:val="9"/>
  </w:num>
  <w:num w:numId="12" w16cid:durableId="2063097107">
    <w:abstractNumId w:val="6"/>
  </w:num>
  <w:num w:numId="13" w16cid:durableId="1781023167">
    <w:abstractNumId w:val="14"/>
  </w:num>
  <w:num w:numId="14" w16cid:durableId="1253245145">
    <w:abstractNumId w:val="10"/>
  </w:num>
  <w:num w:numId="15" w16cid:durableId="1446582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7C"/>
    <w:rsid w:val="00002C80"/>
    <w:rsid w:val="00056890"/>
    <w:rsid w:val="0008366F"/>
    <w:rsid w:val="000D34AF"/>
    <w:rsid w:val="0014484D"/>
    <w:rsid w:val="001618DF"/>
    <w:rsid w:val="0018468D"/>
    <w:rsid w:val="0022688B"/>
    <w:rsid w:val="00370579"/>
    <w:rsid w:val="003C7221"/>
    <w:rsid w:val="003E7CB7"/>
    <w:rsid w:val="0045679C"/>
    <w:rsid w:val="005A2105"/>
    <w:rsid w:val="005A23E6"/>
    <w:rsid w:val="00600100"/>
    <w:rsid w:val="0062224B"/>
    <w:rsid w:val="00675396"/>
    <w:rsid w:val="00707163"/>
    <w:rsid w:val="007201C5"/>
    <w:rsid w:val="007E48B3"/>
    <w:rsid w:val="007F7C9E"/>
    <w:rsid w:val="00AE2295"/>
    <w:rsid w:val="00B206D8"/>
    <w:rsid w:val="00BD3BF5"/>
    <w:rsid w:val="00D922CF"/>
    <w:rsid w:val="00DB0A60"/>
    <w:rsid w:val="00DB5C9E"/>
    <w:rsid w:val="00DB624A"/>
    <w:rsid w:val="00DC4B7C"/>
    <w:rsid w:val="00DE1184"/>
    <w:rsid w:val="00E233C2"/>
    <w:rsid w:val="00E818D8"/>
    <w:rsid w:val="00F1059B"/>
    <w:rsid w:val="00F21DCB"/>
    <w:rsid w:val="00F418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9378"/>
  <w15:chartTrackingRefBased/>
  <w15:docId w15:val="{7A28401A-B8ED-4566-AB75-71E59B5C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2CF"/>
  </w:style>
  <w:style w:type="paragraph" w:styleId="Naslov1">
    <w:name w:val="heading 1"/>
    <w:basedOn w:val="Normal"/>
    <w:next w:val="Normal"/>
    <w:link w:val="Naslov1Char"/>
    <w:uiPriority w:val="9"/>
    <w:qFormat/>
    <w:rsid w:val="00DC4B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C4B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C4B7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C4B7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C4B7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C4B7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C4B7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C4B7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C4B7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C4B7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C4B7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C4B7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C4B7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C4B7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C4B7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C4B7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C4B7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C4B7C"/>
    <w:rPr>
      <w:rFonts w:eastAsiaTheme="majorEastAsia" w:cstheme="majorBidi"/>
      <w:color w:val="272727" w:themeColor="text1" w:themeTint="D8"/>
    </w:rPr>
  </w:style>
  <w:style w:type="paragraph" w:styleId="Naslov">
    <w:name w:val="Title"/>
    <w:basedOn w:val="Normal"/>
    <w:next w:val="Normal"/>
    <w:link w:val="NaslovChar"/>
    <w:uiPriority w:val="10"/>
    <w:qFormat/>
    <w:rsid w:val="00DC4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C4B7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C4B7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C4B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C4B7C"/>
    <w:pPr>
      <w:spacing w:before="160"/>
      <w:jc w:val="center"/>
    </w:pPr>
    <w:rPr>
      <w:i/>
      <w:iCs/>
      <w:color w:val="404040" w:themeColor="text1" w:themeTint="BF"/>
    </w:rPr>
  </w:style>
  <w:style w:type="character" w:customStyle="1" w:styleId="CitatChar">
    <w:name w:val="Citat Char"/>
    <w:basedOn w:val="Zadanifontodlomka"/>
    <w:link w:val="Citat"/>
    <w:uiPriority w:val="29"/>
    <w:rsid w:val="00DC4B7C"/>
    <w:rPr>
      <w:i/>
      <w:iCs/>
      <w:color w:val="404040" w:themeColor="text1" w:themeTint="BF"/>
    </w:rPr>
  </w:style>
  <w:style w:type="paragraph" w:styleId="Odlomakpopisa">
    <w:name w:val="List Paragraph"/>
    <w:basedOn w:val="Normal"/>
    <w:uiPriority w:val="34"/>
    <w:qFormat/>
    <w:rsid w:val="00DC4B7C"/>
    <w:pPr>
      <w:ind w:left="720"/>
      <w:contextualSpacing/>
    </w:pPr>
  </w:style>
  <w:style w:type="character" w:styleId="Jakoisticanje">
    <w:name w:val="Intense Emphasis"/>
    <w:basedOn w:val="Zadanifontodlomka"/>
    <w:uiPriority w:val="21"/>
    <w:qFormat/>
    <w:rsid w:val="00DC4B7C"/>
    <w:rPr>
      <w:i/>
      <w:iCs/>
      <w:color w:val="2F5496" w:themeColor="accent1" w:themeShade="BF"/>
    </w:rPr>
  </w:style>
  <w:style w:type="paragraph" w:styleId="Naglaencitat">
    <w:name w:val="Intense Quote"/>
    <w:basedOn w:val="Normal"/>
    <w:next w:val="Normal"/>
    <w:link w:val="NaglaencitatChar"/>
    <w:uiPriority w:val="30"/>
    <w:qFormat/>
    <w:rsid w:val="00DC4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C4B7C"/>
    <w:rPr>
      <w:i/>
      <w:iCs/>
      <w:color w:val="2F5496" w:themeColor="accent1" w:themeShade="BF"/>
    </w:rPr>
  </w:style>
  <w:style w:type="character" w:styleId="Istaknutareferenca">
    <w:name w:val="Intense Reference"/>
    <w:basedOn w:val="Zadanifontodlomka"/>
    <w:uiPriority w:val="32"/>
    <w:qFormat/>
    <w:rsid w:val="00DC4B7C"/>
    <w:rPr>
      <w:b/>
      <w:bCs/>
      <w:smallCaps/>
      <w:color w:val="2F5496" w:themeColor="accent1" w:themeShade="BF"/>
      <w:spacing w:val="5"/>
    </w:rPr>
  </w:style>
  <w:style w:type="paragraph" w:styleId="Bezproreda">
    <w:name w:val="No Spacing"/>
    <w:uiPriority w:val="1"/>
    <w:qFormat/>
    <w:rsid w:val="00DC4B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4786</Words>
  <Characters>27285</Characters>
  <Application>Microsoft Office Word</Application>
  <DocSecurity>0</DocSecurity>
  <Lines>227</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Tounj</dc:creator>
  <cp:keywords/>
  <dc:description/>
  <cp:lastModifiedBy>Općina Tounj</cp:lastModifiedBy>
  <cp:revision>5</cp:revision>
  <cp:lastPrinted>2026-03-02T08:43:00Z</cp:lastPrinted>
  <dcterms:created xsi:type="dcterms:W3CDTF">2026-03-05T13:35:00Z</dcterms:created>
  <dcterms:modified xsi:type="dcterms:W3CDTF">2026-04-23T07:23:00Z</dcterms:modified>
</cp:coreProperties>
</file>