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2" w:rsidRPr="00A536DF" w:rsidRDefault="00A536DF">
      <w:pPr>
        <w:rPr>
          <w:rFonts w:ascii="Arial" w:hAnsi="Arial" w:cs="Arial"/>
          <w:color w:val="000000"/>
          <w:sz w:val="14"/>
          <w:szCs w:val="14"/>
        </w:rPr>
      </w:pPr>
      <w:r w:rsidRPr="006C5C78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</w:t>
      </w:r>
      <w:r>
        <w:rPr>
          <w:rFonts w:ascii="Arial" w:hAnsi="Arial" w:cs="Arial"/>
          <w:noProof/>
          <w:color w:val="0000FF"/>
          <w:sz w:val="14"/>
          <w:szCs w:val="14"/>
        </w:rPr>
        <w:drawing>
          <wp:inline distT="0" distB="0" distL="0" distR="0">
            <wp:extent cx="743585" cy="934720"/>
            <wp:effectExtent l="1905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DF" w:rsidRPr="00A536DF" w:rsidRDefault="00A536DF">
      <w:pPr>
        <w:pStyle w:val="Heading1"/>
        <w:rPr>
          <w:sz w:val="10"/>
          <w:szCs w:val="10"/>
        </w:rPr>
      </w:pPr>
    </w:p>
    <w:p w:rsidR="00124EB2" w:rsidRPr="00A536DF" w:rsidRDefault="00124EB2">
      <w:pPr>
        <w:pStyle w:val="Heading1"/>
        <w:rPr>
          <w:sz w:val="22"/>
          <w:szCs w:val="22"/>
        </w:rPr>
      </w:pPr>
      <w:r w:rsidRPr="00A536DF">
        <w:rPr>
          <w:sz w:val="22"/>
          <w:szCs w:val="22"/>
        </w:rPr>
        <w:t>REPUBLIKA HRVATSKA</w:t>
      </w:r>
    </w:p>
    <w:p w:rsidR="00124EB2" w:rsidRPr="00A536DF" w:rsidRDefault="00124EB2">
      <w:pPr>
        <w:rPr>
          <w:b/>
          <w:bCs/>
          <w:sz w:val="22"/>
          <w:szCs w:val="22"/>
        </w:rPr>
      </w:pPr>
      <w:r w:rsidRPr="00A536DF">
        <w:rPr>
          <w:b/>
          <w:bCs/>
          <w:sz w:val="22"/>
          <w:szCs w:val="22"/>
        </w:rPr>
        <w:t>KARLOVAČKA ŽUPANIJA</w:t>
      </w:r>
    </w:p>
    <w:p w:rsidR="00124EB2" w:rsidRPr="00A536DF" w:rsidRDefault="00124EB2">
      <w:pPr>
        <w:rPr>
          <w:b/>
          <w:bCs/>
          <w:sz w:val="22"/>
          <w:szCs w:val="22"/>
        </w:rPr>
      </w:pPr>
      <w:r w:rsidRPr="00A536DF">
        <w:rPr>
          <w:b/>
          <w:bCs/>
          <w:sz w:val="22"/>
          <w:szCs w:val="22"/>
        </w:rPr>
        <w:t>OPĆINA TOUNJ</w:t>
      </w:r>
      <w:r w:rsidRPr="00A536DF">
        <w:rPr>
          <w:b/>
          <w:bCs/>
          <w:sz w:val="22"/>
          <w:szCs w:val="22"/>
        </w:rPr>
        <w:tab/>
      </w:r>
      <w:r w:rsidRPr="00A536DF">
        <w:rPr>
          <w:b/>
          <w:bCs/>
          <w:sz w:val="22"/>
          <w:szCs w:val="22"/>
        </w:rPr>
        <w:tab/>
      </w:r>
      <w:r w:rsidRPr="00A536DF">
        <w:rPr>
          <w:b/>
          <w:bCs/>
          <w:sz w:val="22"/>
          <w:szCs w:val="22"/>
        </w:rPr>
        <w:tab/>
      </w:r>
      <w:r w:rsidRPr="00A536DF">
        <w:rPr>
          <w:b/>
          <w:bCs/>
          <w:sz w:val="22"/>
          <w:szCs w:val="22"/>
        </w:rPr>
        <w:tab/>
      </w:r>
      <w:r w:rsidRPr="00A536DF">
        <w:rPr>
          <w:b/>
          <w:bCs/>
          <w:sz w:val="22"/>
          <w:szCs w:val="22"/>
        </w:rPr>
        <w:tab/>
      </w:r>
      <w:bookmarkStart w:id="0" w:name="_GoBack"/>
      <w:bookmarkEnd w:id="0"/>
    </w:p>
    <w:p w:rsidR="00124EB2" w:rsidRPr="00A536DF" w:rsidRDefault="00124EB2">
      <w:pPr>
        <w:rPr>
          <w:b/>
          <w:bCs/>
          <w:sz w:val="22"/>
          <w:szCs w:val="22"/>
        </w:rPr>
      </w:pPr>
      <w:r w:rsidRPr="00A536DF">
        <w:rPr>
          <w:b/>
          <w:bCs/>
          <w:sz w:val="22"/>
          <w:szCs w:val="22"/>
        </w:rPr>
        <w:t>OPĆINSKO VIJEĆE</w:t>
      </w:r>
    </w:p>
    <w:p w:rsidR="00124EB2" w:rsidRPr="00133C0E" w:rsidRDefault="00124EB2" w:rsidP="00CA00F0">
      <w:pPr>
        <w:jc w:val="both"/>
        <w:rPr>
          <w:sz w:val="16"/>
          <w:szCs w:val="16"/>
        </w:rPr>
      </w:pPr>
    </w:p>
    <w:p w:rsidR="00541B64" w:rsidRPr="0064322E" w:rsidRDefault="0064322E" w:rsidP="0064322E">
      <w:pPr>
        <w:jc w:val="center"/>
        <w:rPr>
          <w:sz w:val="22"/>
          <w:szCs w:val="22"/>
        </w:rPr>
      </w:pPr>
      <w:r>
        <w:rPr>
          <w:sz w:val="22"/>
          <w:szCs w:val="22"/>
        </w:rPr>
        <w:t>Na temelju članka 28</w:t>
      </w:r>
      <w:r w:rsidR="00124EB2" w:rsidRPr="000719A8">
        <w:rPr>
          <w:sz w:val="22"/>
          <w:szCs w:val="22"/>
        </w:rPr>
        <w:t>.</w:t>
      </w:r>
      <w:r w:rsidR="00805344">
        <w:rPr>
          <w:sz w:val="22"/>
          <w:szCs w:val="22"/>
        </w:rPr>
        <w:t xml:space="preserve"> </w:t>
      </w:r>
      <w:r w:rsidR="0007284E">
        <w:rPr>
          <w:sz w:val="22"/>
          <w:szCs w:val="22"/>
        </w:rPr>
        <w:t xml:space="preserve">31.a, </w:t>
      </w:r>
      <w:r w:rsidR="00F97B57">
        <w:rPr>
          <w:sz w:val="22"/>
          <w:szCs w:val="22"/>
        </w:rPr>
        <w:t xml:space="preserve"> </w:t>
      </w:r>
      <w:r w:rsidR="001B6B55">
        <w:rPr>
          <w:sz w:val="22"/>
          <w:szCs w:val="22"/>
        </w:rPr>
        <w:t xml:space="preserve">članka </w:t>
      </w:r>
      <w:r w:rsidR="00410858">
        <w:rPr>
          <w:sz w:val="22"/>
          <w:szCs w:val="22"/>
        </w:rPr>
        <w:t xml:space="preserve"> </w:t>
      </w:r>
      <w:r w:rsidR="001B6B55">
        <w:rPr>
          <w:sz w:val="22"/>
          <w:szCs w:val="22"/>
        </w:rPr>
        <w:t>40</w:t>
      </w:r>
      <w:r w:rsidR="000E4D0C">
        <w:rPr>
          <w:sz w:val="22"/>
          <w:szCs w:val="22"/>
        </w:rPr>
        <w:t xml:space="preserve">.d </w:t>
      </w:r>
      <w:r w:rsidR="0007284E">
        <w:rPr>
          <w:sz w:val="22"/>
          <w:szCs w:val="22"/>
        </w:rPr>
        <w:t xml:space="preserve"> </w:t>
      </w:r>
      <w:r w:rsidR="000E4D0C">
        <w:rPr>
          <w:sz w:val="22"/>
          <w:szCs w:val="22"/>
        </w:rPr>
        <w:t xml:space="preserve">i </w:t>
      </w:r>
      <w:r w:rsidR="0007284E">
        <w:rPr>
          <w:sz w:val="22"/>
          <w:szCs w:val="22"/>
        </w:rPr>
        <w:t xml:space="preserve"> </w:t>
      </w:r>
      <w:r w:rsidR="000E4D0C">
        <w:rPr>
          <w:sz w:val="22"/>
          <w:szCs w:val="22"/>
        </w:rPr>
        <w:t>43.a</w:t>
      </w:r>
      <w:r w:rsidR="001B6B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24EB2" w:rsidRPr="000719A8">
        <w:rPr>
          <w:sz w:val="22"/>
          <w:szCs w:val="22"/>
        </w:rPr>
        <w:t>Zakona o lokalnoj i područnoj (regionalnoj) samoupravi</w:t>
      </w:r>
      <w:r w:rsidR="00F97B57">
        <w:rPr>
          <w:sz w:val="22"/>
          <w:szCs w:val="22"/>
        </w:rPr>
        <w:t xml:space="preserve"> </w:t>
      </w:r>
      <w:r w:rsidR="00124EB2" w:rsidRPr="000719A8">
        <w:rPr>
          <w:sz w:val="22"/>
          <w:szCs w:val="22"/>
        </w:rPr>
        <w:t xml:space="preserve"> (Narodne novine broj 33/01, 60/01, 129/05,</w:t>
      </w:r>
      <w:r w:rsidR="000B1A13" w:rsidRPr="000719A8">
        <w:rPr>
          <w:sz w:val="22"/>
          <w:szCs w:val="22"/>
        </w:rPr>
        <w:t xml:space="preserve"> 109/07, 125/08, 36/09, 150/11,</w:t>
      </w:r>
      <w:r w:rsidR="00124EB2" w:rsidRPr="000719A8">
        <w:rPr>
          <w:sz w:val="22"/>
          <w:szCs w:val="22"/>
        </w:rPr>
        <w:t xml:space="preserve"> 144/12</w:t>
      </w:r>
      <w:r>
        <w:rPr>
          <w:sz w:val="22"/>
          <w:szCs w:val="22"/>
        </w:rPr>
        <w:t>,</w:t>
      </w:r>
      <w:r w:rsidR="000B1A13" w:rsidRPr="000719A8">
        <w:rPr>
          <w:sz w:val="22"/>
          <w:szCs w:val="22"/>
        </w:rPr>
        <w:t>19/13,137/15</w:t>
      </w:r>
      <w:r w:rsidR="00302C6B">
        <w:rPr>
          <w:sz w:val="22"/>
          <w:szCs w:val="22"/>
        </w:rPr>
        <w:t xml:space="preserve">, </w:t>
      </w:r>
      <w:r w:rsidR="00302C6B" w:rsidRPr="00DD376B">
        <w:rPr>
          <w:color w:val="000000" w:themeColor="text1"/>
          <w:sz w:val="22"/>
          <w:szCs w:val="22"/>
        </w:rPr>
        <w:t>123/17</w:t>
      </w:r>
      <w:r>
        <w:rPr>
          <w:color w:val="000000" w:themeColor="text1"/>
          <w:sz w:val="22"/>
          <w:szCs w:val="22"/>
        </w:rPr>
        <w:t>,</w:t>
      </w:r>
      <w:r w:rsidR="0084607D">
        <w:rPr>
          <w:color w:val="000000" w:themeColor="text1"/>
          <w:sz w:val="22"/>
          <w:szCs w:val="22"/>
        </w:rPr>
        <w:t xml:space="preserve"> 98/19</w:t>
      </w:r>
      <w:r>
        <w:rPr>
          <w:color w:val="000000" w:themeColor="text1"/>
          <w:sz w:val="22"/>
          <w:szCs w:val="22"/>
        </w:rPr>
        <w:t xml:space="preserve"> i 144/20</w:t>
      </w:r>
      <w:r w:rsidR="00124EB2" w:rsidRPr="00DD376B">
        <w:rPr>
          <w:color w:val="000000" w:themeColor="text1"/>
          <w:sz w:val="22"/>
          <w:szCs w:val="22"/>
        </w:rPr>
        <w:t xml:space="preserve">) </w:t>
      </w:r>
    </w:p>
    <w:p w:rsidR="00541B64" w:rsidRPr="000719A8" w:rsidRDefault="00124EB2" w:rsidP="00541B64">
      <w:pPr>
        <w:jc w:val="center"/>
        <w:rPr>
          <w:sz w:val="22"/>
          <w:szCs w:val="22"/>
        </w:rPr>
      </w:pPr>
      <w:r w:rsidRPr="000719A8">
        <w:rPr>
          <w:sz w:val="22"/>
          <w:szCs w:val="22"/>
        </w:rPr>
        <w:t>i čl</w:t>
      </w:r>
      <w:r w:rsidR="003060FD">
        <w:rPr>
          <w:sz w:val="22"/>
          <w:szCs w:val="22"/>
        </w:rPr>
        <w:t>anka 33</w:t>
      </w:r>
      <w:r w:rsidR="00541B64" w:rsidRPr="000719A8">
        <w:rPr>
          <w:sz w:val="22"/>
          <w:szCs w:val="22"/>
        </w:rPr>
        <w:t>. Statuta O</w:t>
      </w:r>
      <w:r w:rsidRPr="000719A8">
        <w:rPr>
          <w:sz w:val="22"/>
          <w:szCs w:val="22"/>
        </w:rPr>
        <w:t>pćine Tounj („Glasn</w:t>
      </w:r>
      <w:r w:rsidR="0064322E">
        <w:rPr>
          <w:sz w:val="22"/>
          <w:szCs w:val="22"/>
        </w:rPr>
        <w:t>ik Karlovačke županije“, broj 12/2020</w:t>
      </w:r>
      <w:r w:rsidRPr="000719A8">
        <w:rPr>
          <w:sz w:val="22"/>
          <w:szCs w:val="22"/>
        </w:rPr>
        <w:t xml:space="preserve">), </w:t>
      </w:r>
    </w:p>
    <w:p w:rsidR="00541B64" w:rsidRPr="00133C0E" w:rsidRDefault="00541B64" w:rsidP="00541B64">
      <w:pPr>
        <w:jc w:val="center"/>
        <w:rPr>
          <w:sz w:val="24"/>
          <w:szCs w:val="24"/>
        </w:rPr>
      </w:pPr>
      <w:r w:rsidRPr="00133C0E">
        <w:rPr>
          <w:b/>
          <w:sz w:val="24"/>
          <w:szCs w:val="24"/>
        </w:rPr>
        <w:t>OPĆINSKO VIJEĆE OPĆINE TOUNJ</w:t>
      </w:r>
      <w:r w:rsidRPr="00133C0E">
        <w:rPr>
          <w:sz w:val="24"/>
          <w:szCs w:val="24"/>
        </w:rPr>
        <w:t xml:space="preserve"> </w:t>
      </w:r>
    </w:p>
    <w:p w:rsidR="00124EB2" w:rsidRPr="00C14436" w:rsidRDefault="0064322E" w:rsidP="00541B64">
      <w:pPr>
        <w:jc w:val="center"/>
        <w:rPr>
          <w:b/>
          <w:sz w:val="24"/>
          <w:szCs w:val="24"/>
          <w:u w:val="single"/>
        </w:rPr>
      </w:pPr>
      <w:r w:rsidRPr="00C14436">
        <w:rPr>
          <w:b/>
          <w:sz w:val="24"/>
          <w:szCs w:val="24"/>
          <w:u w:val="single"/>
        </w:rPr>
        <w:t>na svojoj 16</w:t>
      </w:r>
      <w:r w:rsidR="005160E8" w:rsidRPr="00C14436">
        <w:rPr>
          <w:b/>
          <w:sz w:val="24"/>
          <w:szCs w:val="24"/>
          <w:u w:val="single"/>
        </w:rPr>
        <w:t>.</w:t>
      </w:r>
      <w:r w:rsidR="00541B64" w:rsidRPr="00C14436">
        <w:rPr>
          <w:b/>
          <w:sz w:val="24"/>
          <w:szCs w:val="24"/>
          <w:u w:val="single"/>
        </w:rPr>
        <w:t xml:space="preserve"> </w:t>
      </w:r>
      <w:r w:rsidR="00124EB2" w:rsidRPr="00C14436">
        <w:rPr>
          <w:b/>
          <w:sz w:val="24"/>
          <w:szCs w:val="24"/>
          <w:u w:val="single"/>
        </w:rPr>
        <w:t>sje</w:t>
      </w:r>
      <w:r w:rsidR="00823D6D">
        <w:rPr>
          <w:b/>
          <w:sz w:val="24"/>
          <w:szCs w:val="24"/>
          <w:u w:val="single"/>
        </w:rPr>
        <w:t>dnici održanoj dana 24</w:t>
      </w:r>
      <w:r w:rsidR="005160E8" w:rsidRPr="00C14436">
        <w:rPr>
          <w:b/>
          <w:sz w:val="24"/>
          <w:szCs w:val="24"/>
          <w:u w:val="single"/>
        </w:rPr>
        <w:t>. veljače</w:t>
      </w:r>
      <w:r w:rsidRPr="00C14436">
        <w:rPr>
          <w:b/>
          <w:sz w:val="24"/>
          <w:szCs w:val="24"/>
          <w:u w:val="single"/>
        </w:rPr>
        <w:t xml:space="preserve"> 2021</w:t>
      </w:r>
      <w:r w:rsidR="00773459" w:rsidRPr="00C14436">
        <w:rPr>
          <w:b/>
          <w:sz w:val="24"/>
          <w:szCs w:val="24"/>
          <w:u w:val="single"/>
        </w:rPr>
        <w:t xml:space="preserve">. </w:t>
      </w:r>
      <w:r w:rsidR="00124EB2" w:rsidRPr="00C14436">
        <w:rPr>
          <w:b/>
          <w:sz w:val="24"/>
          <w:szCs w:val="24"/>
          <w:u w:val="single"/>
        </w:rPr>
        <w:t>donijelo je:</w:t>
      </w:r>
    </w:p>
    <w:p w:rsidR="00124EB2" w:rsidRPr="00E3775A" w:rsidRDefault="00124EB2" w:rsidP="000719A8">
      <w:pPr>
        <w:rPr>
          <w:b/>
          <w:bCs/>
          <w:sz w:val="28"/>
          <w:szCs w:val="28"/>
        </w:rPr>
      </w:pPr>
    </w:p>
    <w:p w:rsidR="00124EB2" w:rsidRPr="00541B64" w:rsidRDefault="00124EB2" w:rsidP="00541B64">
      <w:pPr>
        <w:jc w:val="center"/>
        <w:rPr>
          <w:b/>
          <w:bCs/>
          <w:sz w:val="40"/>
          <w:szCs w:val="40"/>
        </w:rPr>
      </w:pPr>
      <w:r w:rsidRPr="00541B64">
        <w:rPr>
          <w:b/>
          <w:bCs/>
          <w:sz w:val="40"/>
          <w:szCs w:val="40"/>
        </w:rPr>
        <w:t>STATUT</w:t>
      </w:r>
      <w:r w:rsidR="00541B64">
        <w:rPr>
          <w:b/>
          <w:bCs/>
          <w:sz w:val="40"/>
          <w:szCs w:val="40"/>
        </w:rPr>
        <w:t xml:space="preserve"> </w:t>
      </w:r>
      <w:r w:rsidRPr="00541B64">
        <w:rPr>
          <w:b/>
          <w:bCs/>
          <w:sz w:val="40"/>
          <w:szCs w:val="40"/>
        </w:rPr>
        <w:t>OPĆINE TOUNJ</w:t>
      </w:r>
    </w:p>
    <w:p w:rsidR="000719A8" w:rsidRPr="00E3775A" w:rsidRDefault="000719A8" w:rsidP="00CA00F0">
      <w:pPr>
        <w:rPr>
          <w:sz w:val="28"/>
          <w:szCs w:val="28"/>
        </w:rPr>
      </w:pPr>
    </w:p>
    <w:p w:rsidR="00124EB2" w:rsidRPr="00F837BD" w:rsidRDefault="00133C0E" w:rsidP="00133C0E">
      <w:p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 xml:space="preserve">I.  </w:t>
      </w:r>
      <w:r w:rsidR="00124EB2" w:rsidRPr="00F837BD">
        <w:rPr>
          <w:b/>
          <w:bCs/>
          <w:sz w:val="26"/>
          <w:szCs w:val="26"/>
        </w:rPr>
        <w:t>OPĆE ODREDBE</w:t>
      </w:r>
    </w:p>
    <w:p w:rsidR="00124EB2" w:rsidRDefault="00124EB2" w:rsidP="00CA00F0">
      <w:pPr>
        <w:rPr>
          <w:b/>
          <w:bCs/>
          <w:sz w:val="24"/>
          <w:szCs w:val="24"/>
        </w:rPr>
      </w:pPr>
    </w:p>
    <w:p w:rsidR="00124EB2" w:rsidRPr="009C3163" w:rsidRDefault="00124EB2" w:rsidP="00CA00F0">
      <w:pPr>
        <w:jc w:val="center"/>
        <w:rPr>
          <w:b/>
          <w:color w:val="000000"/>
        </w:rPr>
      </w:pPr>
      <w:r w:rsidRPr="009C3163">
        <w:rPr>
          <w:b/>
          <w:color w:val="000000"/>
        </w:rPr>
        <w:t>Članak 1.</w:t>
      </w:r>
    </w:p>
    <w:p w:rsidR="00124EB2" w:rsidRPr="00F837BD" w:rsidRDefault="00124EB2" w:rsidP="00CA00F0">
      <w:pPr>
        <w:jc w:val="center"/>
        <w:rPr>
          <w:color w:val="000000"/>
          <w:sz w:val="10"/>
          <w:szCs w:val="10"/>
        </w:rPr>
      </w:pPr>
    </w:p>
    <w:p w:rsidR="00124EB2" w:rsidRPr="00685CD9" w:rsidRDefault="00124EB2" w:rsidP="000719A8">
      <w:pPr>
        <w:ind w:firstLine="720"/>
        <w:jc w:val="both"/>
        <w:rPr>
          <w:color w:val="000000"/>
          <w:sz w:val="22"/>
          <w:szCs w:val="22"/>
        </w:rPr>
      </w:pPr>
      <w:r w:rsidRPr="00685CD9">
        <w:rPr>
          <w:b/>
          <w:color w:val="000000"/>
          <w:sz w:val="22"/>
          <w:szCs w:val="22"/>
        </w:rPr>
        <w:t xml:space="preserve">Ovim </w:t>
      </w:r>
      <w:r w:rsidR="00685CD9">
        <w:rPr>
          <w:b/>
          <w:color w:val="000000"/>
          <w:sz w:val="22"/>
          <w:szCs w:val="22"/>
        </w:rPr>
        <w:t xml:space="preserve"> </w:t>
      </w:r>
      <w:r w:rsidRPr="00685CD9">
        <w:rPr>
          <w:b/>
          <w:color w:val="000000"/>
          <w:sz w:val="22"/>
          <w:szCs w:val="22"/>
        </w:rPr>
        <w:t>se</w:t>
      </w:r>
      <w:r w:rsidR="00685CD9">
        <w:rPr>
          <w:b/>
          <w:color w:val="000000"/>
          <w:sz w:val="22"/>
          <w:szCs w:val="22"/>
        </w:rPr>
        <w:t xml:space="preserve"> </w:t>
      </w:r>
      <w:r w:rsidRPr="00685CD9">
        <w:rPr>
          <w:b/>
          <w:color w:val="000000"/>
          <w:sz w:val="22"/>
          <w:szCs w:val="22"/>
        </w:rPr>
        <w:t xml:space="preserve"> Statutom </w:t>
      </w:r>
      <w:r w:rsidR="00685CD9">
        <w:rPr>
          <w:b/>
          <w:color w:val="000000"/>
          <w:sz w:val="22"/>
          <w:szCs w:val="22"/>
        </w:rPr>
        <w:t xml:space="preserve"> </w:t>
      </w:r>
      <w:r w:rsidRPr="00685CD9">
        <w:rPr>
          <w:b/>
          <w:color w:val="000000"/>
          <w:sz w:val="22"/>
          <w:szCs w:val="22"/>
        </w:rPr>
        <w:t>podrobnije</w:t>
      </w:r>
      <w:r w:rsidR="00541B64" w:rsidRPr="00685CD9">
        <w:rPr>
          <w:b/>
          <w:color w:val="000000"/>
          <w:sz w:val="22"/>
          <w:szCs w:val="22"/>
        </w:rPr>
        <w:t xml:space="preserve"> </w:t>
      </w:r>
      <w:r w:rsidR="00685CD9">
        <w:rPr>
          <w:b/>
          <w:color w:val="000000"/>
          <w:sz w:val="22"/>
          <w:szCs w:val="22"/>
        </w:rPr>
        <w:t xml:space="preserve"> </w:t>
      </w:r>
      <w:r w:rsidR="00541B64" w:rsidRPr="00685CD9">
        <w:rPr>
          <w:b/>
          <w:color w:val="000000"/>
          <w:sz w:val="22"/>
          <w:szCs w:val="22"/>
        </w:rPr>
        <w:t>uređuje</w:t>
      </w:r>
      <w:r w:rsidR="00685CD9">
        <w:rPr>
          <w:b/>
          <w:color w:val="000000"/>
          <w:sz w:val="22"/>
          <w:szCs w:val="22"/>
        </w:rPr>
        <w:t xml:space="preserve"> </w:t>
      </w:r>
      <w:r w:rsidR="00541B64" w:rsidRPr="00685CD9">
        <w:rPr>
          <w:b/>
          <w:color w:val="000000"/>
          <w:sz w:val="22"/>
          <w:szCs w:val="22"/>
        </w:rPr>
        <w:t xml:space="preserve"> samoupravni </w:t>
      </w:r>
      <w:r w:rsidR="00685CD9">
        <w:rPr>
          <w:b/>
          <w:color w:val="000000"/>
          <w:sz w:val="22"/>
          <w:szCs w:val="22"/>
        </w:rPr>
        <w:t xml:space="preserve"> </w:t>
      </w:r>
      <w:r w:rsidR="00541B64" w:rsidRPr="00685CD9">
        <w:rPr>
          <w:b/>
          <w:color w:val="000000"/>
          <w:sz w:val="22"/>
          <w:szCs w:val="22"/>
        </w:rPr>
        <w:t xml:space="preserve">djelokrug </w:t>
      </w:r>
      <w:r w:rsidR="00685CD9">
        <w:rPr>
          <w:b/>
          <w:color w:val="000000"/>
          <w:sz w:val="22"/>
          <w:szCs w:val="22"/>
        </w:rPr>
        <w:t xml:space="preserve"> </w:t>
      </w:r>
      <w:r w:rsidR="00541B64" w:rsidRPr="00685CD9">
        <w:rPr>
          <w:b/>
          <w:color w:val="000000"/>
          <w:sz w:val="22"/>
          <w:szCs w:val="22"/>
        </w:rPr>
        <w:t>O</w:t>
      </w:r>
      <w:r w:rsidRPr="00685CD9">
        <w:rPr>
          <w:b/>
          <w:color w:val="000000"/>
          <w:sz w:val="22"/>
          <w:szCs w:val="22"/>
        </w:rPr>
        <w:t>pćine Tounj,</w:t>
      </w:r>
      <w:r w:rsidRPr="00685CD9">
        <w:rPr>
          <w:color w:val="000000"/>
          <w:sz w:val="22"/>
          <w:szCs w:val="22"/>
        </w:rPr>
        <w:t xml:space="preserve"> njezina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 xml:space="preserve"> službena 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 xml:space="preserve">obilježja, 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>javna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 xml:space="preserve"> priznanja, 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>ustrojstv</w:t>
      </w:r>
      <w:r w:rsidR="00541B64" w:rsidRPr="00685CD9">
        <w:rPr>
          <w:color w:val="000000"/>
          <w:sz w:val="22"/>
          <w:szCs w:val="22"/>
        </w:rPr>
        <w:t xml:space="preserve">o, </w:t>
      </w:r>
      <w:r w:rsidR="00685CD9">
        <w:rPr>
          <w:color w:val="000000"/>
          <w:sz w:val="22"/>
          <w:szCs w:val="22"/>
        </w:rPr>
        <w:t xml:space="preserve"> </w:t>
      </w:r>
      <w:r w:rsidR="00541B64" w:rsidRPr="00685CD9">
        <w:rPr>
          <w:color w:val="000000"/>
          <w:sz w:val="22"/>
          <w:szCs w:val="22"/>
        </w:rPr>
        <w:t>ovlasti</w:t>
      </w:r>
      <w:r w:rsidR="00685CD9">
        <w:rPr>
          <w:color w:val="000000"/>
          <w:sz w:val="22"/>
          <w:szCs w:val="22"/>
        </w:rPr>
        <w:t xml:space="preserve"> </w:t>
      </w:r>
      <w:r w:rsidR="00541B64" w:rsidRPr="00685CD9">
        <w:rPr>
          <w:color w:val="000000"/>
          <w:sz w:val="22"/>
          <w:szCs w:val="22"/>
        </w:rPr>
        <w:t xml:space="preserve"> i </w:t>
      </w:r>
      <w:r w:rsidR="00685CD9">
        <w:rPr>
          <w:color w:val="000000"/>
          <w:sz w:val="22"/>
          <w:szCs w:val="22"/>
        </w:rPr>
        <w:t xml:space="preserve"> </w:t>
      </w:r>
      <w:r w:rsidR="00541B64" w:rsidRPr="00685CD9">
        <w:rPr>
          <w:color w:val="000000"/>
          <w:sz w:val="22"/>
          <w:szCs w:val="22"/>
        </w:rPr>
        <w:t>način rada tijela O</w:t>
      </w:r>
      <w:r w:rsidRPr="00685CD9">
        <w:rPr>
          <w:color w:val="000000"/>
          <w:sz w:val="22"/>
          <w:szCs w:val="22"/>
        </w:rPr>
        <w:t>pćine, način obavljanja poslova, oblici neposrednog sudjelovanja građana u odlučivanju, način provođenja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 xml:space="preserve"> referenduma </w:t>
      </w:r>
      <w:r w:rsidR="00685CD9">
        <w:rPr>
          <w:color w:val="000000"/>
          <w:sz w:val="22"/>
          <w:szCs w:val="22"/>
        </w:rPr>
        <w:t xml:space="preserve"> </w:t>
      </w:r>
      <w:r w:rsidRPr="00685CD9">
        <w:rPr>
          <w:color w:val="000000"/>
          <w:sz w:val="22"/>
          <w:szCs w:val="22"/>
        </w:rPr>
        <w:t>u pitanjima iz samoupravnog djelokruga, mjesna samouprava, ustrojstvo i rad javnih službi, suradnja s drugim jedinicama lokalne i područne (regionalne) samouprave, te druga pitanja od važnosti za ostvarivanje prava i obveza općine Tounj (dalje u tekstu: Općina).</w:t>
      </w:r>
    </w:p>
    <w:p w:rsidR="00124EB2" w:rsidRPr="00685CD9" w:rsidRDefault="00124EB2" w:rsidP="00CA00F0">
      <w:pPr>
        <w:jc w:val="both"/>
        <w:rPr>
          <w:color w:val="FF0000"/>
          <w:sz w:val="22"/>
          <w:szCs w:val="22"/>
        </w:rPr>
      </w:pPr>
    </w:p>
    <w:p w:rsidR="00124EB2" w:rsidRPr="00F837BD" w:rsidRDefault="00133C0E" w:rsidP="00133C0E">
      <w:p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>II . S</w:t>
      </w:r>
      <w:r w:rsidR="008D02EB" w:rsidRPr="00F837BD">
        <w:rPr>
          <w:b/>
          <w:bCs/>
          <w:sz w:val="26"/>
          <w:szCs w:val="26"/>
        </w:rPr>
        <w:t>TATUS, PODRUČJE I GRANICE OPĆINE</w:t>
      </w:r>
    </w:p>
    <w:p w:rsidR="00124EB2" w:rsidRPr="00685CD9" w:rsidRDefault="00124EB2" w:rsidP="00854875">
      <w:pPr>
        <w:jc w:val="both"/>
        <w:rPr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2.</w:t>
      </w:r>
    </w:p>
    <w:p w:rsidR="00124EB2" w:rsidRPr="00F837BD" w:rsidRDefault="00124EB2" w:rsidP="00854875">
      <w:pPr>
        <w:jc w:val="center"/>
        <w:rPr>
          <w:sz w:val="10"/>
          <w:szCs w:val="10"/>
        </w:rPr>
      </w:pPr>
    </w:p>
    <w:p w:rsidR="00124EB2" w:rsidRDefault="00124EB2" w:rsidP="00854875">
      <w:pPr>
        <w:ind w:firstLine="708"/>
        <w:jc w:val="both"/>
        <w:rPr>
          <w:sz w:val="23"/>
          <w:szCs w:val="23"/>
        </w:rPr>
      </w:pPr>
      <w:r w:rsidRPr="00F837BD">
        <w:rPr>
          <w:sz w:val="23"/>
          <w:szCs w:val="23"/>
          <w:u w:val="single"/>
        </w:rPr>
        <w:t>Općina je jedinica lokalne samouprave</w:t>
      </w:r>
      <w:r w:rsidRPr="00541B64">
        <w:rPr>
          <w:sz w:val="23"/>
          <w:szCs w:val="23"/>
        </w:rPr>
        <w:t>.</w:t>
      </w:r>
    </w:p>
    <w:p w:rsidR="00F837BD" w:rsidRPr="00F837BD" w:rsidRDefault="00F837BD" w:rsidP="00854875">
      <w:pPr>
        <w:ind w:firstLine="708"/>
        <w:jc w:val="both"/>
        <w:rPr>
          <w:sz w:val="6"/>
          <w:szCs w:val="6"/>
        </w:rPr>
      </w:pPr>
    </w:p>
    <w:p w:rsidR="00124EB2" w:rsidRPr="00541B64" w:rsidRDefault="00124EB2" w:rsidP="00854875">
      <w:pPr>
        <w:ind w:firstLine="708"/>
        <w:jc w:val="both"/>
        <w:rPr>
          <w:b/>
          <w:sz w:val="23"/>
          <w:szCs w:val="23"/>
        </w:rPr>
      </w:pPr>
      <w:r w:rsidRPr="00D53D43">
        <w:rPr>
          <w:b/>
          <w:sz w:val="23"/>
          <w:szCs w:val="23"/>
        </w:rPr>
        <w:t>Naziv Općine je:</w:t>
      </w:r>
      <w:r w:rsidRPr="00541B64">
        <w:rPr>
          <w:sz w:val="23"/>
          <w:szCs w:val="23"/>
        </w:rPr>
        <w:t xml:space="preserve"> </w:t>
      </w:r>
      <w:r w:rsidRPr="00541B64">
        <w:rPr>
          <w:b/>
          <w:sz w:val="23"/>
          <w:szCs w:val="23"/>
        </w:rPr>
        <w:t>Općina Tounj.</w:t>
      </w:r>
    </w:p>
    <w:p w:rsidR="00124EB2" w:rsidRPr="00541B64" w:rsidRDefault="00124EB2" w:rsidP="00854875">
      <w:pPr>
        <w:ind w:firstLine="708"/>
        <w:jc w:val="both"/>
        <w:rPr>
          <w:sz w:val="23"/>
          <w:szCs w:val="23"/>
        </w:rPr>
      </w:pPr>
      <w:r w:rsidRPr="00541B64">
        <w:rPr>
          <w:sz w:val="23"/>
          <w:szCs w:val="23"/>
        </w:rPr>
        <w:t>Općina je pravna osoba.</w:t>
      </w:r>
    </w:p>
    <w:p w:rsidR="00124EB2" w:rsidRPr="00541B64" w:rsidRDefault="00124EB2" w:rsidP="00854875">
      <w:pPr>
        <w:ind w:firstLine="708"/>
        <w:jc w:val="both"/>
        <w:rPr>
          <w:b/>
          <w:sz w:val="23"/>
          <w:szCs w:val="23"/>
        </w:rPr>
      </w:pPr>
      <w:r w:rsidRPr="00541B64">
        <w:rPr>
          <w:b/>
          <w:sz w:val="23"/>
          <w:szCs w:val="23"/>
        </w:rPr>
        <w:t>Sjedište Općine je u Tounju, Linije 3 B.</w:t>
      </w:r>
    </w:p>
    <w:p w:rsidR="00C723ED" w:rsidRPr="00D53D43" w:rsidRDefault="00C723ED" w:rsidP="00854875">
      <w:pPr>
        <w:jc w:val="both"/>
        <w:rPr>
          <w:sz w:val="28"/>
          <w:szCs w:val="28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3.</w:t>
      </w:r>
    </w:p>
    <w:p w:rsidR="00124EB2" w:rsidRPr="00F837BD" w:rsidRDefault="00124EB2" w:rsidP="00854875">
      <w:pPr>
        <w:jc w:val="center"/>
        <w:rPr>
          <w:sz w:val="10"/>
          <w:szCs w:val="10"/>
        </w:rPr>
      </w:pPr>
    </w:p>
    <w:p w:rsidR="00124EB2" w:rsidRPr="00685CD9" w:rsidRDefault="00133C0E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 xml:space="preserve">            </w:t>
      </w:r>
      <w:r w:rsidR="00124EB2" w:rsidRPr="00685CD9">
        <w:rPr>
          <w:b/>
          <w:sz w:val="22"/>
          <w:szCs w:val="22"/>
        </w:rPr>
        <w:t>Općina je jedinica lokalne samouprave na području utvrđenom</w:t>
      </w:r>
      <w:r w:rsidR="00124EB2" w:rsidRPr="00685CD9">
        <w:rPr>
          <w:sz w:val="22"/>
          <w:szCs w:val="22"/>
        </w:rPr>
        <w:t xml:space="preserve"> Zakonom o područjima županija, gradova i općina u Republici Hrvatskoj, a unutar granica Karlovačke županije.</w:t>
      </w:r>
    </w:p>
    <w:p w:rsidR="00D53D43" w:rsidRPr="00D53D43" w:rsidRDefault="00D53D43" w:rsidP="00854875">
      <w:pPr>
        <w:jc w:val="both"/>
        <w:rPr>
          <w:sz w:val="10"/>
          <w:szCs w:val="10"/>
        </w:rPr>
      </w:pPr>
    </w:p>
    <w:p w:rsidR="00124EB2" w:rsidRDefault="00124EB2" w:rsidP="00854875">
      <w:pPr>
        <w:jc w:val="both"/>
        <w:rPr>
          <w:sz w:val="22"/>
          <w:szCs w:val="22"/>
        </w:rPr>
      </w:pPr>
      <w:r w:rsidRPr="00771CC1">
        <w:rPr>
          <w:sz w:val="24"/>
          <w:szCs w:val="24"/>
        </w:rPr>
        <w:tab/>
      </w:r>
      <w:r w:rsidRPr="00685CD9">
        <w:rPr>
          <w:b/>
          <w:sz w:val="22"/>
          <w:szCs w:val="22"/>
        </w:rPr>
        <w:t>Granice Općine idu rubnim granicama</w:t>
      </w:r>
      <w:r w:rsidRPr="00685CD9">
        <w:rPr>
          <w:sz w:val="22"/>
          <w:szCs w:val="22"/>
        </w:rPr>
        <w:t xml:space="preserve"> katastarskih granica rubnih naselja Općine.</w:t>
      </w:r>
    </w:p>
    <w:p w:rsidR="00F837BD" w:rsidRPr="00F837BD" w:rsidRDefault="00F837BD" w:rsidP="00854875">
      <w:pPr>
        <w:jc w:val="both"/>
        <w:rPr>
          <w:sz w:val="6"/>
          <w:szCs w:val="6"/>
        </w:rPr>
      </w:pPr>
    </w:p>
    <w:p w:rsidR="00124EB2" w:rsidRPr="00685CD9" w:rsidRDefault="00124EB2" w:rsidP="00C723ED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Granice Općine mogu se mijenjati</w:t>
      </w:r>
      <w:r w:rsidRPr="00685CD9">
        <w:rPr>
          <w:sz w:val="22"/>
          <w:szCs w:val="22"/>
        </w:rPr>
        <w:t xml:space="preserve"> na način i po postupku propisanim Zakonom.</w:t>
      </w:r>
    </w:p>
    <w:p w:rsidR="00691D1B" w:rsidRDefault="00691D1B" w:rsidP="00C723ED">
      <w:pPr>
        <w:jc w:val="both"/>
        <w:rPr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4.</w:t>
      </w:r>
    </w:p>
    <w:p w:rsidR="00124EB2" w:rsidRPr="00F837BD" w:rsidRDefault="00124EB2" w:rsidP="00854875">
      <w:pPr>
        <w:jc w:val="center"/>
        <w:rPr>
          <w:sz w:val="10"/>
          <w:szCs w:val="10"/>
        </w:rPr>
      </w:pPr>
    </w:p>
    <w:p w:rsidR="00A178B7" w:rsidRPr="00685CD9" w:rsidRDefault="00124EB2" w:rsidP="00907047">
      <w:pPr>
        <w:jc w:val="both"/>
        <w:rPr>
          <w:b/>
          <w:sz w:val="22"/>
          <w:szCs w:val="22"/>
        </w:rPr>
      </w:pPr>
      <w:r w:rsidRPr="00D21EF6">
        <w:rPr>
          <w:sz w:val="24"/>
          <w:szCs w:val="24"/>
        </w:rPr>
        <w:tab/>
      </w:r>
      <w:r w:rsidRPr="00685CD9">
        <w:rPr>
          <w:sz w:val="22"/>
          <w:szCs w:val="22"/>
        </w:rPr>
        <w:t xml:space="preserve">Općina obuhvaća područje slijedećih naselja: </w:t>
      </w:r>
      <w:r w:rsidRPr="00685CD9">
        <w:rPr>
          <w:b/>
          <w:sz w:val="22"/>
          <w:szCs w:val="22"/>
        </w:rPr>
        <w:t>Tounj, Zdenac, Gerovo Tounjsko, Rebrovići, Potok Tounjski, Kamenica Skradnička i Tržić Tounjski.</w:t>
      </w:r>
    </w:p>
    <w:p w:rsidR="00685CD9" w:rsidRPr="00907047" w:rsidRDefault="00685CD9" w:rsidP="00907047">
      <w:pPr>
        <w:jc w:val="both"/>
        <w:rPr>
          <w:b/>
          <w:sz w:val="23"/>
          <w:szCs w:val="23"/>
        </w:rPr>
      </w:pPr>
    </w:p>
    <w:p w:rsidR="00124EB2" w:rsidRPr="0024165E" w:rsidRDefault="00124EB2" w:rsidP="00854875">
      <w:pPr>
        <w:jc w:val="center"/>
        <w:rPr>
          <w:b/>
        </w:rPr>
      </w:pPr>
      <w:r w:rsidRPr="0024165E">
        <w:rPr>
          <w:b/>
        </w:rPr>
        <w:lastRenderedPageBreak/>
        <w:t>Članak 5.</w:t>
      </w:r>
    </w:p>
    <w:p w:rsidR="00124EB2" w:rsidRPr="00C14436" w:rsidRDefault="00124EB2" w:rsidP="00854875">
      <w:pPr>
        <w:jc w:val="center"/>
        <w:rPr>
          <w:sz w:val="10"/>
          <w:szCs w:val="10"/>
        </w:rPr>
      </w:pPr>
    </w:p>
    <w:p w:rsidR="00124EB2" w:rsidRDefault="00124EB2" w:rsidP="00854875">
      <w:pPr>
        <w:jc w:val="both"/>
        <w:rPr>
          <w:b/>
          <w:sz w:val="23"/>
          <w:szCs w:val="23"/>
        </w:rPr>
      </w:pPr>
      <w:r w:rsidRPr="00D21EF6">
        <w:rPr>
          <w:sz w:val="24"/>
          <w:szCs w:val="24"/>
        </w:rPr>
        <w:tab/>
      </w:r>
      <w:r w:rsidRPr="005727B2">
        <w:rPr>
          <w:b/>
          <w:sz w:val="23"/>
          <w:szCs w:val="23"/>
        </w:rPr>
        <w:t>Općina T</w:t>
      </w:r>
      <w:r w:rsidR="00397D79">
        <w:rPr>
          <w:b/>
          <w:sz w:val="23"/>
          <w:szCs w:val="23"/>
        </w:rPr>
        <w:t>ounj obuhvaća područje od cca 96,4</w:t>
      </w:r>
      <w:r w:rsidRPr="005727B2">
        <w:rPr>
          <w:b/>
          <w:sz w:val="23"/>
          <w:szCs w:val="23"/>
        </w:rPr>
        <w:t xml:space="preserve"> km² površine. </w:t>
      </w:r>
    </w:p>
    <w:p w:rsidR="005727B2" w:rsidRPr="00A178B7" w:rsidRDefault="005727B2" w:rsidP="00854875">
      <w:pPr>
        <w:jc w:val="both"/>
        <w:rPr>
          <w:b/>
          <w:sz w:val="6"/>
          <w:szCs w:val="6"/>
        </w:rPr>
      </w:pPr>
    </w:p>
    <w:p w:rsidR="00C14436" w:rsidRDefault="00124EB2" w:rsidP="00854875">
      <w:pPr>
        <w:ind w:firstLine="708"/>
        <w:jc w:val="both"/>
        <w:rPr>
          <w:sz w:val="22"/>
          <w:szCs w:val="22"/>
        </w:rPr>
      </w:pPr>
      <w:r w:rsidRPr="00C14436">
        <w:rPr>
          <w:b/>
          <w:sz w:val="22"/>
          <w:szCs w:val="22"/>
        </w:rPr>
        <w:t xml:space="preserve">Općina Tounj </w:t>
      </w:r>
      <w:r w:rsidRPr="00C14436">
        <w:rPr>
          <w:sz w:val="22"/>
          <w:szCs w:val="22"/>
        </w:rPr>
        <w:t>smještena je</w:t>
      </w:r>
      <w:r w:rsidRPr="00C14436">
        <w:rPr>
          <w:b/>
          <w:sz w:val="22"/>
          <w:szCs w:val="22"/>
        </w:rPr>
        <w:t xml:space="preserve"> u dolini rijeke Tounjčice, </w:t>
      </w:r>
      <w:r w:rsidRPr="00C14436">
        <w:rPr>
          <w:sz w:val="22"/>
          <w:szCs w:val="22"/>
        </w:rPr>
        <w:t>a istočnu</w:t>
      </w:r>
      <w:r w:rsidRPr="00C14436">
        <w:rPr>
          <w:b/>
          <w:sz w:val="22"/>
          <w:szCs w:val="22"/>
        </w:rPr>
        <w:t xml:space="preserve"> granicu općine čini rijeka</w:t>
      </w:r>
      <w:r w:rsidRPr="00685CD9">
        <w:rPr>
          <w:sz w:val="22"/>
          <w:szCs w:val="22"/>
        </w:rPr>
        <w:t xml:space="preserve"> </w:t>
      </w:r>
      <w:r w:rsidRPr="00C14436">
        <w:rPr>
          <w:b/>
          <w:sz w:val="22"/>
          <w:szCs w:val="22"/>
        </w:rPr>
        <w:t>Mrežnica.</w:t>
      </w:r>
      <w:r w:rsidRPr="00685CD9">
        <w:rPr>
          <w:sz w:val="22"/>
          <w:szCs w:val="22"/>
        </w:rPr>
        <w:t xml:space="preserve"> </w:t>
      </w:r>
    </w:p>
    <w:p w:rsidR="00C14436" w:rsidRPr="00C14436" w:rsidRDefault="00124EB2" w:rsidP="00854875">
      <w:pPr>
        <w:ind w:firstLine="708"/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 xml:space="preserve">Zapadna granica </w:t>
      </w:r>
      <w:r w:rsidRPr="00C14436">
        <w:rPr>
          <w:b/>
          <w:sz w:val="22"/>
          <w:szCs w:val="22"/>
        </w:rPr>
        <w:t xml:space="preserve">ide brdom Krpel (Palčev vrh 402 m, Vodice 440 m, Bakarni 515 m, Veliki Gračac 442 m). </w:t>
      </w:r>
    </w:p>
    <w:p w:rsidR="00A178B7" w:rsidRPr="00685CD9" w:rsidRDefault="00124EB2" w:rsidP="00854875">
      <w:pPr>
        <w:ind w:firstLine="708"/>
        <w:jc w:val="both"/>
        <w:rPr>
          <w:sz w:val="22"/>
          <w:szCs w:val="22"/>
        </w:rPr>
      </w:pPr>
      <w:r w:rsidRPr="00C14436">
        <w:rPr>
          <w:sz w:val="22"/>
          <w:szCs w:val="22"/>
        </w:rPr>
        <w:t>Sjeverna granica proteže</w:t>
      </w:r>
      <w:r w:rsidRPr="00685CD9">
        <w:rPr>
          <w:sz w:val="22"/>
          <w:szCs w:val="22"/>
        </w:rPr>
        <w:t xml:space="preserve"> </w:t>
      </w:r>
      <w:r w:rsidRPr="00C14436">
        <w:rPr>
          <w:b/>
          <w:sz w:val="22"/>
          <w:szCs w:val="22"/>
        </w:rPr>
        <w:t>se šumskim područjem uz rubna naselja općine Potok Tounjski i</w:t>
      </w:r>
      <w:r w:rsidRPr="00685CD9">
        <w:rPr>
          <w:sz w:val="22"/>
          <w:szCs w:val="22"/>
        </w:rPr>
        <w:t xml:space="preserve"> </w:t>
      </w:r>
      <w:r w:rsidRPr="00C14436">
        <w:rPr>
          <w:b/>
          <w:sz w:val="22"/>
          <w:szCs w:val="22"/>
        </w:rPr>
        <w:t>Gerovo Tounjsko</w:t>
      </w:r>
      <w:r w:rsidRPr="00685CD9">
        <w:rPr>
          <w:sz w:val="22"/>
          <w:szCs w:val="22"/>
        </w:rPr>
        <w:t xml:space="preserve">, a južna granica </w:t>
      </w:r>
      <w:r w:rsidRPr="00C14436">
        <w:rPr>
          <w:b/>
          <w:sz w:val="22"/>
          <w:szCs w:val="22"/>
        </w:rPr>
        <w:t>dopire do šume Brezovica</w:t>
      </w:r>
      <w:r w:rsidRPr="00685CD9">
        <w:rPr>
          <w:sz w:val="22"/>
          <w:szCs w:val="22"/>
        </w:rPr>
        <w:t>.</w:t>
      </w:r>
    </w:p>
    <w:p w:rsidR="00124EB2" w:rsidRPr="00A178B7" w:rsidRDefault="00124EB2" w:rsidP="00854875">
      <w:pPr>
        <w:ind w:firstLine="708"/>
        <w:jc w:val="both"/>
        <w:rPr>
          <w:sz w:val="6"/>
          <w:szCs w:val="6"/>
        </w:rPr>
      </w:pPr>
      <w:r w:rsidRPr="005727B2">
        <w:rPr>
          <w:sz w:val="23"/>
          <w:szCs w:val="23"/>
        </w:rPr>
        <w:t xml:space="preserve"> </w:t>
      </w:r>
    </w:p>
    <w:p w:rsidR="00124EB2" w:rsidRPr="00685CD9" w:rsidRDefault="005727B2" w:rsidP="005727B2">
      <w:pPr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      </w:t>
      </w:r>
      <w:r w:rsidRPr="00685CD9">
        <w:rPr>
          <w:b/>
          <w:sz w:val="22"/>
          <w:szCs w:val="22"/>
        </w:rPr>
        <w:t xml:space="preserve"> </w:t>
      </w:r>
      <w:r w:rsidR="00124EB2" w:rsidRPr="00685CD9">
        <w:rPr>
          <w:b/>
          <w:sz w:val="22"/>
          <w:szCs w:val="22"/>
        </w:rPr>
        <w:t xml:space="preserve">Općina Tounj </w:t>
      </w:r>
      <w:r w:rsidR="00124EB2" w:rsidRPr="00C14436">
        <w:rPr>
          <w:sz w:val="22"/>
          <w:szCs w:val="22"/>
        </w:rPr>
        <w:t>graniči sa općinama</w:t>
      </w:r>
      <w:r w:rsidR="00124EB2" w:rsidRPr="00685CD9">
        <w:rPr>
          <w:b/>
          <w:sz w:val="22"/>
          <w:szCs w:val="22"/>
        </w:rPr>
        <w:t xml:space="preserve"> Josipdol i Barilović, te gradovima Ogulin i Slunj.</w:t>
      </w:r>
    </w:p>
    <w:p w:rsidR="00124EB2" w:rsidRPr="000719A8" w:rsidRDefault="00124EB2" w:rsidP="00854875">
      <w:pPr>
        <w:jc w:val="both"/>
        <w:rPr>
          <w:sz w:val="32"/>
          <w:szCs w:val="32"/>
        </w:rPr>
      </w:pPr>
    </w:p>
    <w:p w:rsidR="00124EB2" w:rsidRPr="00F837BD" w:rsidRDefault="00124EB2" w:rsidP="008D02EB">
      <w:p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>III</w:t>
      </w:r>
      <w:r w:rsidR="008D02EB" w:rsidRPr="00F837BD">
        <w:rPr>
          <w:b/>
          <w:bCs/>
          <w:sz w:val="26"/>
          <w:szCs w:val="26"/>
        </w:rPr>
        <w:t>.</w:t>
      </w:r>
      <w:r w:rsidRPr="00F837BD">
        <w:rPr>
          <w:b/>
          <w:bCs/>
          <w:sz w:val="26"/>
          <w:szCs w:val="26"/>
        </w:rPr>
        <w:tab/>
        <w:t>SAMOUPRAVNI  DJELOKRUG  OPĆINE</w:t>
      </w:r>
    </w:p>
    <w:p w:rsidR="00C723ED" w:rsidRPr="00F837BD" w:rsidRDefault="00C723ED" w:rsidP="00854875">
      <w:pPr>
        <w:jc w:val="both"/>
        <w:rPr>
          <w:b/>
          <w:bCs/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6.</w:t>
      </w:r>
    </w:p>
    <w:p w:rsidR="00124EB2" w:rsidRPr="00C14436" w:rsidRDefault="00124EB2" w:rsidP="00854875">
      <w:pPr>
        <w:jc w:val="center"/>
        <w:rPr>
          <w:b/>
          <w:bCs/>
          <w:sz w:val="10"/>
          <w:szCs w:val="10"/>
        </w:rPr>
      </w:pPr>
    </w:p>
    <w:p w:rsidR="00124EB2" w:rsidRPr="008D02EB" w:rsidRDefault="00124EB2" w:rsidP="00854875">
      <w:pPr>
        <w:jc w:val="both"/>
        <w:rPr>
          <w:sz w:val="22"/>
          <w:szCs w:val="22"/>
        </w:rPr>
      </w:pPr>
      <w:r w:rsidRPr="00A97B0D">
        <w:rPr>
          <w:sz w:val="24"/>
          <w:szCs w:val="24"/>
        </w:rPr>
        <w:tab/>
      </w:r>
      <w:r w:rsidRPr="00E3775A">
        <w:rPr>
          <w:b/>
          <w:sz w:val="22"/>
          <w:szCs w:val="22"/>
        </w:rPr>
        <w:t>Općina u svom samoupravnom djelokrugu obavlja poslove lokalnog značaja</w:t>
      </w:r>
      <w:r w:rsidRPr="008D02EB">
        <w:rPr>
          <w:sz w:val="22"/>
          <w:szCs w:val="22"/>
        </w:rPr>
        <w:t xml:space="preserve"> kojima se neposredno ostvaruju potrebe građana, a koji nisu Ustavom ili Zakonom dodijeljeni državnim tijelima i to osobito poslove koji se odnose na:</w:t>
      </w:r>
    </w:p>
    <w:p w:rsidR="00124EB2" w:rsidRPr="00691D1B" w:rsidRDefault="00124EB2" w:rsidP="00854875">
      <w:pPr>
        <w:jc w:val="both"/>
        <w:rPr>
          <w:sz w:val="10"/>
          <w:szCs w:val="10"/>
        </w:rPr>
      </w:pP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uređenje naselja i stanovanje,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prostorno i urbanističko planiranje,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komunalne djelatnosti,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brigu o djeci,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socijalnu skrb,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primarnu zdravstvenu zaštitu, 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odgoj i osnovno obrazovanje,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kulturu, tjelesnu kulturu i šport,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zaštitu potrošača,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zaštitu i unapređenje prirodnog okoliša,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protupožarnu i civilnu zaštitu,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promet na svom području,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ostale poslove sukladno posebnim zakonima</w:t>
      </w:r>
    </w:p>
    <w:p w:rsidR="00124EB2" w:rsidRPr="00854875" w:rsidRDefault="00124EB2" w:rsidP="00854875">
      <w:pPr>
        <w:jc w:val="both"/>
        <w:rPr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7.</w:t>
      </w:r>
    </w:p>
    <w:p w:rsidR="00124EB2" w:rsidRPr="00C14436" w:rsidRDefault="00124EB2" w:rsidP="00854875">
      <w:pPr>
        <w:jc w:val="center"/>
        <w:rPr>
          <w:sz w:val="10"/>
          <w:szCs w:val="10"/>
        </w:rPr>
      </w:pPr>
    </w:p>
    <w:p w:rsidR="00124EB2" w:rsidRDefault="00124EB2" w:rsidP="00854875">
      <w:pPr>
        <w:jc w:val="both"/>
        <w:rPr>
          <w:sz w:val="22"/>
          <w:szCs w:val="22"/>
        </w:rPr>
      </w:pPr>
      <w:r w:rsidRPr="00EF19E4">
        <w:rPr>
          <w:sz w:val="24"/>
          <w:szCs w:val="24"/>
        </w:rPr>
        <w:tab/>
      </w:r>
      <w:r w:rsidRPr="00E3775A">
        <w:rPr>
          <w:b/>
          <w:sz w:val="22"/>
          <w:szCs w:val="22"/>
        </w:rPr>
        <w:t>Općinsko vijeće može odlučiti</w:t>
      </w:r>
      <w:r w:rsidRPr="008D02EB">
        <w:rPr>
          <w:sz w:val="22"/>
          <w:szCs w:val="22"/>
        </w:rPr>
        <w:t xml:space="preserve"> da se pojedini poslovi iz samoupravnog djelokruga Općine iz članka 6. ovog Statuta prenesu na Karlovačku županiju, odnosno mjesnu samoupravu.</w:t>
      </w:r>
    </w:p>
    <w:p w:rsidR="008D02EB" w:rsidRPr="008D02EB" w:rsidRDefault="008D02EB" w:rsidP="00854875">
      <w:pPr>
        <w:jc w:val="both"/>
        <w:rPr>
          <w:sz w:val="4"/>
          <w:szCs w:val="4"/>
        </w:rPr>
      </w:pPr>
    </w:p>
    <w:p w:rsidR="00124EB2" w:rsidRPr="008D02EB" w:rsidRDefault="00124EB2" w:rsidP="002015D5">
      <w:pPr>
        <w:ind w:firstLine="720"/>
        <w:jc w:val="both"/>
        <w:rPr>
          <w:color w:val="000000"/>
          <w:sz w:val="22"/>
          <w:szCs w:val="22"/>
        </w:rPr>
      </w:pPr>
      <w:r w:rsidRPr="00E3775A">
        <w:rPr>
          <w:b/>
          <w:color w:val="000000"/>
          <w:sz w:val="22"/>
          <w:szCs w:val="22"/>
        </w:rPr>
        <w:t>Općina može obavljanje pojedinih poslova iz članka 6. ovog Statuta</w:t>
      </w:r>
      <w:r w:rsidRPr="008D02EB">
        <w:rPr>
          <w:color w:val="000000"/>
          <w:sz w:val="22"/>
          <w:szCs w:val="22"/>
        </w:rPr>
        <w:t xml:space="preserve"> organizirati zajednički s drugom jedinicom lokalne samouprave ili više jedinica lokalne samouprave, osnivanjem zajedničkog tijela, zajedničkog upravnog odjela ili službe, zajedničkog trgovačkog društva ili zajednički organizirati obavljanje pojedinih poslova u skladu s posebnim zakonom.</w:t>
      </w:r>
    </w:p>
    <w:p w:rsidR="00124EB2" w:rsidRPr="00470938" w:rsidRDefault="00124EB2" w:rsidP="00854875">
      <w:pPr>
        <w:jc w:val="both"/>
        <w:rPr>
          <w:sz w:val="4"/>
          <w:szCs w:val="4"/>
        </w:rPr>
      </w:pPr>
    </w:p>
    <w:p w:rsidR="00124EB2" w:rsidRPr="00685CD9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Općinsko vijeće može tražiti od Županijske skupštine Karlovačke županije</w:t>
      </w:r>
      <w:r w:rsidRPr="00685CD9">
        <w:rPr>
          <w:sz w:val="22"/>
          <w:szCs w:val="22"/>
        </w:rPr>
        <w:t xml:space="preserve"> da joj  pojedine poslove uz suglasnost </w:t>
      </w:r>
      <w:r w:rsidR="00854CE1" w:rsidRPr="00685CD9">
        <w:rPr>
          <w:sz w:val="22"/>
          <w:szCs w:val="22"/>
        </w:rPr>
        <w:t>resornih nadležnih tijela državne uprave</w:t>
      </w:r>
      <w:r w:rsidRPr="00685CD9">
        <w:rPr>
          <w:sz w:val="22"/>
          <w:szCs w:val="22"/>
        </w:rPr>
        <w:t xml:space="preserve"> za poslove lokalne i područne (regionalne) samouprave iz njezina samoupravnog djelokruga, povjere Općini, ako može za to osigurati dovoljno prihoda za njihovo obavljanje.</w:t>
      </w:r>
    </w:p>
    <w:p w:rsidR="00691D1B" w:rsidRPr="00E3775A" w:rsidRDefault="00691D1B" w:rsidP="00854875">
      <w:pPr>
        <w:jc w:val="both"/>
        <w:rPr>
          <w:sz w:val="28"/>
          <w:szCs w:val="28"/>
        </w:rPr>
      </w:pPr>
    </w:p>
    <w:p w:rsidR="00124EB2" w:rsidRPr="00F837BD" w:rsidRDefault="005727B2" w:rsidP="008D02EB">
      <w:p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 xml:space="preserve">IV </w:t>
      </w:r>
      <w:r w:rsidRPr="00F837BD">
        <w:rPr>
          <w:b/>
          <w:bCs/>
          <w:sz w:val="26"/>
          <w:szCs w:val="26"/>
        </w:rPr>
        <w:tab/>
        <w:t>SLUŽBENA OBILJEŽJA</w:t>
      </w:r>
      <w:r w:rsidR="00124EB2" w:rsidRPr="00F837BD">
        <w:rPr>
          <w:b/>
          <w:bCs/>
          <w:sz w:val="26"/>
          <w:szCs w:val="26"/>
        </w:rPr>
        <w:t xml:space="preserve"> OPĆINE</w:t>
      </w:r>
    </w:p>
    <w:p w:rsidR="00C723ED" w:rsidRPr="00E3775A" w:rsidRDefault="00C723ED" w:rsidP="00854875">
      <w:pPr>
        <w:jc w:val="both"/>
        <w:rPr>
          <w:b/>
          <w:bCs/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8.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Pr="00925D83" w:rsidRDefault="00124EB2" w:rsidP="00854875">
      <w:pPr>
        <w:ind w:firstLine="708"/>
        <w:jc w:val="center"/>
        <w:rPr>
          <w:sz w:val="23"/>
          <w:szCs w:val="23"/>
        </w:rPr>
      </w:pPr>
      <w:r w:rsidRPr="00925D83">
        <w:rPr>
          <w:b/>
          <w:sz w:val="23"/>
          <w:szCs w:val="23"/>
        </w:rPr>
        <w:t>Obilježja općine Tounj su grb, zastava i Dan općine</w:t>
      </w:r>
      <w:r w:rsidRPr="00925D83">
        <w:rPr>
          <w:sz w:val="23"/>
          <w:szCs w:val="23"/>
        </w:rPr>
        <w:t>.</w:t>
      </w:r>
    </w:p>
    <w:p w:rsidR="00124EB2" w:rsidRPr="00925D83" w:rsidRDefault="00124EB2" w:rsidP="00854875">
      <w:pPr>
        <w:ind w:firstLine="708"/>
        <w:jc w:val="center"/>
        <w:rPr>
          <w:b/>
          <w:bCs/>
          <w:sz w:val="10"/>
          <w:szCs w:val="10"/>
        </w:rPr>
      </w:pPr>
    </w:p>
    <w:p w:rsidR="00124EB2" w:rsidRPr="00685CD9" w:rsidRDefault="00124EB2" w:rsidP="00854875">
      <w:pPr>
        <w:jc w:val="both"/>
        <w:rPr>
          <w:b/>
          <w:sz w:val="22"/>
          <w:szCs w:val="22"/>
        </w:rPr>
      </w:pPr>
      <w:r w:rsidRPr="00854875">
        <w:rPr>
          <w:b/>
          <w:bCs/>
          <w:sz w:val="24"/>
          <w:szCs w:val="24"/>
        </w:rPr>
        <w:tab/>
      </w:r>
      <w:r w:rsidRPr="00685CD9">
        <w:rPr>
          <w:sz w:val="22"/>
          <w:szCs w:val="22"/>
        </w:rPr>
        <w:t xml:space="preserve">Grb općine Tounj je: </w:t>
      </w:r>
      <w:r w:rsidRPr="00685CD9">
        <w:rPr>
          <w:b/>
          <w:sz w:val="22"/>
          <w:szCs w:val="22"/>
        </w:rPr>
        <w:t xml:space="preserve">U poluokruglom štitu u plavom polugore; srebrni dvostruki most od kamena tesanca sa po tri duple volte; dolje srebrna glava Sv. Ivana Krstitelja na zlatnom tanjuru. </w:t>
      </w:r>
    </w:p>
    <w:p w:rsidR="00C723ED" w:rsidRPr="00511F11" w:rsidRDefault="00C723ED" w:rsidP="00854875">
      <w:pPr>
        <w:jc w:val="both"/>
        <w:rPr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lastRenderedPageBreak/>
        <w:t xml:space="preserve">Članak 9. 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Pr="00685CD9" w:rsidRDefault="00124EB2" w:rsidP="00854875">
      <w:pPr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ab/>
        <w:t xml:space="preserve">Zastava općine Tounj: </w:t>
      </w:r>
      <w:r w:rsidRPr="00685CD9">
        <w:rPr>
          <w:b/>
          <w:sz w:val="22"/>
          <w:szCs w:val="22"/>
        </w:rPr>
        <w:t>Jednobojna, tamnoplave boje; omjer dužine i širine 2:1; u sredini zastave su sjecištu dijagonala nalazi se grb Općine obostrano, obrubljen tankim zlatnim rubom.</w:t>
      </w:r>
    </w:p>
    <w:p w:rsidR="00124EB2" w:rsidRPr="00BB1768" w:rsidRDefault="00124EB2" w:rsidP="00854875">
      <w:pPr>
        <w:jc w:val="both"/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10.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Pr="00685CD9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 xml:space="preserve">O načinu isticanja i uporabe grba i zastave </w:t>
      </w:r>
      <w:r w:rsidRPr="00685CD9">
        <w:rPr>
          <w:sz w:val="22"/>
          <w:szCs w:val="22"/>
        </w:rPr>
        <w:t xml:space="preserve">Općine Tounj </w:t>
      </w:r>
      <w:r w:rsidRPr="00DF4249">
        <w:rPr>
          <w:b/>
          <w:sz w:val="22"/>
          <w:szCs w:val="22"/>
        </w:rPr>
        <w:t>Općinsko vijeće</w:t>
      </w:r>
      <w:r w:rsidRPr="00685CD9">
        <w:rPr>
          <w:sz w:val="22"/>
          <w:szCs w:val="22"/>
        </w:rPr>
        <w:t xml:space="preserve"> donosi poseban opći akt.</w:t>
      </w:r>
    </w:p>
    <w:p w:rsidR="00124EB2" w:rsidRPr="00BB1768" w:rsidRDefault="00124EB2" w:rsidP="00854875">
      <w:pPr>
        <w:jc w:val="both"/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11.</w:t>
      </w:r>
    </w:p>
    <w:p w:rsidR="00124EB2" w:rsidRPr="00BB1768" w:rsidRDefault="00124EB2" w:rsidP="00854875">
      <w:pPr>
        <w:jc w:val="both"/>
        <w:rPr>
          <w:sz w:val="16"/>
          <w:szCs w:val="16"/>
        </w:rPr>
      </w:pPr>
    </w:p>
    <w:p w:rsidR="00124EB2" w:rsidRDefault="00124EB2" w:rsidP="00854875">
      <w:pPr>
        <w:jc w:val="both"/>
        <w:rPr>
          <w:sz w:val="22"/>
          <w:szCs w:val="22"/>
        </w:rPr>
      </w:pPr>
      <w:r w:rsidRPr="007D765E">
        <w:rPr>
          <w:sz w:val="24"/>
          <w:szCs w:val="24"/>
        </w:rPr>
        <w:tab/>
      </w:r>
      <w:r w:rsidRPr="00685CD9">
        <w:rPr>
          <w:b/>
          <w:sz w:val="22"/>
          <w:szCs w:val="22"/>
        </w:rPr>
        <w:t>Općina ima pečat</w:t>
      </w:r>
      <w:r w:rsidRPr="00685CD9">
        <w:rPr>
          <w:sz w:val="22"/>
          <w:szCs w:val="22"/>
        </w:rPr>
        <w:t>.</w:t>
      </w:r>
    </w:p>
    <w:p w:rsidR="00BB1768" w:rsidRPr="00BB1768" w:rsidRDefault="00BB1768" w:rsidP="00854875">
      <w:pPr>
        <w:jc w:val="both"/>
        <w:rPr>
          <w:sz w:val="4"/>
          <w:szCs w:val="4"/>
        </w:rPr>
      </w:pPr>
    </w:p>
    <w:p w:rsidR="00124EB2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 xml:space="preserve">Tijela Općine mogu imati </w:t>
      </w:r>
      <w:r w:rsidRPr="00685CD9">
        <w:rPr>
          <w:sz w:val="22"/>
          <w:szCs w:val="22"/>
        </w:rPr>
        <w:t>posebne pečate.</w:t>
      </w:r>
    </w:p>
    <w:p w:rsidR="00BB1768" w:rsidRPr="00BB1768" w:rsidRDefault="00BB1768" w:rsidP="00854875">
      <w:pPr>
        <w:jc w:val="both"/>
        <w:rPr>
          <w:sz w:val="4"/>
          <w:szCs w:val="4"/>
        </w:rPr>
      </w:pPr>
    </w:p>
    <w:p w:rsidR="00124EB2" w:rsidRPr="00685CD9" w:rsidRDefault="00124EB2" w:rsidP="00854875">
      <w:pPr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Opis pečata</w:t>
      </w:r>
      <w:r w:rsidRPr="00685CD9">
        <w:rPr>
          <w:sz w:val="22"/>
          <w:szCs w:val="22"/>
        </w:rPr>
        <w:t xml:space="preserve"> iz stavka 1. i 2. ovog članka, te način njihove uporabe i čuvanja, uređuju se posebnom odlu</w:t>
      </w:r>
      <w:r w:rsidRPr="00685CD9">
        <w:rPr>
          <w:b/>
          <w:sz w:val="22"/>
          <w:szCs w:val="22"/>
        </w:rPr>
        <w:t>kom Općinskog vijeća.</w:t>
      </w:r>
    </w:p>
    <w:p w:rsidR="00124EB2" w:rsidRPr="008D02EB" w:rsidRDefault="00124EB2" w:rsidP="00854875">
      <w:pPr>
        <w:jc w:val="both"/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12.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Default="00124EB2" w:rsidP="00854875">
      <w:pPr>
        <w:jc w:val="both"/>
        <w:rPr>
          <w:b/>
          <w:sz w:val="23"/>
          <w:szCs w:val="23"/>
        </w:rPr>
      </w:pPr>
      <w:r w:rsidRPr="007D765E">
        <w:rPr>
          <w:sz w:val="24"/>
          <w:szCs w:val="24"/>
        </w:rPr>
        <w:tab/>
      </w:r>
      <w:r w:rsidRPr="00925D83">
        <w:rPr>
          <w:b/>
          <w:sz w:val="23"/>
          <w:szCs w:val="23"/>
        </w:rPr>
        <w:t xml:space="preserve">U Općini se svečano </w:t>
      </w:r>
      <w:r w:rsidRPr="00685CD9">
        <w:rPr>
          <w:sz w:val="23"/>
          <w:szCs w:val="23"/>
        </w:rPr>
        <w:t>obilježava</w:t>
      </w:r>
      <w:r w:rsidRPr="00925D83">
        <w:rPr>
          <w:b/>
          <w:sz w:val="23"/>
          <w:szCs w:val="23"/>
        </w:rPr>
        <w:t xml:space="preserve"> 24. lipnja Sv. Ivan Krstitelj kao Dan općine.</w:t>
      </w:r>
    </w:p>
    <w:p w:rsidR="00E3775A" w:rsidRPr="00E3775A" w:rsidRDefault="00E3775A" w:rsidP="00854875">
      <w:pPr>
        <w:jc w:val="both"/>
        <w:rPr>
          <w:b/>
          <w:sz w:val="4"/>
          <w:szCs w:val="4"/>
        </w:rPr>
      </w:pPr>
    </w:p>
    <w:p w:rsidR="00124EB2" w:rsidRPr="00E3775A" w:rsidRDefault="00124EB2" w:rsidP="00854875">
      <w:pPr>
        <w:jc w:val="both"/>
        <w:rPr>
          <w:sz w:val="22"/>
          <w:szCs w:val="22"/>
        </w:rPr>
      </w:pPr>
      <w:r w:rsidRPr="00925D83">
        <w:rPr>
          <w:sz w:val="23"/>
          <w:szCs w:val="23"/>
        </w:rPr>
        <w:tab/>
      </w:r>
      <w:r w:rsidRPr="00E3775A">
        <w:rPr>
          <w:b/>
          <w:sz w:val="22"/>
          <w:szCs w:val="22"/>
        </w:rPr>
        <w:t xml:space="preserve">U povodu Dana općine </w:t>
      </w:r>
      <w:r w:rsidRPr="00685CD9">
        <w:rPr>
          <w:sz w:val="22"/>
          <w:szCs w:val="22"/>
        </w:rPr>
        <w:t>dodjeljuju se</w:t>
      </w:r>
      <w:r w:rsidRPr="00E3775A">
        <w:rPr>
          <w:b/>
          <w:sz w:val="22"/>
          <w:szCs w:val="22"/>
        </w:rPr>
        <w:t xml:space="preserve"> priznanja Općine</w:t>
      </w:r>
      <w:r w:rsidRPr="00E3775A">
        <w:rPr>
          <w:sz w:val="22"/>
          <w:szCs w:val="22"/>
        </w:rPr>
        <w:t>, te priređuju druge svečanosti.</w:t>
      </w:r>
    </w:p>
    <w:p w:rsidR="00124EB2" w:rsidRPr="00E3775A" w:rsidRDefault="00124EB2" w:rsidP="00854875">
      <w:pPr>
        <w:jc w:val="both"/>
        <w:rPr>
          <w:sz w:val="24"/>
          <w:szCs w:val="24"/>
        </w:rPr>
      </w:pPr>
    </w:p>
    <w:p w:rsidR="00124EB2" w:rsidRPr="00854875" w:rsidRDefault="008D02EB" w:rsidP="008D02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 </w:t>
      </w:r>
      <w:r w:rsidR="00124EB2" w:rsidRPr="00854875">
        <w:rPr>
          <w:b/>
          <w:bCs/>
          <w:sz w:val="24"/>
          <w:szCs w:val="24"/>
        </w:rPr>
        <w:t>JAVNA PRIZNANJA</w:t>
      </w:r>
    </w:p>
    <w:p w:rsidR="00124EB2" w:rsidRPr="00E3775A" w:rsidRDefault="00124EB2" w:rsidP="00854875">
      <w:pPr>
        <w:jc w:val="both"/>
        <w:rPr>
          <w:b/>
          <w:bCs/>
          <w:sz w:val="24"/>
          <w:szCs w:val="24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 xml:space="preserve">Članak 13. </w:t>
      </w:r>
    </w:p>
    <w:p w:rsidR="00124EB2" w:rsidRPr="008D02EB" w:rsidRDefault="00124EB2" w:rsidP="00854875">
      <w:pPr>
        <w:jc w:val="both"/>
        <w:rPr>
          <w:sz w:val="16"/>
          <w:szCs w:val="16"/>
        </w:rPr>
      </w:pP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plaketa Općine Tounj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povelju  Općine Tounj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medalja  Općine Tounj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priznanje počasnog građanina Općine Tounj</w:t>
      </w:r>
    </w:p>
    <w:p w:rsidR="00124EB2" w:rsidRPr="009C3163" w:rsidRDefault="00124EB2" w:rsidP="008548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nagrada Općine Tounj</w:t>
      </w:r>
    </w:p>
    <w:p w:rsidR="00124EB2" w:rsidRPr="009C3163" w:rsidRDefault="00124EB2" w:rsidP="00C723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grb Općine Tounj</w:t>
      </w:r>
    </w:p>
    <w:p w:rsidR="00470938" w:rsidRPr="00925D83" w:rsidRDefault="00470938" w:rsidP="00470938">
      <w:pPr>
        <w:ind w:left="1065"/>
        <w:jc w:val="both"/>
        <w:rPr>
          <w:sz w:val="23"/>
          <w:szCs w:val="23"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14.</w:t>
      </w:r>
    </w:p>
    <w:p w:rsidR="00124EB2" w:rsidRPr="00BB1768" w:rsidRDefault="00124EB2" w:rsidP="00854875">
      <w:pPr>
        <w:jc w:val="center"/>
        <w:rPr>
          <w:b/>
          <w:bCs/>
          <w:sz w:val="10"/>
          <w:szCs w:val="10"/>
        </w:rPr>
      </w:pPr>
    </w:p>
    <w:p w:rsidR="00124EB2" w:rsidRDefault="00124EB2" w:rsidP="00854875">
      <w:pPr>
        <w:jc w:val="both"/>
        <w:rPr>
          <w:sz w:val="22"/>
          <w:szCs w:val="22"/>
        </w:rPr>
      </w:pPr>
      <w:r w:rsidRPr="00854875">
        <w:rPr>
          <w:b/>
          <w:bCs/>
          <w:sz w:val="24"/>
          <w:szCs w:val="24"/>
        </w:rPr>
        <w:tab/>
      </w:r>
      <w:r w:rsidRPr="00E3775A">
        <w:rPr>
          <w:b/>
          <w:sz w:val="22"/>
          <w:szCs w:val="22"/>
        </w:rPr>
        <w:t>Nagrada Općine Tounj dodjeljuje se fizičkim i pravnim osobama</w:t>
      </w:r>
      <w:r w:rsidRPr="00E3775A">
        <w:rPr>
          <w:sz w:val="22"/>
          <w:szCs w:val="22"/>
        </w:rPr>
        <w:t xml:space="preserve"> za osobite uspjehe u razvoju društvenih odnosa i unapređenje gospodarstva, obrazovanja, znanosti, kulture, tjelesne kulture, zdravstva, socijalne skrbi i drugih djelatnosti posebno značajnih za općinu.</w:t>
      </w:r>
    </w:p>
    <w:p w:rsidR="005919FF" w:rsidRPr="005919FF" w:rsidRDefault="005919FF" w:rsidP="00854875">
      <w:pPr>
        <w:jc w:val="both"/>
        <w:rPr>
          <w:sz w:val="4"/>
          <w:szCs w:val="4"/>
        </w:rPr>
      </w:pPr>
    </w:p>
    <w:p w:rsidR="00925D83" w:rsidRPr="00DF4249" w:rsidRDefault="00925D83" w:rsidP="00854875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Pr="00E3775A">
        <w:rPr>
          <w:b/>
          <w:sz w:val="22"/>
          <w:szCs w:val="22"/>
        </w:rPr>
        <w:t>Uvjeti za dodjelu javnih priznanja, njihov izgled i oblik, postupak dodjele</w:t>
      </w:r>
      <w:r w:rsidRPr="0020277E">
        <w:rPr>
          <w:sz w:val="22"/>
          <w:szCs w:val="22"/>
        </w:rPr>
        <w:t xml:space="preserve"> te tijela koja provode postupak i dodjeljuju priznanja uređuje se posebnom </w:t>
      </w:r>
      <w:r w:rsidRPr="00DF4249">
        <w:rPr>
          <w:b/>
          <w:sz w:val="22"/>
          <w:szCs w:val="22"/>
        </w:rPr>
        <w:t xml:space="preserve">odlukom Općinskog vijeća. </w:t>
      </w:r>
    </w:p>
    <w:p w:rsidR="00470938" w:rsidRPr="00BB1768" w:rsidRDefault="00470938" w:rsidP="008D02EB">
      <w:pPr>
        <w:rPr>
          <w:sz w:val="22"/>
          <w:szCs w:val="22"/>
        </w:rPr>
      </w:pPr>
    </w:p>
    <w:p w:rsidR="00124EB2" w:rsidRPr="0024165E" w:rsidRDefault="00124EB2" w:rsidP="00854875">
      <w:pPr>
        <w:jc w:val="center"/>
        <w:rPr>
          <w:b/>
        </w:rPr>
      </w:pPr>
      <w:r w:rsidRPr="0024165E">
        <w:rPr>
          <w:b/>
        </w:rPr>
        <w:t>Članak 15.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Pr="00685CD9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Plaketa, povelja, medalja. priznanja, grb Općine Tounj dodjeljuje se</w:t>
      </w:r>
      <w:r w:rsidRPr="00685CD9">
        <w:rPr>
          <w:sz w:val="22"/>
          <w:szCs w:val="22"/>
        </w:rPr>
        <w:t xml:space="preserve"> fizičkim i pravnim osobama za uspjehe postignute u razvoju društvenih odnosa i unapređenju djelatnosti iz članka 14. ovog Statuta, značajne za općinu.</w:t>
      </w:r>
    </w:p>
    <w:p w:rsidR="00124EB2" w:rsidRPr="008D02EB" w:rsidRDefault="00124EB2" w:rsidP="00854875">
      <w:pPr>
        <w:jc w:val="both"/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t>Članak 16.</w:t>
      </w:r>
    </w:p>
    <w:p w:rsidR="00124EB2" w:rsidRPr="00BB1768" w:rsidRDefault="00124EB2" w:rsidP="00854875">
      <w:pPr>
        <w:jc w:val="center"/>
        <w:rPr>
          <w:sz w:val="10"/>
          <w:szCs w:val="10"/>
        </w:rPr>
      </w:pPr>
    </w:p>
    <w:p w:rsidR="00124EB2" w:rsidRPr="00685CD9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Počasnim građaninom Općine može se proglasiti građanin</w:t>
      </w:r>
      <w:r w:rsidRPr="00685CD9">
        <w:rPr>
          <w:sz w:val="22"/>
          <w:szCs w:val="22"/>
        </w:rPr>
        <w:t xml:space="preserve"> Republike Hrvatske ili stranac, koji je svojim radom, znanstvenim ili političkim djelovanjem značajno pridonio napretku i ugledu općine, ostvarivanju i razvoju demokracije u RH ili svijetu, mira u svijetu i napretku čovječanstva.</w:t>
      </w:r>
    </w:p>
    <w:p w:rsidR="00124EB2" w:rsidRPr="009D4EF9" w:rsidRDefault="00124EB2" w:rsidP="00854875">
      <w:pPr>
        <w:jc w:val="both"/>
        <w:rPr>
          <w:sz w:val="4"/>
          <w:szCs w:val="4"/>
        </w:rPr>
      </w:pPr>
      <w:r w:rsidRPr="005D2094">
        <w:rPr>
          <w:sz w:val="24"/>
          <w:szCs w:val="24"/>
        </w:rPr>
        <w:tab/>
      </w:r>
    </w:p>
    <w:p w:rsidR="00C723ED" w:rsidRPr="00685CD9" w:rsidRDefault="00124EB2" w:rsidP="00854875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Počasnim građaninom Općine ne može se proglasiti osoba</w:t>
      </w:r>
      <w:r w:rsidRPr="00685CD9">
        <w:rPr>
          <w:sz w:val="22"/>
          <w:szCs w:val="22"/>
        </w:rPr>
        <w:t xml:space="preserve"> koja ima prebivalište na području Općine.</w:t>
      </w:r>
    </w:p>
    <w:p w:rsidR="00C377BA" w:rsidRDefault="00C377BA" w:rsidP="00854875">
      <w:pPr>
        <w:jc w:val="center"/>
        <w:rPr>
          <w:b/>
        </w:rPr>
      </w:pPr>
    </w:p>
    <w:p w:rsidR="00C377BA" w:rsidRDefault="00C377BA" w:rsidP="00854875">
      <w:pPr>
        <w:jc w:val="center"/>
        <w:rPr>
          <w:b/>
        </w:rPr>
      </w:pPr>
    </w:p>
    <w:p w:rsidR="00BB1768" w:rsidRDefault="00BB1768" w:rsidP="00854875">
      <w:pPr>
        <w:jc w:val="center"/>
        <w:rPr>
          <w:b/>
        </w:rPr>
      </w:pPr>
    </w:p>
    <w:p w:rsidR="00124EB2" w:rsidRPr="009C3163" w:rsidRDefault="00124EB2" w:rsidP="00854875">
      <w:pPr>
        <w:jc w:val="center"/>
        <w:rPr>
          <w:b/>
        </w:rPr>
      </w:pPr>
      <w:r w:rsidRPr="009C3163">
        <w:rPr>
          <w:b/>
        </w:rPr>
        <w:lastRenderedPageBreak/>
        <w:t>Članak 17.</w:t>
      </w:r>
    </w:p>
    <w:p w:rsidR="00124EB2" w:rsidRPr="007E47D1" w:rsidRDefault="00124EB2" w:rsidP="00854875">
      <w:pPr>
        <w:jc w:val="center"/>
        <w:rPr>
          <w:sz w:val="10"/>
          <w:szCs w:val="10"/>
        </w:rPr>
      </w:pPr>
    </w:p>
    <w:p w:rsidR="00124EB2" w:rsidRPr="00C377BA" w:rsidRDefault="00124EB2" w:rsidP="00854875">
      <w:pPr>
        <w:jc w:val="both"/>
        <w:rPr>
          <w:sz w:val="22"/>
          <w:szCs w:val="22"/>
        </w:rPr>
      </w:pPr>
      <w:r w:rsidRPr="00C377BA">
        <w:rPr>
          <w:sz w:val="22"/>
          <w:szCs w:val="22"/>
        </w:rPr>
        <w:tab/>
      </w:r>
      <w:r w:rsidRPr="00C377BA">
        <w:rPr>
          <w:b/>
          <w:sz w:val="22"/>
          <w:szCs w:val="22"/>
        </w:rPr>
        <w:t>O sadržaju, obliku i postupku dodjele javnih priznanja</w:t>
      </w:r>
      <w:r w:rsidRPr="00C377BA">
        <w:rPr>
          <w:sz w:val="22"/>
          <w:szCs w:val="22"/>
        </w:rPr>
        <w:t xml:space="preserve"> općine odlučuje </w:t>
      </w:r>
      <w:r w:rsidRPr="00DF4249">
        <w:rPr>
          <w:b/>
          <w:sz w:val="22"/>
          <w:szCs w:val="22"/>
        </w:rPr>
        <w:t>Općinsko vijeće</w:t>
      </w:r>
      <w:r w:rsidRPr="00C377BA">
        <w:rPr>
          <w:sz w:val="22"/>
          <w:szCs w:val="22"/>
        </w:rPr>
        <w:t xml:space="preserve"> posebnim općim aktom.</w:t>
      </w:r>
    </w:p>
    <w:p w:rsidR="00124EB2" w:rsidRPr="009D4EF9" w:rsidRDefault="00124EB2" w:rsidP="00854875">
      <w:pPr>
        <w:jc w:val="both"/>
        <w:rPr>
          <w:sz w:val="4"/>
          <w:szCs w:val="4"/>
        </w:rPr>
      </w:pPr>
    </w:p>
    <w:p w:rsidR="00124EB2" w:rsidRPr="00C377BA" w:rsidRDefault="00124EB2" w:rsidP="00854875">
      <w:pPr>
        <w:jc w:val="both"/>
        <w:rPr>
          <w:sz w:val="22"/>
          <w:szCs w:val="22"/>
        </w:rPr>
      </w:pPr>
      <w:r w:rsidRPr="00C377BA">
        <w:rPr>
          <w:sz w:val="22"/>
          <w:szCs w:val="22"/>
        </w:rPr>
        <w:tab/>
      </w:r>
      <w:r w:rsidRPr="00C377BA">
        <w:rPr>
          <w:b/>
          <w:sz w:val="22"/>
          <w:szCs w:val="22"/>
        </w:rPr>
        <w:t>Osim javnih priznanja u smislu članka 13. ovog Statuta</w:t>
      </w:r>
      <w:r w:rsidRPr="00C377BA">
        <w:rPr>
          <w:sz w:val="22"/>
          <w:szCs w:val="22"/>
        </w:rPr>
        <w:t xml:space="preserve">, za pojedine prigode </w:t>
      </w:r>
      <w:r w:rsidRPr="00C57BC2">
        <w:rPr>
          <w:b/>
          <w:sz w:val="22"/>
          <w:szCs w:val="22"/>
        </w:rPr>
        <w:t>Općinsko</w:t>
      </w:r>
      <w:r w:rsidRPr="00C57BC2">
        <w:rPr>
          <w:sz w:val="22"/>
          <w:szCs w:val="22"/>
        </w:rPr>
        <w:t xml:space="preserve"> </w:t>
      </w:r>
      <w:r w:rsidRPr="00C57BC2">
        <w:rPr>
          <w:b/>
          <w:sz w:val="22"/>
          <w:szCs w:val="22"/>
        </w:rPr>
        <w:t>vijeće</w:t>
      </w:r>
      <w:r w:rsidRPr="00C377BA">
        <w:rPr>
          <w:sz w:val="22"/>
          <w:szCs w:val="22"/>
        </w:rPr>
        <w:t xml:space="preserve"> može ustanoviti i dodijeliti i druga priznanja.</w:t>
      </w:r>
    </w:p>
    <w:p w:rsidR="00124EB2" w:rsidRPr="007E47D1" w:rsidRDefault="00124EB2" w:rsidP="00CA00F0">
      <w:pPr>
        <w:jc w:val="both"/>
        <w:rPr>
          <w:color w:val="FF0000"/>
          <w:sz w:val="28"/>
          <w:szCs w:val="28"/>
        </w:rPr>
      </w:pPr>
    </w:p>
    <w:p w:rsidR="008D02EB" w:rsidRPr="00F837BD" w:rsidRDefault="00124EB2" w:rsidP="008D02EB">
      <w:pPr>
        <w:jc w:val="center"/>
        <w:rPr>
          <w:b/>
          <w:bCs/>
          <w:color w:val="000000"/>
          <w:sz w:val="26"/>
          <w:szCs w:val="26"/>
        </w:rPr>
      </w:pPr>
      <w:r w:rsidRPr="00F837BD">
        <w:rPr>
          <w:b/>
          <w:bCs/>
          <w:color w:val="000000"/>
          <w:sz w:val="26"/>
          <w:szCs w:val="26"/>
        </w:rPr>
        <w:t>VI</w:t>
      </w:r>
      <w:r w:rsidR="00387D4C" w:rsidRPr="00F837BD">
        <w:rPr>
          <w:b/>
          <w:bCs/>
          <w:color w:val="000000"/>
          <w:sz w:val="26"/>
          <w:szCs w:val="26"/>
        </w:rPr>
        <w:t>.</w:t>
      </w:r>
      <w:r w:rsidRPr="00F837BD">
        <w:rPr>
          <w:b/>
          <w:bCs/>
          <w:color w:val="000000"/>
          <w:sz w:val="26"/>
          <w:szCs w:val="26"/>
        </w:rPr>
        <w:t xml:space="preserve">    SURADNJA S DRUGIM JEDINICAMA LOKALNE </w:t>
      </w:r>
    </w:p>
    <w:p w:rsidR="00124EB2" w:rsidRPr="00F837BD" w:rsidRDefault="00124EB2" w:rsidP="008D02EB">
      <w:pPr>
        <w:jc w:val="center"/>
        <w:rPr>
          <w:b/>
          <w:bCs/>
          <w:color w:val="000000"/>
          <w:sz w:val="26"/>
          <w:szCs w:val="26"/>
        </w:rPr>
      </w:pPr>
      <w:r w:rsidRPr="00F837BD">
        <w:rPr>
          <w:b/>
          <w:bCs/>
          <w:color w:val="000000"/>
          <w:sz w:val="26"/>
          <w:szCs w:val="26"/>
        </w:rPr>
        <w:t>I PODRUČNE(REGIONALNE) SAMOUPRAVE</w:t>
      </w:r>
    </w:p>
    <w:p w:rsidR="00124EB2" w:rsidRPr="007E47D1" w:rsidRDefault="00124EB2" w:rsidP="005F1313">
      <w:pPr>
        <w:rPr>
          <w:color w:val="FF0000"/>
          <w:sz w:val="24"/>
          <w:szCs w:val="24"/>
        </w:rPr>
      </w:pPr>
    </w:p>
    <w:p w:rsidR="00124EB2" w:rsidRPr="009C3163" w:rsidRDefault="00124EB2" w:rsidP="005F1313">
      <w:pPr>
        <w:jc w:val="center"/>
        <w:rPr>
          <w:b/>
          <w:color w:val="000000"/>
        </w:rPr>
      </w:pPr>
      <w:r w:rsidRPr="009C3163">
        <w:rPr>
          <w:b/>
          <w:color w:val="000000"/>
        </w:rPr>
        <w:t>Članak 18.</w:t>
      </w:r>
    </w:p>
    <w:p w:rsidR="00124EB2" w:rsidRPr="007E47D1" w:rsidRDefault="00124EB2" w:rsidP="005F1313">
      <w:pPr>
        <w:jc w:val="center"/>
        <w:rPr>
          <w:color w:val="000000"/>
          <w:sz w:val="10"/>
          <w:szCs w:val="10"/>
        </w:rPr>
      </w:pPr>
    </w:p>
    <w:p w:rsidR="00124EB2" w:rsidRPr="00C377BA" w:rsidRDefault="00124EB2" w:rsidP="00390569">
      <w:pPr>
        <w:ind w:firstLine="720"/>
        <w:jc w:val="both"/>
        <w:rPr>
          <w:color w:val="000000"/>
          <w:sz w:val="22"/>
          <w:szCs w:val="22"/>
        </w:rPr>
      </w:pPr>
      <w:r w:rsidRPr="00C377BA">
        <w:rPr>
          <w:b/>
          <w:color w:val="000000"/>
          <w:sz w:val="22"/>
          <w:szCs w:val="22"/>
        </w:rPr>
        <w:t>Općina Tounj posebno surađuje s Karlovačkom županijom</w:t>
      </w:r>
      <w:r w:rsidRPr="00C377BA">
        <w:rPr>
          <w:color w:val="000000"/>
          <w:sz w:val="22"/>
          <w:szCs w:val="22"/>
        </w:rPr>
        <w:t>, te svim jedinicama lokalne samouprave u njezinu sastavu.</w:t>
      </w:r>
    </w:p>
    <w:p w:rsidR="00124EB2" w:rsidRPr="009D4EF9" w:rsidRDefault="00124EB2" w:rsidP="00390569">
      <w:pPr>
        <w:jc w:val="both"/>
        <w:rPr>
          <w:color w:val="000000"/>
          <w:sz w:val="6"/>
          <w:szCs w:val="6"/>
        </w:rPr>
      </w:pPr>
    </w:p>
    <w:p w:rsidR="00124EB2" w:rsidRPr="00C377BA" w:rsidRDefault="00124EB2" w:rsidP="00390569">
      <w:pPr>
        <w:jc w:val="both"/>
        <w:rPr>
          <w:color w:val="000000"/>
          <w:sz w:val="22"/>
          <w:szCs w:val="22"/>
        </w:rPr>
      </w:pPr>
      <w:r w:rsidRPr="00C377BA">
        <w:rPr>
          <w:color w:val="000000"/>
          <w:sz w:val="22"/>
          <w:szCs w:val="22"/>
        </w:rPr>
        <w:tab/>
      </w:r>
      <w:r w:rsidRPr="00C377BA">
        <w:rPr>
          <w:b/>
          <w:color w:val="000000"/>
          <w:sz w:val="22"/>
          <w:szCs w:val="22"/>
        </w:rPr>
        <w:t>Ostvarujući zajednički interes</w:t>
      </w:r>
      <w:r w:rsidRPr="00C377BA">
        <w:rPr>
          <w:color w:val="000000"/>
          <w:sz w:val="22"/>
          <w:szCs w:val="22"/>
        </w:rPr>
        <w:t xml:space="preserve"> u unapređivanju gospodarskog, društvenog i kulturnog razvitka, Općina uspostavlja i održava suradnju s drugim jedinicama lokalne samouprave u zemlji i inozemstvu, u skladu s zakonom i međunarodnim ugovorima</w:t>
      </w:r>
      <w:r w:rsidR="00B66EA8" w:rsidRPr="00C377BA">
        <w:rPr>
          <w:color w:val="000000"/>
          <w:sz w:val="22"/>
          <w:szCs w:val="22"/>
        </w:rPr>
        <w:t>.</w:t>
      </w:r>
    </w:p>
    <w:p w:rsidR="00C723ED" w:rsidRPr="00387D4C" w:rsidRDefault="00C723ED" w:rsidP="00390569">
      <w:pPr>
        <w:jc w:val="both"/>
        <w:rPr>
          <w:color w:val="000000"/>
        </w:rPr>
      </w:pPr>
    </w:p>
    <w:p w:rsidR="00124EB2" w:rsidRPr="009C3163" w:rsidRDefault="00124EB2" w:rsidP="00390569">
      <w:pPr>
        <w:jc w:val="center"/>
        <w:rPr>
          <w:b/>
          <w:color w:val="000000"/>
        </w:rPr>
      </w:pPr>
      <w:r w:rsidRPr="009C3163">
        <w:rPr>
          <w:b/>
          <w:color w:val="000000"/>
        </w:rPr>
        <w:t>Članak 19.</w:t>
      </w:r>
    </w:p>
    <w:p w:rsidR="00124EB2" w:rsidRPr="00C723ED" w:rsidRDefault="00124EB2" w:rsidP="00390569">
      <w:pPr>
        <w:jc w:val="center"/>
        <w:rPr>
          <w:b/>
          <w:bCs/>
          <w:color w:val="FF0000"/>
          <w:sz w:val="16"/>
          <w:szCs w:val="16"/>
        </w:rPr>
      </w:pPr>
    </w:p>
    <w:p w:rsidR="00124EB2" w:rsidRPr="00C377BA" w:rsidRDefault="00124EB2" w:rsidP="00390569">
      <w:pPr>
        <w:jc w:val="both"/>
        <w:rPr>
          <w:color w:val="000000"/>
          <w:sz w:val="22"/>
          <w:szCs w:val="22"/>
        </w:rPr>
      </w:pPr>
      <w:r w:rsidRPr="00C377BA">
        <w:rPr>
          <w:color w:val="FF0000"/>
          <w:sz w:val="22"/>
          <w:szCs w:val="22"/>
        </w:rPr>
        <w:tab/>
      </w:r>
      <w:r w:rsidR="009D4EF9" w:rsidRPr="00C377BA">
        <w:rPr>
          <w:b/>
          <w:color w:val="000000"/>
          <w:sz w:val="22"/>
          <w:szCs w:val="22"/>
        </w:rPr>
        <w:t>Radi suradnje, O</w:t>
      </w:r>
      <w:r w:rsidRPr="00C377BA">
        <w:rPr>
          <w:b/>
          <w:color w:val="000000"/>
          <w:sz w:val="22"/>
          <w:szCs w:val="22"/>
        </w:rPr>
        <w:t>pćina Tounj s drugim jedinicama lokalne samouprave</w:t>
      </w:r>
      <w:r w:rsidRPr="00C377BA">
        <w:rPr>
          <w:color w:val="000000"/>
          <w:sz w:val="22"/>
          <w:szCs w:val="22"/>
        </w:rPr>
        <w:t xml:space="preserve"> može osnovati trgovačko društvo i ustanove u zajedničkom vlasništvu, zajednička upravna tijela, te uspostaviti druge odgovarajuće oblike suradnje.</w:t>
      </w:r>
    </w:p>
    <w:p w:rsidR="00124EB2" w:rsidRPr="009D4EF9" w:rsidRDefault="00124EB2" w:rsidP="00390569">
      <w:pPr>
        <w:jc w:val="both"/>
        <w:rPr>
          <w:color w:val="000000"/>
          <w:sz w:val="6"/>
          <w:szCs w:val="6"/>
        </w:rPr>
      </w:pPr>
    </w:p>
    <w:p w:rsidR="00124EB2" w:rsidRPr="00C377BA" w:rsidRDefault="00124EB2" w:rsidP="00390569">
      <w:pPr>
        <w:jc w:val="both"/>
        <w:rPr>
          <w:color w:val="000000"/>
          <w:sz w:val="22"/>
          <w:szCs w:val="22"/>
        </w:rPr>
      </w:pPr>
      <w:r w:rsidRPr="00C377BA">
        <w:rPr>
          <w:color w:val="000000"/>
          <w:sz w:val="22"/>
          <w:szCs w:val="22"/>
        </w:rPr>
        <w:tab/>
      </w:r>
      <w:r w:rsidRPr="00C377BA">
        <w:rPr>
          <w:b/>
          <w:color w:val="000000"/>
          <w:sz w:val="22"/>
          <w:szCs w:val="22"/>
        </w:rPr>
        <w:t>Općinsko vijeće donosi odluku</w:t>
      </w:r>
      <w:r w:rsidRPr="00C377BA">
        <w:rPr>
          <w:color w:val="000000"/>
          <w:sz w:val="22"/>
          <w:szCs w:val="22"/>
        </w:rPr>
        <w:t xml:space="preserve"> o uspostavljanju suradnje kada ocijeni da postoji dugoročan i trajan interes za uspostavljanje suradnje i mogućnosti za njezino razvijanje.</w:t>
      </w:r>
    </w:p>
    <w:p w:rsidR="00124EB2" w:rsidRPr="009D4EF9" w:rsidRDefault="00124EB2" w:rsidP="00390569">
      <w:pPr>
        <w:jc w:val="both"/>
        <w:rPr>
          <w:color w:val="000000"/>
          <w:sz w:val="6"/>
          <w:szCs w:val="6"/>
        </w:rPr>
      </w:pPr>
    </w:p>
    <w:p w:rsidR="00124EB2" w:rsidRPr="00DF4249" w:rsidRDefault="00124EB2" w:rsidP="00390569">
      <w:pPr>
        <w:jc w:val="both"/>
        <w:rPr>
          <w:b/>
          <w:color w:val="000000"/>
          <w:sz w:val="22"/>
          <w:szCs w:val="22"/>
        </w:rPr>
      </w:pPr>
      <w:r w:rsidRPr="00C377BA">
        <w:rPr>
          <w:color w:val="000000"/>
          <w:sz w:val="22"/>
          <w:szCs w:val="22"/>
        </w:rPr>
        <w:tab/>
      </w:r>
      <w:r w:rsidRPr="00C377BA">
        <w:rPr>
          <w:b/>
          <w:color w:val="000000"/>
          <w:sz w:val="22"/>
          <w:szCs w:val="22"/>
        </w:rPr>
        <w:t>Kriteriji za uspostavljanje suradnje</w:t>
      </w:r>
      <w:r w:rsidRPr="00C377BA">
        <w:rPr>
          <w:color w:val="000000"/>
          <w:sz w:val="22"/>
          <w:szCs w:val="22"/>
        </w:rPr>
        <w:t xml:space="preserve">, te postupak donošenja odluke o suradnji uređuju se posebnom </w:t>
      </w:r>
      <w:r w:rsidRPr="00DF4249">
        <w:rPr>
          <w:b/>
          <w:color w:val="000000"/>
          <w:sz w:val="22"/>
          <w:szCs w:val="22"/>
        </w:rPr>
        <w:t>odlukom Općinskog vijeća.</w:t>
      </w:r>
    </w:p>
    <w:p w:rsidR="00124EB2" w:rsidRPr="00387D4C" w:rsidRDefault="00124EB2" w:rsidP="00390569">
      <w:pPr>
        <w:jc w:val="both"/>
        <w:rPr>
          <w:color w:val="000000"/>
        </w:rPr>
      </w:pPr>
    </w:p>
    <w:p w:rsidR="00124EB2" w:rsidRPr="009C3163" w:rsidRDefault="00124EB2" w:rsidP="00390569">
      <w:pPr>
        <w:jc w:val="center"/>
        <w:rPr>
          <w:b/>
          <w:color w:val="000000"/>
        </w:rPr>
      </w:pPr>
      <w:r w:rsidRPr="009C3163">
        <w:rPr>
          <w:b/>
          <w:color w:val="000000"/>
        </w:rPr>
        <w:t>Članak 20.</w:t>
      </w:r>
    </w:p>
    <w:p w:rsidR="00124EB2" w:rsidRPr="007E47D1" w:rsidRDefault="00124EB2" w:rsidP="00390569">
      <w:pPr>
        <w:jc w:val="center"/>
        <w:rPr>
          <w:b/>
          <w:bCs/>
          <w:color w:val="000000"/>
          <w:sz w:val="10"/>
          <w:szCs w:val="10"/>
        </w:rPr>
      </w:pPr>
    </w:p>
    <w:p w:rsidR="00124EB2" w:rsidRPr="00C377BA" w:rsidRDefault="00124EB2" w:rsidP="00390569">
      <w:pPr>
        <w:jc w:val="both"/>
        <w:rPr>
          <w:color w:val="000000"/>
          <w:sz w:val="22"/>
          <w:szCs w:val="22"/>
        </w:rPr>
      </w:pPr>
      <w:r w:rsidRPr="00C377BA">
        <w:rPr>
          <w:b/>
          <w:bCs/>
          <w:color w:val="000000"/>
          <w:sz w:val="22"/>
          <w:szCs w:val="22"/>
        </w:rPr>
        <w:tab/>
      </w:r>
      <w:r w:rsidRPr="00C377BA">
        <w:rPr>
          <w:b/>
          <w:color w:val="000000"/>
          <w:sz w:val="22"/>
          <w:szCs w:val="22"/>
        </w:rPr>
        <w:t>Općina može uspostaviti i posebne prijateljske odnose</w:t>
      </w:r>
      <w:r w:rsidRPr="00C377BA">
        <w:rPr>
          <w:color w:val="000000"/>
          <w:sz w:val="22"/>
          <w:szCs w:val="22"/>
        </w:rPr>
        <w:t xml:space="preserve"> s drugim općinama i gradovima u Hrvatskoj, kao i u inozemstvu sukladno zakonu.</w:t>
      </w:r>
    </w:p>
    <w:p w:rsidR="00124EB2" w:rsidRPr="00E3775A" w:rsidRDefault="00124EB2" w:rsidP="00390569">
      <w:pPr>
        <w:jc w:val="both"/>
        <w:rPr>
          <w:color w:val="000000"/>
          <w:sz w:val="4"/>
          <w:szCs w:val="4"/>
        </w:rPr>
      </w:pPr>
    </w:p>
    <w:p w:rsidR="00124EB2" w:rsidRPr="00DF4249" w:rsidRDefault="00124EB2" w:rsidP="009D4EF9">
      <w:pPr>
        <w:jc w:val="both"/>
        <w:rPr>
          <w:b/>
          <w:color w:val="000000"/>
          <w:sz w:val="22"/>
          <w:szCs w:val="22"/>
        </w:rPr>
      </w:pPr>
      <w:r w:rsidRPr="00C377BA">
        <w:rPr>
          <w:color w:val="000000"/>
          <w:sz w:val="22"/>
          <w:szCs w:val="22"/>
        </w:rPr>
        <w:tab/>
      </w:r>
      <w:r w:rsidRPr="00C377BA">
        <w:rPr>
          <w:b/>
          <w:color w:val="000000"/>
          <w:sz w:val="22"/>
          <w:szCs w:val="22"/>
        </w:rPr>
        <w:t>O prijateljstvu u smislu st. 1. ovoga članka</w:t>
      </w:r>
      <w:r w:rsidRPr="00C377BA">
        <w:rPr>
          <w:color w:val="000000"/>
          <w:sz w:val="22"/>
          <w:szCs w:val="22"/>
        </w:rPr>
        <w:t xml:space="preserve"> potpisuje se posebna povelja, koju u ime općine potpisuje predsjednik Općinskog vijeća, sukladno </w:t>
      </w:r>
      <w:r w:rsidRPr="00DF4249">
        <w:rPr>
          <w:b/>
          <w:color w:val="000000"/>
          <w:sz w:val="22"/>
          <w:szCs w:val="22"/>
        </w:rPr>
        <w:t>odluci Općinskog vijeća</w:t>
      </w:r>
    </w:p>
    <w:p w:rsidR="00470938" w:rsidRPr="007E47D1" w:rsidRDefault="00470938" w:rsidP="00390569">
      <w:pPr>
        <w:rPr>
          <w:color w:val="FF0000"/>
          <w:sz w:val="28"/>
          <w:szCs w:val="28"/>
        </w:rPr>
      </w:pPr>
    </w:p>
    <w:p w:rsidR="00470938" w:rsidRDefault="00470938" w:rsidP="00390569">
      <w:pPr>
        <w:rPr>
          <w:color w:val="FF0000"/>
          <w:sz w:val="2"/>
          <w:szCs w:val="2"/>
        </w:rPr>
      </w:pPr>
    </w:p>
    <w:p w:rsidR="00470938" w:rsidRDefault="00470938" w:rsidP="00390569">
      <w:pPr>
        <w:rPr>
          <w:color w:val="FF0000"/>
          <w:sz w:val="2"/>
          <w:szCs w:val="2"/>
        </w:rPr>
      </w:pPr>
    </w:p>
    <w:p w:rsidR="00470938" w:rsidRDefault="00470938" w:rsidP="00390569">
      <w:pPr>
        <w:rPr>
          <w:color w:val="FF0000"/>
          <w:sz w:val="2"/>
          <w:szCs w:val="2"/>
        </w:rPr>
      </w:pPr>
    </w:p>
    <w:p w:rsidR="00470938" w:rsidRPr="00470938" w:rsidRDefault="00470938" w:rsidP="00390569">
      <w:pPr>
        <w:rPr>
          <w:color w:val="FF0000"/>
          <w:sz w:val="2"/>
          <w:szCs w:val="2"/>
        </w:rPr>
      </w:pPr>
    </w:p>
    <w:p w:rsidR="00124EB2" w:rsidRPr="00F837BD" w:rsidRDefault="00124EB2" w:rsidP="00387D4C">
      <w:pPr>
        <w:jc w:val="center"/>
        <w:rPr>
          <w:b/>
          <w:bCs/>
          <w:color w:val="000000"/>
          <w:sz w:val="26"/>
          <w:szCs w:val="26"/>
        </w:rPr>
      </w:pPr>
      <w:r w:rsidRPr="00F837BD">
        <w:rPr>
          <w:b/>
          <w:bCs/>
          <w:color w:val="000000"/>
          <w:sz w:val="26"/>
          <w:szCs w:val="26"/>
        </w:rPr>
        <w:t>VII</w:t>
      </w:r>
      <w:r w:rsidR="00387D4C" w:rsidRPr="00F837BD">
        <w:rPr>
          <w:b/>
          <w:bCs/>
          <w:color w:val="000000"/>
          <w:sz w:val="26"/>
          <w:szCs w:val="26"/>
        </w:rPr>
        <w:t>.</w:t>
      </w:r>
      <w:r w:rsidRPr="00F837BD">
        <w:rPr>
          <w:b/>
          <w:bCs/>
          <w:color w:val="000000"/>
          <w:sz w:val="26"/>
          <w:szCs w:val="26"/>
        </w:rPr>
        <w:t xml:space="preserve">   NEPOSREDNO SUDJELOVANJE GRAĐANA U ODLUČIVANJU</w:t>
      </w:r>
    </w:p>
    <w:p w:rsidR="00124EB2" w:rsidRPr="007E47D1" w:rsidRDefault="00124EB2" w:rsidP="00390569">
      <w:pPr>
        <w:jc w:val="both"/>
        <w:rPr>
          <w:sz w:val="24"/>
          <w:szCs w:val="24"/>
        </w:rPr>
      </w:pPr>
    </w:p>
    <w:p w:rsidR="00124EB2" w:rsidRPr="009C3163" w:rsidRDefault="00124EB2" w:rsidP="0071485B">
      <w:pPr>
        <w:jc w:val="center"/>
        <w:rPr>
          <w:b/>
        </w:rPr>
      </w:pPr>
      <w:r w:rsidRPr="009C3163">
        <w:rPr>
          <w:b/>
        </w:rPr>
        <w:t>Članak 21.</w:t>
      </w:r>
    </w:p>
    <w:p w:rsidR="00124EB2" w:rsidRPr="007E47D1" w:rsidRDefault="00124EB2" w:rsidP="0071485B">
      <w:pPr>
        <w:jc w:val="center"/>
        <w:rPr>
          <w:sz w:val="10"/>
          <w:szCs w:val="10"/>
        </w:rPr>
      </w:pPr>
    </w:p>
    <w:p w:rsidR="00124EB2" w:rsidRPr="00470938" w:rsidRDefault="00124EB2" w:rsidP="0062513D">
      <w:pPr>
        <w:ind w:firstLine="720"/>
        <w:jc w:val="both"/>
        <w:rPr>
          <w:sz w:val="23"/>
          <w:szCs w:val="23"/>
        </w:rPr>
      </w:pPr>
      <w:r w:rsidRPr="00E3775A">
        <w:rPr>
          <w:b/>
          <w:sz w:val="23"/>
          <w:szCs w:val="23"/>
        </w:rPr>
        <w:t>Građani mogu neposredno sudjelovati u odlučivanju</w:t>
      </w:r>
      <w:r w:rsidRPr="00470938">
        <w:rPr>
          <w:sz w:val="23"/>
          <w:szCs w:val="23"/>
        </w:rPr>
        <w:t xml:space="preserve"> o lo</w:t>
      </w:r>
      <w:r w:rsidR="00565EE8">
        <w:rPr>
          <w:sz w:val="23"/>
          <w:szCs w:val="23"/>
        </w:rPr>
        <w:t>kalnim poslovima putem referenduma i</w:t>
      </w:r>
      <w:r w:rsidRPr="00470938">
        <w:rPr>
          <w:sz w:val="23"/>
          <w:szCs w:val="23"/>
        </w:rPr>
        <w:t xml:space="preserve"> zbora građana, u skladu sa Zakonom i ovim Statutom.</w:t>
      </w:r>
    </w:p>
    <w:p w:rsidR="00124EB2" w:rsidRPr="00387D4C" w:rsidRDefault="00124EB2" w:rsidP="0062513D">
      <w:pPr>
        <w:jc w:val="both"/>
      </w:pPr>
    </w:p>
    <w:p w:rsidR="00124EB2" w:rsidRPr="009C3163" w:rsidRDefault="00124EB2" w:rsidP="005D29E7">
      <w:pPr>
        <w:jc w:val="center"/>
        <w:rPr>
          <w:b/>
        </w:rPr>
      </w:pPr>
      <w:r w:rsidRPr="009C3163">
        <w:rPr>
          <w:b/>
        </w:rPr>
        <w:t>Članak 22.</w:t>
      </w:r>
    </w:p>
    <w:p w:rsidR="00124EB2" w:rsidRPr="007E47D1" w:rsidRDefault="00124EB2" w:rsidP="005D29E7">
      <w:pPr>
        <w:jc w:val="center"/>
        <w:rPr>
          <w:sz w:val="10"/>
          <w:szCs w:val="10"/>
        </w:rPr>
      </w:pPr>
    </w:p>
    <w:p w:rsidR="00124EB2" w:rsidRPr="00C377BA" w:rsidRDefault="00124EB2" w:rsidP="0062513D">
      <w:pPr>
        <w:ind w:firstLine="720"/>
        <w:jc w:val="both"/>
        <w:rPr>
          <w:sz w:val="22"/>
          <w:szCs w:val="22"/>
        </w:rPr>
      </w:pPr>
      <w:r w:rsidRPr="00C377BA">
        <w:rPr>
          <w:b/>
          <w:sz w:val="22"/>
          <w:szCs w:val="22"/>
        </w:rPr>
        <w:t>Referendum se može raspisati radi odlučivanja</w:t>
      </w:r>
      <w:r w:rsidRPr="00C377BA">
        <w:rPr>
          <w:sz w:val="22"/>
          <w:szCs w:val="22"/>
        </w:rPr>
        <w:t xml:space="preserve"> </w:t>
      </w:r>
      <w:r w:rsidR="00C57BC2">
        <w:rPr>
          <w:sz w:val="22"/>
          <w:szCs w:val="22"/>
        </w:rPr>
        <w:t xml:space="preserve"> </w:t>
      </w:r>
      <w:r w:rsidRPr="00C377BA">
        <w:rPr>
          <w:sz w:val="22"/>
          <w:szCs w:val="22"/>
        </w:rPr>
        <w:t>o</w:t>
      </w:r>
      <w:r w:rsidR="00C57BC2">
        <w:rPr>
          <w:sz w:val="22"/>
          <w:szCs w:val="22"/>
        </w:rPr>
        <w:t xml:space="preserve"> </w:t>
      </w:r>
      <w:r w:rsidRPr="00C377BA">
        <w:rPr>
          <w:sz w:val="22"/>
          <w:szCs w:val="22"/>
        </w:rPr>
        <w:t xml:space="preserve"> prijedlogu o promjeni Sta</w:t>
      </w:r>
      <w:r w:rsidR="00470938" w:rsidRPr="00C377BA">
        <w:rPr>
          <w:sz w:val="22"/>
          <w:szCs w:val="22"/>
        </w:rPr>
        <w:t>tuta O</w:t>
      </w:r>
      <w:r w:rsidRPr="00C377BA">
        <w:rPr>
          <w:sz w:val="22"/>
          <w:szCs w:val="22"/>
        </w:rPr>
        <w:t>pćine,</w:t>
      </w:r>
      <w:r w:rsidR="00C57BC2">
        <w:rPr>
          <w:sz w:val="22"/>
          <w:szCs w:val="22"/>
        </w:rPr>
        <w:t xml:space="preserve"> </w:t>
      </w:r>
      <w:r w:rsidRPr="00C377BA">
        <w:rPr>
          <w:sz w:val="22"/>
          <w:szCs w:val="22"/>
        </w:rPr>
        <w:t xml:space="preserve"> o prijedlogu općeg akta ili drugog pitanja iz djelokruga općinskog vijeća,</w:t>
      </w:r>
      <w:r w:rsidR="00470938" w:rsidRPr="00C377BA">
        <w:rPr>
          <w:sz w:val="22"/>
          <w:szCs w:val="22"/>
        </w:rPr>
        <w:t xml:space="preserve"> radi prethodnog pribavljanja mišljenja stanovnika o promjeni područja Općine</w:t>
      </w:r>
      <w:r w:rsidRPr="00C377BA">
        <w:rPr>
          <w:sz w:val="22"/>
          <w:szCs w:val="22"/>
        </w:rPr>
        <w:t xml:space="preserve"> kao i o drugim pitanjima određenim Zakonom.</w:t>
      </w:r>
    </w:p>
    <w:p w:rsidR="00124EB2" w:rsidRPr="00470938" w:rsidRDefault="00124EB2" w:rsidP="0062513D">
      <w:pPr>
        <w:ind w:firstLine="720"/>
        <w:jc w:val="both"/>
        <w:rPr>
          <w:sz w:val="6"/>
          <w:szCs w:val="6"/>
        </w:rPr>
      </w:pPr>
    </w:p>
    <w:p w:rsidR="00124EB2" w:rsidRPr="00C377BA" w:rsidRDefault="00124EB2" w:rsidP="0062513D">
      <w:pPr>
        <w:ind w:firstLine="720"/>
        <w:jc w:val="both"/>
        <w:rPr>
          <w:sz w:val="22"/>
          <w:szCs w:val="22"/>
        </w:rPr>
      </w:pPr>
      <w:r w:rsidRPr="00C377BA">
        <w:rPr>
          <w:b/>
          <w:sz w:val="22"/>
          <w:szCs w:val="22"/>
        </w:rPr>
        <w:t>Prijedlog za donošenje odluke o raspisivanju referenduma</w:t>
      </w:r>
      <w:r w:rsidRPr="00C377BA">
        <w:rPr>
          <w:sz w:val="22"/>
          <w:szCs w:val="22"/>
        </w:rPr>
        <w:t xml:space="preserve"> iz stavka 1.ovog članka može temeljem odredbi Zakona i ovog Statuta, podnijeti najmanje </w:t>
      </w:r>
      <w:r w:rsidRPr="00DF4249">
        <w:rPr>
          <w:b/>
          <w:sz w:val="22"/>
          <w:szCs w:val="22"/>
        </w:rPr>
        <w:t>jedna trećina članova</w:t>
      </w:r>
      <w:r w:rsidRPr="00C377BA">
        <w:rPr>
          <w:sz w:val="22"/>
          <w:szCs w:val="22"/>
        </w:rPr>
        <w:t xml:space="preserve"> </w:t>
      </w:r>
      <w:r w:rsidRPr="00DF4249">
        <w:rPr>
          <w:b/>
          <w:sz w:val="22"/>
          <w:szCs w:val="22"/>
        </w:rPr>
        <w:t>općinskog vijeća, općinski načelnik</w:t>
      </w:r>
      <w:r w:rsidRPr="00C377BA">
        <w:rPr>
          <w:sz w:val="22"/>
          <w:szCs w:val="22"/>
        </w:rPr>
        <w:t>, većina vijeća mjesnih odbora na području Općine i najmanje 20% ukupnog br</w:t>
      </w:r>
      <w:r w:rsidR="00470938" w:rsidRPr="00C377BA">
        <w:rPr>
          <w:sz w:val="22"/>
          <w:szCs w:val="22"/>
        </w:rPr>
        <w:t xml:space="preserve">oja birača </w:t>
      </w:r>
      <w:r w:rsidRPr="00C377BA">
        <w:rPr>
          <w:sz w:val="22"/>
          <w:szCs w:val="22"/>
        </w:rPr>
        <w:t>upisanih u popis birača Općine.</w:t>
      </w:r>
    </w:p>
    <w:p w:rsidR="00E3775A" w:rsidRPr="00E3775A" w:rsidRDefault="00E3775A" w:rsidP="0062513D">
      <w:pPr>
        <w:ind w:firstLine="720"/>
        <w:jc w:val="both"/>
        <w:rPr>
          <w:sz w:val="4"/>
          <w:szCs w:val="4"/>
        </w:rPr>
      </w:pPr>
    </w:p>
    <w:p w:rsidR="00124EB2" w:rsidRPr="00C377BA" w:rsidRDefault="006F01DE" w:rsidP="007E47D1">
      <w:pPr>
        <w:ind w:firstLine="720"/>
        <w:jc w:val="both"/>
        <w:rPr>
          <w:sz w:val="22"/>
          <w:szCs w:val="22"/>
        </w:rPr>
      </w:pPr>
      <w:r w:rsidRPr="00C377BA">
        <w:rPr>
          <w:b/>
          <w:sz w:val="22"/>
          <w:szCs w:val="22"/>
        </w:rPr>
        <w:t>Referendum raspisan radi prethodnog pribavljanja mišljenja</w:t>
      </w:r>
      <w:r w:rsidRPr="00C377BA">
        <w:rPr>
          <w:sz w:val="22"/>
          <w:szCs w:val="22"/>
        </w:rPr>
        <w:t xml:space="preserve"> stanovnika o promjeni područja Općine nije obvezujući.</w:t>
      </w:r>
    </w:p>
    <w:p w:rsidR="00C377BA" w:rsidRDefault="00C377BA" w:rsidP="007E47D1">
      <w:pPr>
        <w:ind w:firstLine="720"/>
        <w:jc w:val="both"/>
        <w:rPr>
          <w:sz w:val="23"/>
          <w:szCs w:val="23"/>
        </w:rPr>
      </w:pPr>
    </w:p>
    <w:p w:rsidR="00C377BA" w:rsidRDefault="00C377BA" w:rsidP="007E47D1">
      <w:pPr>
        <w:ind w:firstLine="720"/>
        <w:jc w:val="both"/>
        <w:rPr>
          <w:sz w:val="2"/>
          <w:szCs w:val="2"/>
        </w:rPr>
      </w:pPr>
    </w:p>
    <w:p w:rsidR="00C377BA" w:rsidRPr="00C377BA" w:rsidRDefault="00C377BA" w:rsidP="007E47D1">
      <w:pPr>
        <w:ind w:firstLine="720"/>
        <w:jc w:val="both"/>
        <w:rPr>
          <w:sz w:val="2"/>
          <w:szCs w:val="2"/>
        </w:rPr>
      </w:pPr>
    </w:p>
    <w:p w:rsidR="00124EB2" w:rsidRPr="009C3163" w:rsidRDefault="00124EB2" w:rsidP="0062513D">
      <w:pPr>
        <w:jc w:val="center"/>
        <w:rPr>
          <w:b/>
        </w:rPr>
      </w:pPr>
      <w:r w:rsidRPr="009C3163">
        <w:rPr>
          <w:b/>
        </w:rPr>
        <w:lastRenderedPageBreak/>
        <w:t>Članak 23.</w:t>
      </w:r>
    </w:p>
    <w:p w:rsidR="00124EB2" w:rsidRPr="00546003" w:rsidRDefault="00124EB2" w:rsidP="0062513D">
      <w:pPr>
        <w:jc w:val="center"/>
        <w:rPr>
          <w:sz w:val="10"/>
          <w:szCs w:val="10"/>
        </w:rPr>
      </w:pPr>
    </w:p>
    <w:p w:rsidR="00124EB2" w:rsidRPr="006F01DE" w:rsidRDefault="00124EB2" w:rsidP="008E7437">
      <w:pPr>
        <w:ind w:firstLine="720"/>
        <w:jc w:val="both"/>
        <w:rPr>
          <w:sz w:val="23"/>
          <w:szCs w:val="23"/>
        </w:rPr>
      </w:pPr>
      <w:r w:rsidRPr="00E3775A">
        <w:rPr>
          <w:b/>
          <w:sz w:val="23"/>
          <w:szCs w:val="23"/>
        </w:rPr>
        <w:t xml:space="preserve">Osim iz razloga utvrđenih člankom </w:t>
      </w:r>
      <w:r w:rsidR="006F01DE" w:rsidRPr="00E3775A">
        <w:rPr>
          <w:b/>
          <w:color w:val="000000" w:themeColor="text1"/>
          <w:sz w:val="23"/>
          <w:szCs w:val="23"/>
        </w:rPr>
        <w:t>22</w:t>
      </w:r>
      <w:r w:rsidRPr="00E3775A">
        <w:rPr>
          <w:b/>
          <w:color w:val="000000" w:themeColor="text1"/>
          <w:sz w:val="23"/>
          <w:szCs w:val="23"/>
        </w:rPr>
        <w:t>.stavak 1.</w:t>
      </w:r>
      <w:r w:rsidR="006F01DE" w:rsidRPr="00E3775A">
        <w:rPr>
          <w:b/>
          <w:color w:val="000000" w:themeColor="text1"/>
          <w:sz w:val="23"/>
          <w:szCs w:val="23"/>
        </w:rPr>
        <w:t xml:space="preserve"> </w:t>
      </w:r>
      <w:r w:rsidRPr="00E3775A">
        <w:rPr>
          <w:b/>
          <w:color w:val="000000" w:themeColor="text1"/>
          <w:sz w:val="23"/>
          <w:szCs w:val="23"/>
        </w:rPr>
        <w:t>ovog Statuta</w:t>
      </w:r>
      <w:r w:rsidRPr="0064322E">
        <w:rPr>
          <w:sz w:val="23"/>
          <w:szCs w:val="23"/>
        </w:rPr>
        <w:t xml:space="preserve"> referendum se može raspisati i </w:t>
      </w:r>
      <w:r w:rsidRPr="005919FF">
        <w:rPr>
          <w:b/>
          <w:sz w:val="23"/>
          <w:szCs w:val="23"/>
        </w:rPr>
        <w:t>radi opoziva</w:t>
      </w:r>
      <w:r w:rsidRPr="0064322E">
        <w:rPr>
          <w:sz w:val="23"/>
          <w:szCs w:val="23"/>
        </w:rPr>
        <w:t xml:space="preserve"> </w:t>
      </w:r>
      <w:r w:rsidRPr="006B17DE">
        <w:rPr>
          <w:b/>
          <w:sz w:val="23"/>
          <w:szCs w:val="23"/>
        </w:rPr>
        <w:t>općinskog načelnika</w:t>
      </w:r>
      <w:r w:rsidR="007A1CDE">
        <w:rPr>
          <w:sz w:val="23"/>
          <w:szCs w:val="23"/>
        </w:rPr>
        <w:t>.</w:t>
      </w:r>
    </w:p>
    <w:p w:rsidR="00124EB2" w:rsidRPr="006F01DE" w:rsidRDefault="00124EB2" w:rsidP="00E45C5D">
      <w:pPr>
        <w:jc w:val="both"/>
        <w:rPr>
          <w:sz w:val="4"/>
          <w:szCs w:val="4"/>
        </w:rPr>
      </w:pPr>
    </w:p>
    <w:p w:rsidR="00124EB2" w:rsidRPr="00977FBF" w:rsidRDefault="00124EB2" w:rsidP="008E7437">
      <w:pPr>
        <w:ind w:firstLine="720"/>
        <w:jc w:val="both"/>
        <w:rPr>
          <w:b/>
          <w:sz w:val="23"/>
          <w:szCs w:val="23"/>
        </w:rPr>
      </w:pPr>
      <w:r w:rsidRPr="00E3775A">
        <w:rPr>
          <w:b/>
          <w:sz w:val="23"/>
          <w:szCs w:val="23"/>
        </w:rPr>
        <w:t xml:space="preserve">Prijedlog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 xml:space="preserve">za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>raspisivanje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 xml:space="preserve"> referenduma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 xml:space="preserve">radi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>opoziva</w:t>
      </w:r>
      <w:r w:rsidR="00977FBF">
        <w:rPr>
          <w:b/>
          <w:sz w:val="23"/>
          <w:szCs w:val="23"/>
        </w:rPr>
        <w:t xml:space="preserve"> </w:t>
      </w:r>
      <w:r w:rsidRPr="0064322E">
        <w:rPr>
          <w:sz w:val="23"/>
          <w:szCs w:val="23"/>
        </w:rPr>
        <w:t xml:space="preserve"> </w:t>
      </w:r>
      <w:r w:rsidRPr="006B17DE">
        <w:rPr>
          <w:b/>
          <w:sz w:val="23"/>
          <w:szCs w:val="23"/>
        </w:rPr>
        <w:t>općinskog načelnika</w:t>
      </w:r>
      <w:r w:rsidR="007A1CDE" w:rsidRPr="006B17DE">
        <w:rPr>
          <w:sz w:val="23"/>
          <w:szCs w:val="23"/>
        </w:rPr>
        <w:t xml:space="preserve"> </w:t>
      </w:r>
      <w:r w:rsidRPr="0064322E">
        <w:rPr>
          <w:sz w:val="23"/>
          <w:szCs w:val="23"/>
        </w:rPr>
        <w:t>može</w:t>
      </w:r>
      <w:r w:rsidR="00977FBF">
        <w:rPr>
          <w:sz w:val="23"/>
          <w:szCs w:val="23"/>
        </w:rPr>
        <w:t xml:space="preserve"> </w:t>
      </w:r>
      <w:r w:rsidRPr="0064322E">
        <w:rPr>
          <w:sz w:val="23"/>
          <w:szCs w:val="23"/>
        </w:rPr>
        <w:t xml:space="preserve"> podnijeti </w:t>
      </w:r>
      <w:r w:rsidR="00977FBF">
        <w:rPr>
          <w:sz w:val="23"/>
          <w:szCs w:val="23"/>
        </w:rPr>
        <w:t xml:space="preserve"> </w:t>
      </w:r>
      <w:r w:rsidRPr="00977FBF">
        <w:rPr>
          <w:b/>
          <w:sz w:val="23"/>
          <w:szCs w:val="23"/>
        </w:rPr>
        <w:t xml:space="preserve">najmanje </w:t>
      </w:r>
      <w:r w:rsidR="00977FBF">
        <w:rPr>
          <w:b/>
          <w:sz w:val="23"/>
          <w:szCs w:val="23"/>
        </w:rPr>
        <w:t xml:space="preserve"> </w:t>
      </w:r>
      <w:r w:rsidRPr="00977FBF">
        <w:rPr>
          <w:b/>
          <w:sz w:val="23"/>
          <w:szCs w:val="23"/>
        </w:rPr>
        <w:t>20%</w:t>
      </w:r>
      <w:r w:rsidR="00977FBF">
        <w:rPr>
          <w:b/>
          <w:sz w:val="23"/>
          <w:szCs w:val="23"/>
        </w:rPr>
        <w:t xml:space="preserve"> </w:t>
      </w:r>
      <w:r w:rsidRPr="00977FBF">
        <w:rPr>
          <w:b/>
          <w:sz w:val="23"/>
          <w:szCs w:val="23"/>
        </w:rPr>
        <w:t xml:space="preserve"> ukupnog broja birača</w:t>
      </w:r>
      <w:r w:rsidR="006F01DE" w:rsidRPr="00977FBF">
        <w:rPr>
          <w:b/>
          <w:sz w:val="23"/>
          <w:szCs w:val="23"/>
        </w:rPr>
        <w:t xml:space="preserve"> </w:t>
      </w:r>
      <w:r w:rsidR="006F01DE" w:rsidRPr="0064322E">
        <w:rPr>
          <w:sz w:val="23"/>
          <w:szCs w:val="23"/>
        </w:rPr>
        <w:t>upisanih u pop</w:t>
      </w:r>
      <w:r w:rsidR="00977FBF">
        <w:rPr>
          <w:sz w:val="23"/>
          <w:szCs w:val="23"/>
        </w:rPr>
        <w:t xml:space="preserve">is birača Općine i </w:t>
      </w:r>
      <w:r w:rsidR="00977FBF" w:rsidRPr="00977FBF">
        <w:rPr>
          <w:b/>
          <w:sz w:val="23"/>
          <w:szCs w:val="23"/>
        </w:rPr>
        <w:t>2/3 članova O</w:t>
      </w:r>
      <w:r w:rsidR="006F01DE" w:rsidRPr="00977FBF">
        <w:rPr>
          <w:b/>
          <w:sz w:val="23"/>
          <w:szCs w:val="23"/>
        </w:rPr>
        <w:t>pćinskog vijeća</w:t>
      </w:r>
    </w:p>
    <w:p w:rsidR="00124EB2" w:rsidRPr="006F01DE" w:rsidRDefault="00124EB2" w:rsidP="00E45C5D">
      <w:pPr>
        <w:jc w:val="both"/>
        <w:rPr>
          <w:sz w:val="4"/>
          <w:szCs w:val="4"/>
        </w:rPr>
      </w:pPr>
    </w:p>
    <w:p w:rsidR="00124EB2" w:rsidRPr="006F01DE" w:rsidRDefault="00124EB2" w:rsidP="008E7437">
      <w:pPr>
        <w:ind w:firstLine="720"/>
        <w:jc w:val="both"/>
        <w:rPr>
          <w:sz w:val="23"/>
          <w:szCs w:val="23"/>
        </w:rPr>
      </w:pPr>
      <w:r w:rsidRPr="00E3775A">
        <w:rPr>
          <w:b/>
          <w:sz w:val="23"/>
          <w:szCs w:val="23"/>
        </w:rPr>
        <w:t>Prijedlog mora biti podnesen u pisanom obliku</w:t>
      </w:r>
      <w:r w:rsidRPr="006F01DE">
        <w:rPr>
          <w:sz w:val="23"/>
          <w:szCs w:val="23"/>
        </w:rPr>
        <w:t xml:space="preserve"> i mora sadržavati osobne podatke (ime i pr</w:t>
      </w:r>
      <w:r w:rsidR="006F01DE" w:rsidRPr="006F01DE">
        <w:rPr>
          <w:sz w:val="23"/>
          <w:szCs w:val="23"/>
        </w:rPr>
        <w:t>ezime, adresu prebivališta i OIB</w:t>
      </w:r>
      <w:r w:rsidRPr="006F01DE">
        <w:rPr>
          <w:sz w:val="23"/>
          <w:szCs w:val="23"/>
        </w:rPr>
        <w:t>) i vlastoručni potpis birača.</w:t>
      </w:r>
    </w:p>
    <w:p w:rsidR="00124EB2" w:rsidRPr="006F01DE" w:rsidRDefault="00124EB2" w:rsidP="00E45C5D">
      <w:pPr>
        <w:jc w:val="both"/>
        <w:rPr>
          <w:sz w:val="6"/>
          <w:szCs w:val="6"/>
        </w:rPr>
      </w:pPr>
    </w:p>
    <w:p w:rsidR="00124EB2" w:rsidRDefault="00124EB2" w:rsidP="008E7437">
      <w:pPr>
        <w:ind w:firstLine="720"/>
        <w:jc w:val="both"/>
        <w:rPr>
          <w:sz w:val="24"/>
          <w:szCs w:val="24"/>
        </w:rPr>
      </w:pPr>
      <w:r w:rsidRPr="00E3775A">
        <w:rPr>
          <w:b/>
          <w:sz w:val="23"/>
          <w:szCs w:val="23"/>
        </w:rPr>
        <w:t xml:space="preserve">Općinsko vijeće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>ne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 xml:space="preserve"> smije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 xml:space="preserve">raspisati </w:t>
      </w:r>
      <w:r w:rsidR="00977FBF">
        <w:rPr>
          <w:b/>
          <w:sz w:val="23"/>
          <w:szCs w:val="23"/>
        </w:rPr>
        <w:t xml:space="preserve"> </w:t>
      </w:r>
      <w:r w:rsidRPr="00E3775A">
        <w:rPr>
          <w:b/>
          <w:sz w:val="23"/>
          <w:szCs w:val="23"/>
        </w:rPr>
        <w:t>referendum</w:t>
      </w:r>
      <w:r w:rsidRPr="0064322E">
        <w:rPr>
          <w:sz w:val="23"/>
          <w:szCs w:val="23"/>
        </w:rPr>
        <w:t xml:space="preserve"> </w:t>
      </w:r>
      <w:r w:rsidR="00977FBF">
        <w:rPr>
          <w:sz w:val="23"/>
          <w:szCs w:val="23"/>
        </w:rPr>
        <w:t xml:space="preserve"> </w:t>
      </w:r>
      <w:r w:rsidRPr="005919FF">
        <w:rPr>
          <w:b/>
          <w:sz w:val="23"/>
          <w:szCs w:val="23"/>
        </w:rPr>
        <w:t xml:space="preserve">za </w:t>
      </w:r>
      <w:r w:rsidR="00977FBF">
        <w:rPr>
          <w:b/>
          <w:sz w:val="23"/>
          <w:szCs w:val="23"/>
        </w:rPr>
        <w:t xml:space="preserve"> </w:t>
      </w:r>
      <w:r w:rsidRPr="005919FF">
        <w:rPr>
          <w:b/>
          <w:sz w:val="23"/>
          <w:szCs w:val="23"/>
        </w:rPr>
        <w:t>opoziv</w:t>
      </w:r>
      <w:r w:rsidRPr="0064322E">
        <w:rPr>
          <w:sz w:val="23"/>
          <w:szCs w:val="23"/>
        </w:rPr>
        <w:t xml:space="preserve"> </w:t>
      </w:r>
      <w:r w:rsidR="00977FBF">
        <w:rPr>
          <w:sz w:val="23"/>
          <w:szCs w:val="23"/>
        </w:rPr>
        <w:t xml:space="preserve"> </w:t>
      </w:r>
      <w:r w:rsidRPr="006B17DE">
        <w:rPr>
          <w:b/>
          <w:sz w:val="23"/>
          <w:szCs w:val="23"/>
        </w:rPr>
        <w:t>općinskog načelnika</w:t>
      </w:r>
      <w:r w:rsidR="00F123A1" w:rsidRPr="006B17DE">
        <w:rPr>
          <w:sz w:val="23"/>
          <w:szCs w:val="23"/>
        </w:rPr>
        <w:t xml:space="preserve"> </w:t>
      </w:r>
      <w:r w:rsidR="006F01DE" w:rsidRPr="0064322E">
        <w:rPr>
          <w:sz w:val="23"/>
          <w:szCs w:val="23"/>
        </w:rPr>
        <w:t xml:space="preserve"> prije proteka </w:t>
      </w:r>
      <w:r w:rsidR="006F01DE" w:rsidRPr="00977FBF">
        <w:rPr>
          <w:b/>
          <w:sz w:val="23"/>
          <w:szCs w:val="23"/>
        </w:rPr>
        <w:t>roka od 6</w:t>
      </w:r>
      <w:r w:rsidRPr="00977FBF">
        <w:rPr>
          <w:b/>
          <w:sz w:val="23"/>
          <w:szCs w:val="23"/>
        </w:rPr>
        <w:t xml:space="preserve"> mjeseci</w:t>
      </w:r>
      <w:r w:rsidRPr="0064322E">
        <w:rPr>
          <w:sz w:val="23"/>
          <w:szCs w:val="23"/>
        </w:rPr>
        <w:t xml:space="preserve"> od održanih izbora ili ranije održanog referenduma za opoziv, niti u godini u kojoj se održavaju redovni izbori za načelnika</w:t>
      </w:r>
      <w:r w:rsidRPr="0064322E">
        <w:rPr>
          <w:sz w:val="24"/>
          <w:szCs w:val="24"/>
        </w:rPr>
        <w:t>.</w:t>
      </w:r>
    </w:p>
    <w:p w:rsidR="00A953AB" w:rsidRPr="00387D4C" w:rsidRDefault="00A953AB" w:rsidP="006F01DE">
      <w:pPr>
        <w:jc w:val="both"/>
      </w:pPr>
    </w:p>
    <w:p w:rsidR="00124EB2" w:rsidRPr="009C3163" w:rsidRDefault="00124EB2" w:rsidP="00DC596E">
      <w:pPr>
        <w:jc w:val="center"/>
        <w:rPr>
          <w:b/>
        </w:rPr>
      </w:pPr>
      <w:r w:rsidRPr="009C3163">
        <w:rPr>
          <w:b/>
        </w:rPr>
        <w:t>Članak 24.</w:t>
      </w:r>
    </w:p>
    <w:p w:rsidR="00124EB2" w:rsidRPr="00546003" w:rsidRDefault="00124EB2" w:rsidP="00DC596E">
      <w:pPr>
        <w:jc w:val="center"/>
        <w:rPr>
          <w:sz w:val="10"/>
          <w:szCs w:val="10"/>
        </w:rPr>
      </w:pPr>
    </w:p>
    <w:p w:rsidR="00CB4B5F" w:rsidRPr="00611320" w:rsidRDefault="00124EB2" w:rsidP="008E7437">
      <w:pPr>
        <w:ind w:firstLine="720"/>
        <w:jc w:val="both"/>
        <w:rPr>
          <w:sz w:val="22"/>
          <w:szCs w:val="22"/>
        </w:rPr>
      </w:pPr>
      <w:r w:rsidRPr="00611320">
        <w:rPr>
          <w:b/>
          <w:sz w:val="22"/>
          <w:szCs w:val="22"/>
        </w:rPr>
        <w:t>Ako su prijedlog za raspi</w:t>
      </w:r>
      <w:r w:rsidR="005905A5" w:rsidRPr="00611320">
        <w:rPr>
          <w:b/>
          <w:sz w:val="22"/>
          <w:szCs w:val="22"/>
        </w:rPr>
        <w:t>sivanje referenduma</w:t>
      </w:r>
      <w:r w:rsidR="00977FBF">
        <w:rPr>
          <w:sz w:val="22"/>
          <w:szCs w:val="22"/>
        </w:rPr>
        <w:t xml:space="preserve"> podnijeli birači </w:t>
      </w:r>
      <w:r w:rsidR="00977FBF" w:rsidRPr="00977FBF">
        <w:rPr>
          <w:b/>
          <w:sz w:val="22"/>
          <w:szCs w:val="22"/>
        </w:rPr>
        <w:t>predsjednik O</w:t>
      </w:r>
      <w:r w:rsidR="005905A5" w:rsidRPr="00977FBF">
        <w:rPr>
          <w:b/>
          <w:sz w:val="22"/>
          <w:szCs w:val="22"/>
        </w:rPr>
        <w:t>pćinskog</w:t>
      </w:r>
      <w:r w:rsidR="005905A5" w:rsidRPr="00611320">
        <w:rPr>
          <w:sz w:val="22"/>
          <w:szCs w:val="22"/>
        </w:rPr>
        <w:t xml:space="preserve"> </w:t>
      </w:r>
      <w:r w:rsidR="005905A5" w:rsidRPr="00977FBF">
        <w:rPr>
          <w:b/>
          <w:sz w:val="22"/>
          <w:szCs w:val="22"/>
        </w:rPr>
        <w:t>vijeća je dužan</w:t>
      </w:r>
      <w:r w:rsidR="005905A5" w:rsidRPr="00611320">
        <w:rPr>
          <w:sz w:val="22"/>
          <w:szCs w:val="22"/>
        </w:rPr>
        <w:t xml:space="preserve"> p</w:t>
      </w:r>
      <w:r w:rsidR="00977FBF">
        <w:rPr>
          <w:sz w:val="22"/>
          <w:szCs w:val="22"/>
        </w:rPr>
        <w:t>o</w:t>
      </w:r>
      <w:r w:rsidR="005905A5" w:rsidRPr="00611320">
        <w:rPr>
          <w:sz w:val="22"/>
          <w:szCs w:val="22"/>
        </w:rPr>
        <w:t xml:space="preserve">dneseni prijedlog za raspisivanje referenduma </w:t>
      </w:r>
      <w:r w:rsidR="005905A5" w:rsidRPr="005919FF">
        <w:rPr>
          <w:b/>
          <w:sz w:val="22"/>
          <w:szCs w:val="22"/>
        </w:rPr>
        <w:t>u roku od 30 dana</w:t>
      </w:r>
      <w:r w:rsidR="005905A5" w:rsidRPr="00611320">
        <w:rPr>
          <w:sz w:val="22"/>
          <w:szCs w:val="22"/>
        </w:rPr>
        <w:t xml:space="preserve"> od dana primitka dostaviti </w:t>
      </w:r>
      <w:r w:rsidR="00854CE1" w:rsidRPr="00611320">
        <w:rPr>
          <w:sz w:val="22"/>
          <w:szCs w:val="22"/>
        </w:rPr>
        <w:t>resornom nadzornom tijelu državne uprave onom u čijem je djelokrugu upravnog područja i zakoni na koje se akti odnose</w:t>
      </w:r>
      <w:r w:rsidR="005905A5" w:rsidRPr="00611320">
        <w:rPr>
          <w:sz w:val="22"/>
          <w:szCs w:val="22"/>
        </w:rPr>
        <w:t xml:space="preserve"> nadležnom za lokalnu i područnu (regionalnu) samoupravu.</w:t>
      </w:r>
      <w:r w:rsidRPr="00611320">
        <w:rPr>
          <w:sz w:val="22"/>
          <w:szCs w:val="22"/>
        </w:rPr>
        <w:t xml:space="preserve"> </w:t>
      </w:r>
    </w:p>
    <w:p w:rsidR="00387D4C" w:rsidRPr="0020277E" w:rsidRDefault="00387D4C" w:rsidP="008E7437">
      <w:pPr>
        <w:ind w:firstLine="720"/>
        <w:jc w:val="both"/>
        <w:rPr>
          <w:sz w:val="4"/>
          <w:szCs w:val="4"/>
        </w:rPr>
      </w:pPr>
    </w:p>
    <w:p w:rsidR="00CB4B5F" w:rsidRPr="00611320" w:rsidRDefault="00F52FC8" w:rsidP="008E7437">
      <w:pPr>
        <w:ind w:firstLine="720"/>
        <w:jc w:val="both"/>
        <w:rPr>
          <w:sz w:val="22"/>
          <w:szCs w:val="22"/>
        </w:rPr>
      </w:pPr>
      <w:r w:rsidRPr="00611320">
        <w:rPr>
          <w:b/>
          <w:sz w:val="22"/>
          <w:szCs w:val="22"/>
        </w:rPr>
        <w:t>Ako resorno nadležno</w:t>
      </w:r>
      <w:r w:rsidR="00CB4B5F" w:rsidRPr="00611320">
        <w:rPr>
          <w:b/>
          <w:sz w:val="22"/>
          <w:szCs w:val="22"/>
        </w:rPr>
        <w:t xml:space="preserve"> tijelo državne uprave</w:t>
      </w:r>
      <w:r w:rsidR="00CB4B5F" w:rsidRPr="00611320">
        <w:rPr>
          <w:sz w:val="22"/>
          <w:szCs w:val="22"/>
        </w:rPr>
        <w:t xml:space="preserve"> nadležno za lokalnu i područnu (regionalnu) samoupravu utvrdi da je prijedlog za r</w:t>
      </w:r>
      <w:r w:rsidR="00A4232F" w:rsidRPr="00611320">
        <w:rPr>
          <w:sz w:val="22"/>
          <w:szCs w:val="22"/>
        </w:rPr>
        <w:t>aspisivanje referenduma isprava</w:t>
      </w:r>
      <w:r w:rsidR="00977FBF">
        <w:rPr>
          <w:sz w:val="22"/>
          <w:szCs w:val="22"/>
        </w:rPr>
        <w:t xml:space="preserve">n, </w:t>
      </w:r>
      <w:r w:rsidR="00977FBF" w:rsidRPr="00977FBF">
        <w:rPr>
          <w:b/>
          <w:sz w:val="22"/>
          <w:szCs w:val="22"/>
        </w:rPr>
        <w:t>O</w:t>
      </w:r>
      <w:r w:rsidR="00CB4B5F" w:rsidRPr="00977FBF">
        <w:rPr>
          <w:b/>
          <w:sz w:val="22"/>
          <w:szCs w:val="22"/>
        </w:rPr>
        <w:t>pćinsko vijeće će raspisati referendum u roku od 30 dana</w:t>
      </w:r>
      <w:r w:rsidR="00CB4B5F" w:rsidRPr="00611320">
        <w:rPr>
          <w:sz w:val="22"/>
          <w:szCs w:val="22"/>
        </w:rPr>
        <w:t xml:space="preserve"> od dana zaprimanja odluke o ispravnosti prijedloga.</w:t>
      </w:r>
    </w:p>
    <w:p w:rsidR="00387D4C" w:rsidRPr="0020277E" w:rsidRDefault="00387D4C" w:rsidP="008E7437">
      <w:pPr>
        <w:ind w:firstLine="720"/>
        <w:jc w:val="both"/>
        <w:rPr>
          <w:sz w:val="4"/>
          <w:szCs w:val="4"/>
        </w:rPr>
      </w:pPr>
    </w:p>
    <w:p w:rsidR="00CB4B5F" w:rsidRPr="0020277E" w:rsidRDefault="00CB4B5F" w:rsidP="008E7437">
      <w:pPr>
        <w:ind w:firstLine="720"/>
        <w:jc w:val="both"/>
        <w:rPr>
          <w:sz w:val="22"/>
          <w:szCs w:val="22"/>
        </w:rPr>
      </w:pPr>
      <w:r w:rsidRPr="00E3775A">
        <w:rPr>
          <w:b/>
          <w:sz w:val="22"/>
          <w:szCs w:val="22"/>
        </w:rPr>
        <w:t xml:space="preserve">Ako su prijedlog </w:t>
      </w:r>
      <w:r w:rsidR="00977FBF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>za</w:t>
      </w:r>
      <w:r w:rsidR="00977FBF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 xml:space="preserve"> raspisivanje</w:t>
      </w:r>
      <w:r w:rsidR="00977FBF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 xml:space="preserve"> referenduma</w:t>
      </w:r>
      <w:r w:rsidRPr="0020277E">
        <w:rPr>
          <w:sz w:val="22"/>
          <w:szCs w:val="22"/>
        </w:rPr>
        <w:t xml:space="preserve"> </w:t>
      </w:r>
      <w:r w:rsidRPr="006B17DE">
        <w:rPr>
          <w:b/>
          <w:sz w:val="22"/>
          <w:szCs w:val="22"/>
        </w:rPr>
        <w:t xml:space="preserve">za </w:t>
      </w:r>
      <w:r w:rsidR="00977FBF" w:rsidRPr="006B17DE">
        <w:rPr>
          <w:b/>
          <w:sz w:val="22"/>
          <w:szCs w:val="22"/>
        </w:rPr>
        <w:t xml:space="preserve"> </w:t>
      </w:r>
      <w:r w:rsidRPr="006B17DE">
        <w:rPr>
          <w:b/>
          <w:sz w:val="22"/>
          <w:szCs w:val="22"/>
        </w:rPr>
        <w:t xml:space="preserve">opoziv </w:t>
      </w:r>
      <w:r w:rsidR="00977FBF" w:rsidRPr="006B17DE">
        <w:rPr>
          <w:b/>
          <w:sz w:val="22"/>
          <w:szCs w:val="22"/>
        </w:rPr>
        <w:t xml:space="preserve"> </w:t>
      </w:r>
      <w:r w:rsidRPr="006B17DE">
        <w:rPr>
          <w:b/>
          <w:sz w:val="22"/>
          <w:szCs w:val="22"/>
        </w:rPr>
        <w:t>načelnika</w:t>
      </w:r>
      <w:r w:rsidR="00F123A1" w:rsidRPr="006B17DE">
        <w:rPr>
          <w:sz w:val="22"/>
          <w:szCs w:val="22"/>
        </w:rPr>
        <w:t xml:space="preserve"> </w:t>
      </w:r>
      <w:r w:rsidRPr="0020277E">
        <w:rPr>
          <w:sz w:val="22"/>
          <w:szCs w:val="22"/>
        </w:rPr>
        <w:t xml:space="preserve"> podnijeli</w:t>
      </w:r>
      <w:r w:rsidR="00977FBF">
        <w:rPr>
          <w:sz w:val="22"/>
          <w:szCs w:val="22"/>
        </w:rPr>
        <w:t xml:space="preserve">  birači, </w:t>
      </w:r>
      <w:r w:rsidR="00977FBF" w:rsidRPr="00977FBF">
        <w:rPr>
          <w:b/>
          <w:sz w:val="22"/>
          <w:szCs w:val="22"/>
        </w:rPr>
        <w:t>predsjednik O</w:t>
      </w:r>
      <w:r w:rsidRPr="00977FBF">
        <w:rPr>
          <w:b/>
          <w:sz w:val="22"/>
          <w:szCs w:val="22"/>
        </w:rPr>
        <w:t>pćinskog vijeća</w:t>
      </w:r>
      <w:r w:rsidRPr="0020277E">
        <w:rPr>
          <w:sz w:val="22"/>
          <w:szCs w:val="22"/>
        </w:rPr>
        <w:t xml:space="preserve"> dužan je postupiti kao i u stavku 1. i 2. ovog članka. </w:t>
      </w:r>
    </w:p>
    <w:p w:rsidR="00387D4C" w:rsidRPr="0020277E" w:rsidRDefault="00387D4C" w:rsidP="008E7437">
      <w:pPr>
        <w:ind w:firstLine="720"/>
        <w:jc w:val="both"/>
        <w:rPr>
          <w:sz w:val="4"/>
          <w:szCs w:val="4"/>
        </w:rPr>
      </w:pPr>
    </w:p>
    <w:p w:rsidR="00CB4B5F" w:rsidRPr="00611320" w:rsidRDefault="00CB4B5F" w:rsidP="000718FD">
      <w:pPr>
        <w:ind w:firstLine="720"/>
        <w:jc w:val="both"/>
        <w:rPr>
          <w:sz w:val="22"/>
          <w:szCs w:val="22"/>
        </w:rPr>
      </w:pPr>
      <w:r w:rsidRPr="00611320">
        <w:rPr>
          <w:b/>
          <w:sz w:val="22"/>
          <w:szCs w:val="22"/>
        </w:rPr>
        <w:t>Ako je raspisivanje referenduma</w:t>
      </w:r>
      <w:r w:rsidRPr="00611320">
        <w:rPr>
          <w:sz w:val="22"/>
          <w:szCs w:val="22"/>
        </w:rPr>
        <w:t xml:space="preserve"> predložila najmanje jedna trećina članova predstavničkog</w:t>
      </w:r>
      <w:r w:rsidR="00977FBF">
        <w:rPr>
          <w:sz w:val="22"/>
          <w:szCs w:val="22"/>
        </w:rPr>
        <w:t xml:space="preserve"> </w:t>
      </w:r>
      <w:r w:rsidRPr="00611320">
        <w:rPr>
          <w:sz w:val="22"/>
          <w:szCs w:val="22"/>
        </w:rPr>
        <w:t xml:space="preserve"> tijela,</w:t>
      </w:r>
      <w:r w:rsidR="00977FBF">
        <w:rPr>
          <w:sz w:val="22"/>
          <w:szCs w:val="22"/>
        </w:rPr>
        <w:t xml:space="preserve"> </w:t>
      </w:r>
      <w:r w:rsidRPr="00611320">
        <w:rPr>
          <w:sz w:val="22"/>
          <w:szCs w:val="22"/>
        </w:rPr>
        <w:t xml:space="preserve"> </w:t>
      </w:r>
      <w:r w:rsidRPr="005919FF">
        <w:rPr>
          <w:b/>
          <w:sz w:val="22"/>
          <w:szCs w:val="22"/>
        </w:rPr>
        <w:t>odnosno ako je raspisivanje referenduma</w:t>
      </w:r>
      <w:r w:rsidRPr="00611320">
        <w:rPr>
          <w:sz w:val="22"/>
          <w:szCs w:val="22"/>
        </w:rPr>
        <w:t xml:space="preserve"> predložio </w:t>
      </w:r>
      <w:r w:rsidRPr="005919FF">
        <w:rPr>
          <w:b/>
          <w:sz w:val="22"/>
          <w:szCs w:val="22"/>
        </w:rPr>
        <w:t>općinski načelnik</w:t>
      </w:r>
      <w:r w:rsidRPr="00611320">
        <w:rPr>
          <w:sz w:val="22"/>
          <w:szCs w:val="22"/>
        </w:rPr>
        <w:t xml:space="preserve"> te ako je raspisivanje referenduma predložila većina vijeća mjesnih odbora na području Općine, </w:t>
      </w:r>
      <w:r w:rsidRPr="00977FBF">
        <w:rPr>
          <w:b/>
          <w:sz w:val="22"/>
          <w:szCs w:val="22"/>
        </w:rPr>
        <w:t>predstavničko tijelo</w:t>
      </w:r>
      <w:r w:rsidRPr="00611320">
        <w:rPr>
          <w:sz w:val="22"/>
          <w:szCs w:val="22"/>
        </w:rPr>
        <w:t xml:space="preserve"> dužno je izjasniti se o podnesenom prijedlogu te ako prijedlog prihvati, donijeti odluku o raspisivanju referenduma </w:t>
      </w:r>
      <w:r w:rsidRPr="005919FF">
        <w:rPr>
          <w:b/>
          <w:sz w:val="22"/>
          <w:szCs w:val="22"/>
        </w:rPr>
        <w:t>u roku od 30 dana</w:t>
      </w:r>
      <w:r w:rsidRPr="00611320">
        <w:rPr>
          <w:sz w:val="22"/>
          <w:szCs w:val="22"/>
        </w:rPr>
        <w:t xml:space="preserve"> od zaprimanja prijedloga. </w:t>
      </w:r>
    </w:p>
    <w:p w:rsidR="000718FD" w:rsidRPr="0020277E" w:rsidRDefault="000718FD" w:rsidP="000405F6">
      <w:pPr>
        <w:jc w:val="both"/>
        <w:rPr>
          <w:sz w:val="22"/>
          <w:szCs w:val="22"/>
        </w:rPr>
      </w:pPr>
    </w:p>
    <w:p w:rsidR="00124EB2" w:rsidRPr="009C3163" w:rsidRDefault="00124EB2" w:rsidP="000405F6">
      <w:pPr>
        <w:jc w:val="center"/>
        <w:rPr>
          <w:b/>
        </w:rPr>
      </w:pPr>
      <w:r w:rsidRPr="009C3163">
        <w:rPr>
          <w:b/>
        </w:rPr>
        <w:t>Članak 25.</w:t>
      </w:r>
    </w:p>
    <w:p w:rsidR="00124EB2" w:rsidRPr="00546003" w:rsidRDefault="00124EB2" w:rsidP="000405F6">
      <w:pPr>
        <w:jc w:val="center"/>
        <w:rPr>
          <w:sz w:val="10"/>
          <w:szCs w:val="10"/>
        </w:rPr>
      </w:pPr>
    </w:p>
    <w:p w:rsidR="00124EB2" w:rsidRPr="00685CD9" w:rsidRDefault="000718FD" w:rsidP="000718FD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Odluka o raspisivanju referenduma</w:t>
      </w:r>
      <w:r w:rsidRPr="00685CD9">
        <w:rPr>
          <w:sz w:val="22"/>
          <w:szCs w:val="22"/>
        </w:rPr>
        <w:t xml:space="preserve"> sadrži naziv tijela koje raspisuje referendum, područje za koje se raspisuje referendum, naziv akta o kojem se odlučuje na referendumu, </w:t>
      </w:r>
      <w:r w:rsidRPr="00977FBF">
        <w:rPr>
          <w:b/>
          <w:sz w:val="22"/>
          <w:szCs w:val="22"/>
        </w:rPr>
        <w:t>odnosno</w:t>
      </w:r>
      <w:r w:rsidRPr="00685CD9">
        <w:rPr>
          <w:sz w:val="22"/>
          <w:szCs w:val="22"/>
        </w:rPr>
        <w:t xml:space="preserve"> naznaku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pitanja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o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kojem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će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birači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>odlučivati,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obrazloženje akta ili pitanja o kojima se raspisuje referendum, referendumsko pitanje ili pitanja, </w:t>
      </w:r>
      <w:r w:rsidRPr="00977FBF">
        <w:rPr>
          <w:b/>
          <w:sz w:val="22"/>
          <w:szCs w:val="22"/>
        </w:rPr>
        <w:t>odnosno</w:t>
      </w:r>
      <w:r w:rsidRPr="00685CD9">
        <w:rPr>
          <w:sz w:val="22"/>
          <w:szCs w:val="22"/>
        </w:rPr>
        <w:t xml:space="preserve"> jedan ili više prijedloga o kojima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će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birači </w:t>
      </w:r>
      <w:r w:rsidR="00977FB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odlučivati, te dan održavanja referenduma. </w:t>
      </w:r>
    </w:p>
    <w:p w:rsidR="000718FD" w:rsidRPr="0020277E" w:rsidRDefault="000718FD" w:rsidP="000718FD">
      <w:pPr>
        <w:jc w:val="both"/>
      </w:pPr>
    </w:p>
    <w:p w:rsidR="00124EB2" w:rsidRPr="009C3163" w:rsidRDefault="00124EB2" w:rsidP="007C7D00">
      <w:pPr>
        <w:jc w:val="center"/>
        <w:rPr>
          <w:b/>
        </w:rPr>
      </w:pPr>
      <w:r w:rsidRPr="009C3163">
        <w:rPr>
          <w:b/>
        </w:rPr>
        <w:t>Članak 26.</w:t>
      </w:r>
    </w:p>
    <w:p w:rsidR="00124EB2" w:rsidRPr="00546003" w:rsidRDefault="00124EB2" w:rsidP="007C7D00">
      <w:pPr>
        <w:jc w:val="center"/>
        <w:rPr>
          <w:sz w:val="10"/>
          <w:szCs w:val="10"/>
        </w:rPr>
      </w:pPr>
    </w:p>
    <w:p w:rsidR="00124EB2" w:rsidRPr="00611320" w:rsidRDefault="000718FD" w:rsidP="000718FD">
      <w:pPr>
        <w:jc w:val="both"/>
        <w:rPr>
          <w:sz w:val="22"/>
          <w:szCs w:val="22"/>
        </w:rPr>
      </w:pPr>
      <w:r w:rsidRPr="00611320">
        <w:rPr>
          <w:sz w:val="22"/>
          <w:szCs w:val="22"/>
        </w:rPr>
        <w:tab/>
      </w:r>
      <w:r w:rsidRPr="00611320">
        <w:rPr>
          <w:b/>
          <w:sz w:val="22"/>
          <w:szCs w:val="22"/>
        </w:rPr>
        <w:t>Pravo glasanja na referendumu</w:t>
      </w:r>
      <w:r w:rsidRPr="00611320">
        <w:rPr>
          <w:sz w:val="22"/>
          <w:szCs w:val="22"/>
        </w:rPr>
        <w:t xml:space="preserve"> imaju građani s prebivalištem na području Općine, </w:t>
      </w:r>
      <w:r w:rsidRPr="00977FBF">
        <w:rPr>
          <w:b/>
          <w:sz w:val="22"/>
          <w:szCs w:val="22"/>
        </w:rPr>
        <w:t>odnosno</w:t>
      </w:r>
      <w:r w:rsidRPr="00611320">
        <w:rPr>
          <w:sz w:val="22"/>
          <w:szCs w:val="22"/>
        </w:rPr>
        <w:t xml:space="preserve"> na području za koje se raspisuje referendum i upisani su u popis birača</w:t>
      </w:r>
    </w:p>
    <w:p w:rsidR="00A953AB" w:rsidRPr="00611320" w:rsidRDefault="00A953AB" w:rsidP="00A953AB">
      <w:pPr>
        <w:rPr>
          <w:sz w:val="22"/>
          <w:szCs w:val="22"/>
        </w:rPr>
      </w:pPr>
    </w:p>
    <w:p w:rsidR="00124EB2" w:rsidRPr="009C3163" w:rsidRDefault="00124EB2" w:rsidP="007C7D00">
      <w:pPr>
        <w:jc w:val="center"/>
        <w:rPr>
          <w:b/>
        </w:rPr>
      </w:pPr>
      <w:r w:rsidRPr="009C3163">
        <w:rPr>
          <w:b/>
        </w:rPr>
        <w:t>Članak 27.</w:t>
      </w:r>
    </w:p>
    <w:p w:rsidR="00124EB2" w:rsidRPr="00546003" w:rsidRDefault="00124EB2" w:rsidP="007C7D00">
      <w:pPr>
        <w:jc w:val="center"/>
        <w:rPr>
          <w:sz w:val="10"/>
          <w:szCs w:val="10"/>
        </w:rPr>
      </w:pPr>
    </w:p>
    <w:p w:rsidR="00124EB2" w:rsidRPr="0020277E" w:rsidRDefault="000718FD" w:rsidP="007C7D00">
      <w:pPr>
        <w:jc w:val="both"/>
        <w:rPr>
          <w:sz w:val="22"/>
          <w:szCs w:val="22"/>
        </w:rPr>
      </w:pPr>
      <w:r w:rsidRPr="0020277E">
        <w:rPr>
          <w:sz w:val="22"/>
          <w:szCs w:val="22"/>
        </w:rPr>
        <w:tab/>
      </w:r>
      <w:r w:rsidRPr="00E3775A">
        <w:rPr>
          <w:b/>
          <w:sz w:val="22"/>
          <w:szCs w:val="22"/>
        </w:rPr>
        <w:t>Općinsko vijeće može tražiti mišljenje</w:t>
      </w:r>
      <w:r w:rsidRPr="0020277E">
        <w:rPr>
          <w:sz w:val="22"/>
          <w:szCs w:val="22"/>
        </w:rPr>
        <w:t xml:space="preserve"> od mjesnog zbora </w:t>
      </w:r>
      <w:r w:rsidR="00B52275" w:rsidRPr="0020277E">
        <w:rPr>
          <w:sz w:val="22"/>
          <w:szCs w:val="22"/>
        </w:rPr>
        <w:t>građana o prijedlogu općeg akta ili drugog pitanja iz djelokruga Općine kao i o drugim pitanjima određenim zakonom i Statutom.</w:t>
      </w:r>
    </w:p>
    <w:p w:rsidR="00387D4C" w:rsidRPr="0020277E" w:rsidRDefault="00387D4C" w:rsidP="007C7D00">
      <w:pPr>
        <w:jc w:val="both"/>
        <w:rPr>
          <w:sz w:val="4"/>
          <w:szCs w:val="4"/>
        </w:rPr>
      </w:pPr>
    </w:p>
    <w:p w:rsidR="005026B8" w:rsidRPr="005919FF" w:rsidRDefault="005026B8" w:rsidP="007C7D00">
      <w:pPr>
        <w:jc w:val="both"/>
        <w:rPr>
          <w:b/>
          <w:sz w:val="22"/>
          <w:szCs w:val="22"/>
        </w:rPr>
      </w:pPr>
      <w:r w:rsidRPr="00E3775A">
        <w:rPr>
          <w:sz w:val="22"/>
          <w:szCs w:val="22"/>
        </w:rPr>
        <w:tab/>
      </w:r>
      <w:r w:rsidRPr="00E3775A">
        <w:rPr>
          <w:b/>
          <w:sz w:val="22"/>
          <w:szCs w:val="22"/>
        </w:rPr>
        <w:t>Prijedlog</w:t>
      </w:r>
      <w:r w:rsidR="00977FBF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 xml:space="preserve"> za </w:t>
      </w:r>
      <w:r w:rsidR="00977FBF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>t</w:t>
      </w:r>
      <w:r w:rsidR="00387D4C" w:rsidRPr="00E3775A">
        <w:rPr>
          <w:b/>
          <w:sz w:val="22"/>
          <w:szCs w:val="22"/>
        </w:rPr>
        <w:t>raženje</w:t>
      </w:r>
      <w:r w:rsidR="00977FBF">
        <w:rPr>
          <w:b/>
          <w:sz w:val="22"/>
          <w:szCs w:val="22"/>
        </w:rPr>
        <w:t xml:space="preserve"> </w:t>
      </w:r>
      <w:r w:rsidR="00387D4C" w:rsidRPr="00E3775A">
        <w:rPr>
          <w:b/>
          <w:sz w:val="22"/>
          <w:szCs w:val="22"/>
        </w:rPr>
        <w:t xml:space="preserve"> mišljenja</w:t>
      </w:r>
      <w:r w:rsidR="00387D4C" w:rsidRPr="00E3775A">
        <w:rPr>
          <w:sz w:val="22"/>
          <w:szCs w:val="22"/>
        </w:rPr>
        <w:t xml:space="preserve"> iz stavka 1. o</w:t>
      </w:r>
      <w:r w:rsidRPr="00E3775A">
        <w:rPr>
          <w:sz w:val="22"/>
          <w:szCs w:val="22"/>
        </w:rPr>
        <w:t xml:space="preserve">vog članka može podnijeti najmanje jedna trećina vijećnika </w:t>
      </w:r>
      <w:r w:rsidR="00977FBF">
        <w:rPr>
          <w:b/>
          <w:sz w:val="22"/>
          <w:szCs w:val="22"/>
        </w:rPr>
        <w:t>O</w:t>
      </w:r>
      <w:r w:rsidRPr="005919FF">
        <w:rPr>
          <w:b/>
          <w:sz w:val="22"/>
          <w:szCs w:val="22"/>
        </w:rPr>
        <w:t>pćinskog vijeća i općinski načelnik.</w:t>
      </w:r>
    </w:p>
    <w:p w:rsidR="00387D4C" w:rsidRPr="0020277E" w:rsidRDefault="00387D4C" w:rsidP="007C7D00">
      <w:pPr>
        <w:jc w:val="both"/>
        <w:rPr>
          <w:sz w:val="4"/>
          <w:szCs w:val="4"/>
        </w:rPr>
      </w:pPr>
    </w:p>
    <w:p w:rsidR="00E3775A" w:rsidRPr="00E3775A" w:rsidRDefault="005026B8" w:rsidP="007C7D00">
      <w:pPr>
        <w:jc w:val="both"/>
        <w:rPr>
          <w:sz w:val="22"/>
          <w:szCs w:val="22"/>
        </w:rPr>
      </w:pPr>
      <w:r w:rsidRPr="00E3775A">
        <w:rPr>
          <w:sz w:val="22"/>
          <w:szCs w:val="22"/>
        </w:rPr>
        <w:tab/>
      </w:r>
      <w:r w:rsidRPr="00E3775A">
        <w:rPr>
          <w:b/>
          <w:sz w:val="22"/>
          <w:szCs w:val="22"/>
        </w:rPr>
        <w:t>Općinsko vijeće dužno je donijeti od</w:t>
      </w:r>
      <w:r w:rsidR="00387D4C" w:rsidRPr="00E3775A">
        <w:rPr>
          <w:b/>
          <w:sz w:val="22"/>
          <w:szCs w:val="22"/>
        </w:rPr>
        <w:t>luku</w:t>
      </w:r>
      <w:r w:rsidR="00387D4C" w:rsidRPr="00E3775A">
        <w:rPr>
          <w:sz w:val="22"/>
          <w:szCs w:val="22"/>
        </w:rPr>
        <w:t xml:space="preserve"> o prijedlogu iz stavka 2. o</w:t>
      </w:r>
      <w:r w:rsidRPr="00E3775A">
        <w:rPr>
          <w:sz w:val="22"/>
          <w:szCs w:val="22"/>
        </w:rPr>
        <w:t xml:space="preserve">vog članka </w:t>
      </w:r>
      <w:r w:rsidRPr="00977FBF">
        <w:rPr>
          <w:b/>
          <w:sz w:val="22"/>
          <w:szCs w:val="22"/>
        </w:rPr>
        <w:t>u roku</w:t>
      </w:r>
      <w:r w:rsidRPr="00E3775A">
        <w:rPr>
          <w:sz w:val="22"/>
          <w:szCs w:val="22"/>
        </w:rPr>
        <w:t xml:space="preserve"> </w:t>
      </w:r>
      <w:r w:rsidRPr="00977FBF">
        <w:rPr>
          <w:b/>
          <w:sz w:val="22"/>
          <w:szCs w:val="22"/>
        </w:rPr>
        <w:t>od 60 dana</w:t>
      </w:r>
      <w:r w:rsidRPr="00E3775A">
        <w:rPr>
          <w:sz w:val="22"/>
          <w:szCs w:val="22"/>
        </w:rPr>
        <w:t xml:space="preserve"> od dana zaprimanja prijedloga.</w:t>
      </w:r>
    </w:p>
    <w:p w:rsidR="005026B8" w:rsidRPr="00E3775A" w:rsidRDefault="005026B8" w:rsidP="007C7D00">
      <w:pPr>
        <w:jc w:val="both"/>
        <w:rPr>
          <w:sz w:val="4"/>
          <w:szCs w:val="4"/>
        </w:rPr>
      </w:pPr>
      <w:r w:rsidRPr="0020277E">
        <w:rPr>
          <w:sz w:val="23"/>
          <w:szCs w:val="23"/>
        </w:rPr>
        <w:t xml:space="preserve"> </w:t>
      </w:r>
    </w:p>
    <w:p w:rsidR="000718FD" w:rsidRPr="00546003" w:rsidRDefault="00387D4C" w:rsidP="007C7D00">
      <w:pPr>
        <w:jc w:val="both"/>
        <w:rPr>
          <w:sz w:val="22"/>
          <w:szCs w:val="22"/>
        </w:rPr>
      </w:pPr>
      <w:r w:rsidRPr="0020277E">
        <w:rPr>
          <w:sz w:val="23"/>
          <w:szCs w:val="23"/>
        </w:rPr>
        <w:tab/>
      </w:r>
      <w:r w:rsidRPr="00E3775A">
        <w:rPr>
          <w:b/>
          <w:sz w:val="22"/>
          <w:szCs w:val="22"/>
        </w:rPr>
        <w:t>Odlukom iz stavka 3. ov</w:t>
      </w:r>
      <w:r w:rsidR="005026B8" w:rsidRPr="00E3775A">
        <w:rPr>
          <w:b/>
          <w:sz w:val="22"/>
          <w:szCs w:val="22"/>
        </w:rPr>
        <w:t>oga članka utvrđuje se</w:t>
      </w:r>
      <w:r w:rsidR="005026B8" w:rsidRPr="0020277E">
        <w:rPr>
          <w:sz w:val="22"/>
          <w:szCs w:val="22"/>
        </w:rPr>
        <w:t xml:space="preserve"> o kojim će se pitanjima tražiti mišljenje te rok u kojem je rezultate održanog zbora građana potrebno </w:t>
      </w:r>
      <w:r w:rsidR="005026B8" w:rsidRPr="005919FF">
        <w:rPr>
          <w:b/>
          <w:sz w:val="22"/>
          <w:szCs w:val="22"/>
        </w:rPr>
        <w:t>dostaviti općinskom vijeću.</w:t>
      </w:r>
    </w:p>
    <w:p w:rsidR="00124EB2" w:rsidRPr="00E52381" w:rsidRDefault="00124EB2" w:rsidP="00070E71">
      <w:pPr>
        <w:jc w:val="center"/>
        <w:rPr>
          <w:b/>
          <w:color w:val="000000" w:themeColor="text1"/>
        </w:rPr>
      </w:pPr>
      <w:r w:rsidRPr="00E52381">
        <w:rPr>
          <w:b/>
          <w:color w:val="000000" w:themeColor="text1"/>
        </w:rPr>
        <w:lastRenderedPageBreak/>
        <w:t>Članak 28.</w:t>
      </w:r>
    </w:p>
    <w:p w:rsidR="00124EB2" w:rsidRPr="00546003" w:rsidRDefault="00124EB2" w:rsidP="00070E71">
      <w:pPr>
        <w:jc w:val="both"/>
        <w:rPr>
          <w:sz w:val="10"/>
          <w:szCs w:val="10"/>
        </w:rPr>
      </w:pPr>
    </w:p>
    <w:p w:rsidR="00124EB2" w:rsidRPr="00E3775A" w:rsidRDefault="005026B8" w:rsidP="00324910">
      <w:pPr>
        <w:jc w:val="both"/>
        <w:rPr>
          <w:sz w:val="22"/>
          <w:szCs w:val="22"/>
        </w:rPr>
      </w:pPr>
      <w:r w:rsidRPr="00E3775A">
        <w:rPr>
          <w:sz w:val="22"/>
          <w:szCs w:val="22"/>
        </w:rPr>
        <w:tab/>
      </w:r>
      <w:r w:rsidR="00546003">
        <w:rPr>
          <w:b/>
          <w:sz w:val="22"/>
          <w:szCs w:val="22"/>
        </w:rPr>
        <w:t>Zbor  građana  saziva  O</w:t>
      </w:r>
      <w:r w:rsidRPr="00E3775A">
        <w:rPr>
          <w:b/>
          <w:sz w:val="22"/>
          <w:szCs w:val="22"/>
        </w:rPr>
        <w:t xml:space="preserve">pćinsko </w:t>
      </w:r>
      <w:r w:rsidR="00546003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>vijeće</w:t>
      </w:r>
      <w:r w:rsidRPr="00E3775A">
        <w:rPr>
          <w:sz w:val="22"/>
          <w:szCs w:val="22"/>
        </w:rPr>
        <w:t xml:space="preserve"> </w:t>
      </w:r>
      <w:r w:rsidR="00546003">
        <w:rPr>
          <w:sz w:val="22"/>
          <w:szCs w:val="22"/>
        </w:rPr>
        <w:t xml:space="preserve"> </w:t>
      </w:r>
      <w:r w:rsidRPr="00E3775A">
        <w:rPr>
          <w:sz w:val="22"/>
          <w:szCs w:val="22"/>
        </w:rPr>
        <w:t xml:space="preserve">u </w:t>
      </w:r>
      <w:r w:rsidR="00546003">
        <w:rPr>
          <w:sz w:val="22"/>
          <w:szCs w:val="22"/>
        </w:rPr>
        <w:t xml:space="preserve"> </w:t>
      </w:r>
      <w:r w:rsidRPr="00E3775A">
        <w:rPr>
          <w:sz w:val="22"/>
          <w:szCs w:val="22"/>
        </w:rPr>
        <w:t xml:space="preserve">roku od 15 dana od dana donošenja odluke iz članka </w:t>
      </w:r>
      <w:r w:rsidR="00387D4C" w:rsidRPr="00E3775A">
        <w:rPr>
          <w:sz w:val="22"/>
          <w:szCs w:val="22"/>
        </w:rPr>
        <w:t>27. stavak 3.</w:t>
      </w:r>
      <w:r w:rsidR="00712903" w:rsidRPr="00E3775A">
        <w:rPr>
          <w:sz w:val="22"/>
          <w:szCs w:val="22"/>
        </w:rPr>
        <w:t xml:space="preserve"> ovog Statuta.</w:t>
      </w:r>
    </w:p>
    <w:p w:rsidR="00387D4C" w:rsidRPr="0020277E" w:rsidRDefault="00387D4C" w:rsidP="00324910">
      <w:pPr>
        <w:jc w:val="both"/>
        <w:rPr>
          <w:sz w:val="4"/>
          <w:szCs w:val="4"/>
        </w:rPr>
      </w:pPr>
    </w:p>
    <w:p w:rsidR="00712903" w:rsidRPr="00611320" w:rsidRDefault="00C867A9" w:rsidP="00324910">
      <w:pPr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Pr="00611320">
        <w:rPr>
          <w:b/>
          <w:sz w:val="22"/>
          <w:szCs w:val="22"/>
        </w:rPr>
        <w:t>Zbor građana mjesnog odbora</w:t>
      </w:r>
      <w:r w:rsidRPr="00611320">
        <w:rPr>
          <w:sz w:val="22"/>
          <w:szCs w:val="22"/>
        </w:rPr>
        <w:t xml:space="preserve"> mož</w:t>
      </w:r>
      <w:r w:rsidR="00712903" w:rsidRPr="00611320">
        <w:rPr>
          <w:sz w:val="22"/>
          <w:szCs w:val="22"/>
        </w:rPr>
        <w:t>e sazvati i vijeće mjesnog odbora.</w:t>
      </w:r>
    </w:p>
    <w:p w:rsidR="00387D4C" w:rsidRPr="009172E6" w:rsidRDefault="00387D4C" w:rsidP="00324910">
      <w:pPr>
        <w:jc w:val="both"/>
        <w:rPr>
          <w:sz w:val="6"/>
          <w:szCs w:val="6"/>
        </w:rPr>
      </w:pPr>
    </w:p>
    <w:p w:rsidR="00387D4C" w:rsidRPr="00E3775A" w:rsidRDefault="00712903" w:rsidP="00324910">
      <w:pPr>
        <w:jc w:val="both"/>
        <w:rPr>
          <w:sz w:val="22"/>
          <w:szCs w:val="22"/>
        </w:rPr>
      </w:pPr>
      <w:r w:rsidRPr="00E3775A">
        <w:rPr>
          <w:sz w:val="22"/>
          <w:szCs w:val="22"/>
        </w:rPr>
        <w:tab/>
      </w:r>
      <w:r w:rsidRPr="00E3775A">
        <w:rPr>
          <w:b/>
          <w:sz w:val="22"/>
          <w:szCs w:val="22"/>
        </w:rPr>
        <w:t xml:space="preserve">Za </w:t>
      </w:r>
      <w:r w:rsidR="00546003">
        <w:rPr>
          <w:b/>
          <w:sz w:val="22"/>
          <w:szCs w:val="22"/>
        </w:rPr>
        <w:t xml:space="preserve"> </w:t>
      </w:r>
      <w:r w:rsidRPr="00E3775A">
        <w:rPr>
          <w:b/>
          <w:sz w:val="22"/>
          <w:szCs w:val="22"/>
        </w:rPr>
        <w:t>pravovalja</w:t>
      </w:r>
      <w:r w:rsidR="00E3775A" w:rsidRPr="00E3775A">
        <w:rPr>
          <w:b/>
          <w:sz w:val="22"/>
          <w:szCs w:val="22"/>
        </w:rPr>
        <w:t xml:space="preserve">nost </w:t>
      </w:r>
      <w:r w:rsidR="00546003">
        <w:rPr>
          <w:b/>
          <w:sz w:val="22"/>
          <w:szCs w:val="22"/>
        </w:rPr>
        <w:t xml:space="preserve"> </w:t>
      </w:r>
      <w:r w:rsidR="00E3775A" w:rsidRPr="00E3775A">
        <w:rPr>
          <w:b/>
          <w:sz w:val="22"/>
          <w:szCs w:val="22"/>
        </w:rPr>
        <w:t xml:space="preserve">izjašnjavanja na zboru </w:t>
      </w:r>
      <w:r w:rsidR="00546003">
        <w:rPr>
          <w:b/>
          <w:sz w:val="22"/>
          <w:szCs w:val="22"/>
        </w:rPr>
        <w:t xml:space="preserve"> </w:t>
      </w:r>
      <w:r w:rsidR="00E3775A" w:rsidRPr="00E3775A">
        <w:rPr>
          <w:b/>
          <w:sz w:val="22"/>
          <w:szCs w:val="22"/>
        </w:rPr>
        <w:t>građ</w:t>
      </w:r>
      <w:r w:rsidRPr="00E3775A">
        <w:rPr>
          <w:b/>
          <w:sz w:val="22"/>
          <w:szCs w:val="22"/>
        </w:rPr>
        <w:t>ana</w:t>
      </w:r>
      <w:r w:rsidR="00546003">
        <w:rPr>
          <w:b/>
          <w:sz w:val="22"/>
          <w:szCs w:val="22"/>
        </w:rPr>
        <w:t xml:space="preserve"> </w:t>
      </w:r>
      <w:r w:rsidRPr="00E3775A">
        <w:rPr>
          <w:sz w:val="22"/>
          <w:szCs w:val="22"/>
        </w:rPr>
        <w:t xml:space="preserve"> potrebno</w:t>
      </w:r>
      <w:r w:rsidR="00546003">
        <w:rPr>
          <w:sz w:val="22"/>
          <w:szCs w:val="22"/>
        </w:rPr>
        <w:t xml:space="preserve"> </w:t>
      </w:r>
      <w:r w:rsidRPr="00E3775A">
        <w:rPr>
          <w:sz w:val="22"/>
          <w:szCs w:val="22"/>
        </w:rPr>
        <w:t xml:space="preserve"> je </w:t>
      </w:r>
      <w:r w:rsidR="00546003">
        <w:rPr>
          <w:sz w:val="22"/>
          <w:szCs w:val="22"/>
        </w:rPr>
        <w:t xml:space="preserve"> </w:t>
      </w:r>
      <w:r w:rsidRPr="00E3775A">
        <w:rPr>
          <w:sz w:val="22"/>
          <w:szCs w:val="22"/>
        </w:rPr>
        <w:t xml:space="preserve">prisutnost </w:t>
      </w:r>
      <w:r w:rsidR="00546003">
        <w:rPr>
          <w:sz w:val="22"/>
          <w:szCs w:val="22"/>
        </w:rPr>
        <w:t xml:space="preserve"> </w:t>
      </w:r>
      <w:r w:rsidRPr="00546003">
        <w:rPr>
          <w:b/>
          <w:sz w:val="22"/>
          <w:szCs w:val="22"/>
        </w:rPr>
        <w:t>najmanje 10% birača</w:t>
      </w:r>
      <w:r w:rsidRPr="00E3775A">
        <w:rPr>
          <w:sz w:val="22"/>
          <w:szCs w:val="22"/>
        </w:rPr>
        <w:t xml:space="preserve"> upisanih u popis birači mjesnog odbora za čije područje je sazvan zbor građana.</w:t>
      </w:r>
    </w:p>
    <w:p w:rsidR="00712903" w:rsidRPr="009172E6" w:rsidRDefault="00712903" w:rsidP="00324910">
      <w:pPr>
        <w:jc w:val="both"/>
        <w:rPr>
          <w:sz w:val="6"/>
          <w:szCs w:val="6"/>
        </w:rPr>
      </w:pPr>
      <w:r w:rsidRPr="0020277E">
        <w:rPr>
          <w:sz w:val="23"/>
          <w:szCs w:val="23"/>
        </w:rPr>
        <w:t xml:space="preserve"> </w:t>
      </w:r>
    </w:p>
    <w:p w:rsidR="0044291C" w:rsidRPr="00E3775A" w:rsidRDefault="00C35C10" w:rsidP="00324910">
      <w:pPr>
        <w:jc w:val="both"/>
        <w:rPr>
          <w:sz w:val="22"/>
          <w:szCs w:val="22"/>
        </w:rPr>
      </w:pPr>
      <w:r w:rsidRPr="00E3775A">
        <w:rPr>
          <w:sz w:val="22"/>
          <w:szCs w:val="22"/>
        </w:rPr>
        <w:tab/>
      </w:r>
      <w:r w:rsidRPr="00E3775A">
        <w:rPr>
          <w:b/>
          <w:sz w:val="22"/>
          <w:szCs w:val="22"/>
        </w:rPr>
        <w:t>Izvjašnjavanje građana</w:t>
      </w:r>
      <w:r w:rsidRPr="00E3775A">
        <w:rPr>
          <w:sz w:val="22"/>
          <w:szCs w:val="22"/>
        </w:rPr>
        <w:t xml:space="preserve"> na zboru građana u pravilu je javno, a odluke se donose većinom glasova prisutnih građana. Većina nazočnih može odlučiti da je izjašnjavanje tajno.</w:t>
      </w:r>
    </w:p>
    <w:p w:rsidR="00C35C10" w:rsidRPr="009172E6" w:rsidRDefault="00C35C10" w:rsidP="00324910">
      <w:pPr>
        <w:jc w:val="both"/>
        <w:rPr>
          <w:sz w:val="22"/>
          <w:szCs w:val="22"/>
        </w:rPr>
      </w:pPr>
    </w:p>
    <w:p w:rsidR="00C35C10" w:rsidRPr="009C3163" w:rsidRDefault="00C35C10" w:rsidP="00C35C10">
      <w:pPr>
        <w:jc w:val="center"/>
        <w:rPr>
          <w:b/>
        </w:rPr>
      </w:pPr>
      <w:r w:rsidRPr="009C3163">
        <w:rPr>
          <w:b/>
        </w:rPr>
        <w:t>Članak 29.</w:t>
      </w:r>
    </w:p>
    <w:p w:rsidR="00C35C10" w:rsidRPr="0020277E" w:rsidRDefault="00C35C10" w:rsidP="00C35C10">
      <w:pPr>
        <w:jc w:val="both"/>
        <w:rPr>
          <w:sz w:val="16"/>
          <w:szCs w:val="16"/>
        </w:rPr>
      </w:pPr>
    </w:p>
    <w:p w:rsidR="00712903" w:rsidRPr="00546003" w:rsidRDefault="00C35C10" w:rsidP="00324910">
      <w:pPr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Građani imaju pravo predlagati općinskom vijeću</w:t>
      </w:r>
      <w:r w:rsidRPr="00685CD9">
        <w:rPr>
          <w:sz w:val="22"/>
          <w:szCs w:val="22"/>
        </w:rPr>
        <w:t xml:space="preserve"> donošenje određenog akta li rješavanje određenog pitanja </w:t>
      </w:r>
      <w:r w:rsidRPr="00546003">
        <w:rPr>
          <w:b/>
          <w:sz w:val="22"/>
          <w:szCs w:val="22"/>
        </w:rPr>
        <w:t>iz dj</w:t>
      </w:r>
      <w:r w:rsidR="00546003" w:rsidRPr="00546003">
        <w:rPr>
          <w:b/>
          <w:sz w:val="22"/>
          <w:szCs w:val="22"/>
        </w:rPr>
        <w:t>elokruga O</w:t>
      </w:r>
      <w:r w:rsidR="00546003">
        <w:rPr>
          <w:b/>
          <w:sz w:val="22"/>
          <w:szCs w:val="22"/>
        </w:rPr>
        <w:t>pćinskog vije</w:t>
      </w:r>
      <w:r w:rsidRPr="00546003">
        <w:rPr>
          <w:b/>
          <w:sz w:val="22"/>
          <w:szCs w:val="22"/>
        </w:rPr>
        <w:t>ća.</w:t>
      </w:r>
    </w:p>
    <w:p w:rsidR="00387D4C" w:rsidRPr="009172E6" w:rsidRDefault="00387D4C" w:rsidP="00324910">
      <w:pPr>
        <w:jc w:val="both"/>
        <w:rPr>
          <w:b/>
          <w:sz w:val="6"/>
          <w:szCs w:val="6"/>
        </w:rPr>
      </w:pPr>
    </w:p>
    <w:p w:rsidR="00C35C10" w:rsidRPr="00685CD9" w:rsidRDefault="00C35C10" w:rsidP="00324910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Općinsko vijeće raspra</w:t>
      </w:r>
      <w:r w:rsidR="00387D4C" w:rsidRPr="00685CD9">
        <w:rPr>
          <w:b/>
          <w:sz w:val="22"/>
          <w:szCs w:val="22"/>
        </w:rPr>
        <w:t>vlja o prijedlogu</w:t>
      </w:r>
      <w:r w:rsidR="00387D4C" w:rsidRPr="00685CD9">
        <w:rPr>
          <w:sz w:val="22"/>
          <w:szCs w:val="22"/>
        </w:rPr>
        <w:t xml:space="preserve"> iz stavka 1. o</w:t>
      </w:r>
      <w:r w:rsidRPr="00685CD9">
        <w:rPr>
          <w:sz w:val="22"/>
          <w:szCs w:val="22"/>
        </w:rPr>
        <w:t xml:space="preserve">vog članka, ako prijedlog potpisom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>podrži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</w:t>
      </w:r>
      <w:r w:rsidRPr="00546003">
        <w:rPr>
          <w:b/>
          <w:sz w:val="22"/>
          <w:szCs w:val="22"/>
        </w:rPr>
        <w:t xml:space="preserve">najmanje </w:t>
      </w:r>
      <w:r w:rsidR="00546003">
        <w:rPr>
          <w:b/>
          <w:sz w:val="22"/>
          <w:szCs w:val="22"/>
        </w:rPr>
        <w:t xml:space="preserve"> </w:t>
      </w:r>
      <w:r w:rsidRPr="00546003">
        <w:rPr>
          <w:b/>
          <w:sz w:val="22"/>
          <w:szCs w:val="22"/>
        </w:rPr>
        <w:t xml:space="preserve">10% </w:t>
      </w:r>
      <w:r w:rsidR="00546003">
        <w:rPr>
          <w:b/>
          <w:sz w:val="22"/>
          <w:szCs w:val="22"/>
        </w:rPr>
        <w:t xml:space="preserve"> </w:t>
      </w:r>
      <w:r w:rsidRPr="00546003">
        <w:rPr>
          <w:b/>
          <w:sz w:val="22"/>
          <w:szCs w:val="22"/>
        </w:rPr>
        <w:t>birača</w:t>
      </w:r>
      <w:r w:rsidRPr="00685CD9">
        <w:rPr>
          <w:sz w:val="22"/>
          <w:szCs w:val="22"/>
        </w:rPr>
        <w:t xml:space="preserve">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upisanih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u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popis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birača </w:t>
      </w:r>
      <w:r w:rsidR="00546003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Općine. </w:t>
      </w:r>
    </w:p>
    <w:p w:rsidR="00387D4C" w:rsidRPr="009172E6" w:rsidRDefault="00387D4C" w:rsidP="00324910">
      <w:pPr>
        <w:jc w:val="both"/>
        <w:rPr>
          <w:sz w:val="6"/>
          <w:szCs w:val="6"/>
        </w:rPr>
      </w:pPr>
    </w:p>
    <w:p w:rsidR="00C35C10" w:rsidRPr="00685CD9" w:rsidRDefault="00C35C10" w:rsidP="00324910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 xml:space="preserve">Općinsko </w:t>
      </w:r>
      <w:r w:rsidR="009172E6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vijeće </w:t>
      </w:r>
      <w:r w:rsidR="009172E6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dužno </w:t>
      </w:r>
      <w:r w:rsidR="009172E6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>je</w:t>
      </w:r>
      <w:r w:rsidR="009172E6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 dati </w:t>
      </w:r>
      <w:r w:rsidR="009172E6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>odgovor</w:t>
      </w:r>
      <w:r w:rsidRPr="00685CD9">
        <w:rPr>
          <w:sz w:val="22"/>
          <w:szCs w:val="22"/>
        </w:rPr>
        <w:t xml:space="preserve"> </w:t>
      </w:r>
      <w:r w:rsidR="009172E6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podnositeljima </w:t>
      </w:r>
      <w:r w:rsidR="00546003">
        <w:rPr>
          <w:sz w:val="22"/>
          <w:szCs w:val="22"/>
        </w:rPr>
        <w:t xml:space="preserve"> </w:t>
      </w:r>
      <w:r w:rsidR="009172E6">
        <w:rPr>
          <w:sz w:val="22"/>
          <w:szCs w:val="22"/>
        </w:rPr>
        <w:t xml:space="preserve"> </w:t>
      </w:r>
      <w:r w:rsidRPr="009172E6">
        <w:rPr>
          <w:b/>
          <w:sz w:val="22"/>
          <w:szCs w:val="22"/>
        </w:rPr>
        <w:t>najkasnije</w:t>
      </w:r>
      <w:r w:rsidR="00546003" w:rsidRPr="009172E6">
        <w:rPr>
          <w:b/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</w:t>
      </w:r>
      <w:r w:rsidR="009172E6">
        <w:rPr>
          <w:sz w:val="22"/>
          <w:szCs w:val="22"/>
        </w:rPr>
        <w:t xml:space="preserve"> </w:t>
      </w:r>
      <w:r w:rsidRPr="009172E6">
        <w:rPr>
          <w:b/>
          <w:sz w:val="22"/>
          <w:szCs w:val="22"/>
        </w:rPr>
        <w:t xml:space="preserve">u </w:t>
      </w:r>
      <w:r w:rsidR="00546003" w:rsidRPr="009172E6">
        <w:rPr>
          <w:b/>
          <w:sz w:val="22"/>
          <w:szCs w:val="22"/>
        </w:rPr>
        <w:t xml:space="preserve"> </w:t>
      </w:r>
      <w:r w:rsidRPr="009172E6">
        <w:rPr>
          <w:b/>
          <w:sz w:val="22"/>
          <w:szCs w:val="22"/>
        </w:rPr>
        <w:t xml:space="preserve">roku </w:t>
      </w:r>
      <w:r w:rsidR="00546003" w:rsidRPr="009172E6">
        <w:rPr>
          <w:b/>
          <w:sz w:val="22"/>
          <w:szCs w:val="22"/>
        </w:rPr>
        <w:t xml:space="preserve"> </w:t>
      </w:r>
      <w:r w:rsidRPr="009172E6">
        <w:rPr>
          <w:b/>
          <w:sz w:val="22"/>
          <w:szCs w:val="22"/>
        </w:rPr>
        <w:t xml:space="preserve">od </w:t>
      </w:r>
      <w:r w:rsidR="009172E6">
        <w:rPr>
          <w:b/>
          <w:sz w:val="22"/>
          <w:szCs w:val="22"/>
        </w:rPr>
        <w:t xml:space="preserve"> (tri) </w:t>
      </w:r>
      <w:r w:rsidRPr="009172E6">
        <w:rPr>
          <w:b/>
          <w:sz w:val="22"/>
          <w:szCs w:val="22"/>
        </w:rPr>
        <w:t>3</w:t>
      </w:r>
      <w:r w:rsidRPr="00685CD9">
        <w:rPr>
          <w:sz w:val="22"/>
          <w:szCs w:val="22"/>
        </w:rPr>
        <w:t xml:space="preserve"> </w:t>
      </w:r>
      <w:r w:rsidRPr="009172E6">
        <w:rPr>
          <w:b/>
          <w:sz w:val="22"/>
          <w:szCs w:val="22"/>
        </w:rPr>
        <w:t xml:space="preserve">mjeseca </w:t>
      </w:r>
      <w:r w:rsidRPr="00685CD9">
        <w:rPr>
          <w:sz w:val="22"/>
          <w:szCs w:val="22"/>
        </w:rPr>
        <w:t xml:space="preserve">od primitka prijedloga. </w:t>
      </w:r>
    </w:p>
    <w:p w:rsidR="00C35C10" w:rsidRPr="00685CD9" w:rsidRDefault="00C35C10" w:rsidP="00324910">
      <w:pPr>
        <w:jc w:val="both"/>
        <w:rPr>
          <w:sz w:val="16"/>
          <w:szCs w:val="16"/>
        </w:rPr>
      </w:pPr>
    </w:p>
    <w:p w:rsidR="00C35C10" w:rsidRPr="009C3163" w:rsidRDefault="00C35C10" w:rsidP="00C35C10">
      <w:pPr>
        <w:jc w:val="center"/>
        <w:rPr>
          <w:b/>
        </w:rPr>
      </w:pPr>
      <w:r w:rsidRPr="009C3163">
        <w:rPr>
          <w:b/>
        </w:rPr>
        <w:t>Članak 30.</w:t>
      </w:r>
    </w:p>
    <w:p w:rsidR="0001503F" w:rsidRPr="00685CD9" w:rsidRDefault="0001503F" w:rsidP="00324910">
      <w:pPr>
        <w:jc w:val="both"/>
        <w:rPr>
          <w:sz w:val="16"/>
          <w:szCs w:val="16"/>
        </w:rPr>
      </w:pPr>
    </w:p>
    <w:p w:rsidR="0001503F" w:rsidRPr="00685CD9" w:rsidRDefault="00C35C10" w:rsidP="00324910">
      <w:pPr>
        <w:jc w:val="both"/>
        <w:rPr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>Građani i pravne osobe imaju pravo podnositi</w:t>
      </w:r>
      <w:r w:rsidRPr="00685CD9">
        <w:rPr>
          <w:sz w:val="22"/>
          <w:szCs w:val="22"/>
        </w:rPr>
        <w:t xml:space="preserve"> predstavke i pritužbe na rad tijela upravljanja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i 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upravnih 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tijela 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>Općine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te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na </w:t>
      </w:r>
      <w:r w:rsidR="009172E6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nepravilan </w:t>
      </w:r>
      <w:r w:rsidR="009172E6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>odnos</w:t>
      </w:r>
      <w:r w:rsidR="009172E6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zaposlenih</w:t>
      </w:r>
      <w:r w:rsidR="009172E6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u tim tijelima kada im se obraćaju radi ostvarivanja svojih prava i interesa ili izvršavanja svojih građanskih dužnosti.</w:t>
      </w:r>
    </w:p>
    <w:p w:rsidR="00BD10DE" w:rsidRPr="009172E6" w:rsidRDefault="00BD10DE" w:rsidP="00324910">
      <w:pPr>
        <w:jc w:val="both"/>
        <w:rPr>
          <w:sz w:val="6"/>
          <w:szCs w:val="6"/>
        </w:rPr>
      </w:pPr>
    </w:p>
    <w:p w:rsidR="00C35C10" w:rsidRPr="0020277E" w:rsidRDefault="00C35C10" w:rsidP="00324910">
      <w:pPr>
        <w:jc w:val="both"/>
        <w:rPr>
          <w:sz w:val="22"/>
          <w:szCs w:val="22"/>
        </w:rPr>
      </w:pPr>
      <w:r w:rsidRPr="0020277E">
        <w:rPr>
          <w:sz w:val="23"/>
          <w:szCs w:val="23"/>
        </w:rPr>
        <w:tab/>
      </w:r>
      <w:r w:rsidRPr="00685CD9">
        <w:rPr>
          <w:b/>
          <w:sz w:val="22"/>
          <w:szCs w:val="22"/>
        </w:rPr>
        <w:t>Na podnijete predstavke i pritužbe čelnik tijela Općine odnosno pročelnik</w:t>
      </w:r>
      <w:r w:rsidRPr="0020277E">
        <w:rPr>
          <w:sz w:val="22"/>
          <w:szCs w:val="22"/>
        </w:rPr>
        <w:t xml:space="preserve"> upravnog tijela dužan je odgovoriti </w:t>
      </w:r>
      <w:r w:rsidRPr="009172E6">
        <w:rPr>
          <w:b/>
          <w:sz w:val="22"/>
          <w:szCs w:val="22"/>
        </w:rPr>
        <w:t>u roku od 30 dana</w:t>
      </w:r>
      <w:r w:rsidRPr="0020277E">
        <w:rPr>
          <w:sz w:val="22"/>
          <w:szCs w:val="22"/>
        </w:rPr>
        <w:t xml:space="preserve"> od dana podnošenja predstavke, odnosno pritužbe.</w:t>
      </w:r>
    </w:p>
    <w:p w:rsidR="00BD10DE" w:rsidRPr="009172E6" w:rsidRDefault="00BD10DE" w:rsidP="00324910">
      <w:pPr>
        <w:jc w:val="both"/>
        <w:rPr>
          <w:sz w:val="6"/>
          <w:szCs w:val="6"/>
        </w:rPr>
      </w:pPr>
    </w:p>
    <w:p w:rsidR="00C35C10" w:rsidRPr="00685CD9" w:rsidRDefault="00C35C10" w:rsidP="00324910">
      <w:pPr>
        <w:jc w:val="both"/>
        <w:rPr>
          <w:sz w:val="22"/>
          <w:szCs w:val="22"/>
        </w:rPr>
      </w:pPr>
      <w:r w:rsidRPr="0020277E">
        <w:rPr>
          <w:sz w:val="23"/>
          <w:szCs w:val="23"/>
        </w:rPr>
        <w:tab/>
      </w:r>
      <w:r w:rsidRPr="00685CD9">
        <w:rPr>
          <w:b/>
          <w:sz w:val="22"/>
          <w:szCs w:val="22"/>
        </w:rPr>
        <w:t>O</w:t>
      </w:r>
      <w:r w:rsidR="00387D4C" w:rsidRPr="00685CD9">
        <w:rPr>
          <w:b/>
          <w:sz w:val="22"/>
          <w:szCs w:val="22"/>
        </w:rPr>
        <w:t>stvarivanje prava iz stavka 1. o</w:t>
      </w:r>
      <w:r w:rsidRPr="00685CD9">
        <w:rPr>
          <w:b/>
          <w:sz w:val="22"/>
          <w:szCs w:val="22"/>
        </w:rPr>
        <w:t xml:space="preserve">vog 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članka 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>osigurava</w:t>
      </w:r>
      <w:r w:rsidR="00685CD9" w:rsidRPr="00685CD9">
        <w:rPr>
          <w:b/>
          <w:sz w:val="22"/>
          <w:szCs w:val="22"/>
        </w:rPr>
        <w:t xml:space="preserve"> 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>se</w:t>
      </w:r>
      <w:r w:rsidRPr="00685CD9">
        <w:rPr>
          <w:sz w:val="22"/>
          <w:szCs w:val="22"/>
        </w:rPr>
        <w:t xml:space="preserve"> 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>na</w:t>
      </w:r>
      <w:r w:rsidR="005919FF">
        <w:rPr>
          <w:sz w:val="22"/>
          <w:szCs w:val="22"/>
        </w:rPr>
        <w:t xml:space="preserve"> </w:t>
      </w:r>
      <w:r w:rsidRPr="00685CD9">
        <w:rPr>
          <w:sz w:val="22"/>
          <w:szCs w:val="22"/>
        </w:rPr>
        <w:t xml:space="preserve"> jedan ili više prikladnih načina: ustanovljavanjem knjige </w:t>
      </w:r>
      <w:r w:rsidR="002F082E" w:rsidRPr="00685CD9">
        <w:rPr>
          <w:sz w:val="22"/>
          <w:szCs w:val="22"/>
        </w:rPr>
        <w:t xml:space="preserve">pritužbi, postavljanjem sandučića za predstavke i pritužbe, neposrednim komuniciranjem s predstavnicima tijela ili sredstvima elektoničke komunikacije. </w:t>
      </w:r>
    </w:p>
    <w:p w:rsidR="00C35C10" w:rsidRPr="00F837BD" w:rsidRDefault="00C35C10" w:rsidP="00324910">
      <w:pPr>
        <w:jc w:val="both"/>
      </w:pPr>
    </w:p>
    <w:p w:rsidR="00124EB2" w:rsidRPr="00F837BD" w:rsidRDefault="00BD10DE" w:rsidP="00BD10DE">
      <w:p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 xml:space="preserve">VIII.  </w:t>
      </w:r>
      <w:r w:rsidR="00124EB2" w:rsidRPr="00F837BD">
        <w:rPr>
          <w:b/>
          <w:bCs/>
          <w:sz w:val="26"/>
          <w:szCs w:val="26"/>
        </w:rPr>
        <w:t>TIJELA OPĆINE TOUNJ</w:t>
      </w:r>
    </w:p>
    <w:p w:rsidR="00124EB2" w:rsidRDefault="00124EB2" w:rsidP="00324910">
      <w:pPr>
        <w:rPr>
          <w:sz w:val="24"/>
          <w:szCs w:val="24"/>
        </w:rPr>
      </w:pPr>
    </w:p>
    <w:p w:rsidR="00124EB2" w:rsidRPr="0024165E" w:rsidRDefault="002F082E" w:rsidP="00324910">
      <w:pPr>
        <w:jc w:val="center"/>
        <w:rPr>
          <w:b/>
        </w:rPr>
      </w:pPr>
      <w:r w:rsidRPr="0024165E">
        <w:rPr>
          <w:b/>
        </w:rPr>
        <w:t>Članak 31</w:t>
      </w:r>
      <w:r w:rsidR="00124EB2" w:rsidRPr="0024165E">
        <w:rPr>
          <w:b/>
        </w:rPr>
        <w:t>.</w:t>
      </w:r>
    </w:p>
    <w:p w:rsidR="00124EB2" w:rsidRPr="00A953AB" w:rsidRDefault="00124EB2" w:rsidP="00324910">
      <w:pPr>
        <w:jc w:val="center"/>
        <w:rPr>
          <w:sz w:val="16"/>
          <w:szCs w:val="16"/>
        </w:rPr>
      </w:pPr>
    </w:p>
    <w:p w:rsidR="00124EB2" w:rsidRPr="00691D1B" w:rsidRDefault="00124EB2" w:rsidP="00691D1B">
      <w:pPr>
        <w:ind w:firstLine="360"/>
        <w:jc w:val="both"/>
        <w:rPr>
          <w:b/>
          <w:sz w:val="24"/>
          <w:szCs w:val="24"/>
        </w:rPr>
      </w:pPr>
      <w:r w:rsidRPr="00691D1B">
        <w:rPr>
          <w:b/>
          <w:sz w:val="24"/>
          <w:szCs w:val="24"/>
        </w:rPr>
        <w:t>Tijela Općine su općinsko vijeće i općinski načelnik.</w:t>
      </w:r>
    </w:p>
    <w:p w:rsidR="00124EB2" w:rsidRPr="00685CD9" w:rsidRDefault="00124EB2" w:rsidP="00324910">
      <w:pPr>
        <w:jc w:val="both"/>
        <w:rPr>
          <w:sz w:val="28"/>
          <w:szCs w:val="28"/>
        </w:rPr>
      </w:pPr>
    </w:p>
    <w:p w:rsidR="00124EB2" w:rsidRPr="00F837BD" w:rsidRDefault="00124EB2" w:rsidP="00834D61">
      <w:pPr>
        <w:pStyle w:val="ListParagraph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F837BD">
        <w:rPr>
          <w:b/>
          <w:bCs/>
          <w:sz w:val="26"/>
          <w:szCs w:val="26"/>
        </w:rPr>
        <w:t>OPĆINSKO VIJEĆE</w:t>
      </w:r>
    </w:p>
    <w:p w:rsidR="00A953AB" w:rsidRDefault="00A953AB" w:rsidP="00A953AB">
      <w:pPr>
        <w:pStyle w:val="ListParagraph"/>
        <w:jc w:val="both"/>
        <w:rPr>
          <w:b/>
          <w:bCs/>
          <w:sz w:val="24"/>
          <w:szCs w:val="24"/>
        </w:rPr>
      </w:pPr>
    </w:p>
    <w:p w:rsidR="00124EB2" w:rsidRPr="009C3163" w:rsidRDefault="002F082E" w:rsidP="00324910">
      <w:pPr>
        <w:jc w:val="center"/>
        <w:rPr>
          <w:b/>
        </w:rPr>
      </w:pPr>
      <w:r w:rsidRPr="009C3163">
        <w:rPr>
          <w:b/>
        </w:rPr>
        <w:t>Članak 32</w:t>
      </w:r>
      <w:r w:rsidR="00124EB2" w:rsidRPr="009C3163">
        <w:rPr>
          <w:b/>
        </w:rPr>
        <w:t>.</w:t>
      </w:r>
    </w:p>
    <w:p w:rsidR="00124EB2" w:rsidRPr="00A953AB" w:rsidRDefault="00124EB2" w:rsidP="00324910">
      <w:pPr>
        <w:jc w:val="center"/>
        <w:rPr>
          <w:sz w:val="16"/>
          <w:szCs w:val="16"/>
        </w:rPr>
      </w:pPr>
    </w:p>
    <w:p w:rsidR="00124EB2" w:rsidRPr="00685CD9" w:rsidRDefault="00124EB2" w:rsidP="008E7437">
      <w:pPr>
        <w:ind w:firstLine="720"/>
        <w:jc w:val="both"/>
        <w:rPr>
          <w:sz w:val="22"/>
          <w:szCs w:val="22"/>
        </w:rPr>
      </w:pPr>
      <w:r w:rsidRPr="00685CD9">
        <w:rPr>
          <w:b/>
          <w:sz w:val="22"/>
          <w:szCs w:val="22"/>
        </w:rPr>
        <w:t>Općinsko vijeće je predstavničko tijelo</w:t>
      </w:r>
      <w:r w:rsidRPr="00685CD9">
        <w:rPr>
          <w:sz w:val="22"/>
          <w:szCs w:val="22"/>
        </w:rPr>
        <w:t xml:space="preserve"> građana i tijelo lokalne samouprave, koje donosi</w:t>
      </w:r>
      <w:r w:rsidR="002F082E" w:rsidRPr="00685CD9">
        <w:rPr>
          <w:sz w:val="22"/>
          <w:szCs w:val="22"/>
        </w:rPr>
        <w:t xml:space="preserve"> odluke i  akte u okviru prava i dužnosti Općine</w:t>
      </w:r>
      <w:r w:rsidRPr="00685CD9">
        <w:rPr>
          <w:sz w:val="22"/>
          <w:szCs w:val="22"/>
        </w:rPr>
        <w:t xml:space="preserve"> te obavlja druge posl</w:t>
      </w:r>
      <w:r w:rsidR="002F082E" w:rsidRPr="00685CD9">
        <w:rPr>
          <w:sz w:val="22"/>
          <w:szCs w:val="22"/>
        </w:rPr>
        <w:t>ove u skladu sa Zakonom i ovim S</w:t>
      </w:r>
      <w:r w:rsidRPr="00685CD9">
        <w:rPr>
          <w:sz w:val="22"/>
          <w:szCs w:val="22"/>
        </w:rPr>
        <w:t>tatutom.</w:t>
      </w:r>
    </w:p>
    <w:p w:rsidR="0012567E" w:rsidRPr="009172E6" w:rsidRDefault="0012567E" w:rsidP="008E7437">
      <w:pPr>
        <w:ind w:firstLine="720"/>
        <w:jc w:val="both"/>
        <w:rPr>
          <w:sz w:val="6"/>
          <w:szCs w:val="6"/>
        </w:rPr>
      </w:pPr>
    </w:p>
    <w:p w:rsidR="00BE7B58" w:rsidRPr="0073019C" w:rsidRDefault="00BE7B58" w:rsidP="00BE7B58">
      <w:pPr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 xml:space="preserve">Ako 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>zakonom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 ili drugim propisom nije utvrđeno tijelo</w:t>
      </w:r>
      <w:r w:rsidRPr="00685CD9">
        <w:rPr>
          <w:sz w:val="22"/>
          <w:szCs w:val="22"/>
        </w:rPr>
        <w:t xml:space="preserve"> nadležno za obavljanje poslova iz samoupravnog djelokruga, poslovi i zadaće koje se odnose na uređivanje odnosa iz samoupravnog djelokruga </w:t>
      </w:r>
      <w:r w:rsidR="0073019C">
        <w:rPr>
          <w:b/>
          <w:sz w:val="22"/>
          <w:szCs w:val="22"/>
        </w:rPr>
        <w:t>u nadležnosti su O</w:t>
      </w:r>
      <w:r w:rsidRPr="005919FF">
        <w:rPr>
          <w:b/>
          <w:sz w:val="22"/>
          <w:szCs w:val="22"/>
        </w:rPr>
        <w:t>pćinskog vijeća,</w:t>
      </w:r>
      <w:r w:rsidRPr="00685CD9">
        <w:rPr>
          <w:sz w:val="22"/>
          <w:szCs w:val="22"/>
        </w:rPr>
        <w:t xml:space="preserve"> a izvršni poslovi i zadaće u </w:t>
      </w:r>
      <w:r w:rsidRPr="0073019C">
        <w:rPr>
          <w:b/>
          <w:sz w:val="22"/>
          <w:szCs w:val="22"/>
        </w:rPr>
        <w:t xml:space="preserve">nadležnosti su općinskog načelnika. </w:t>
      </w:r>
    </w:p>
    <w:p w:rsidR="0012567E" w:rsidRPr="009172E6" w:rsidRDefault="0012567E" w:rsidP="00BE7B58">
      <w:pPr>
        <w:jc w:val="both"/>
        <w:rPr>
          <w:sz w:val="6"/>
          <w:szCs w:val="6"/>
        </w:rPr>
      </w:pPr>
    </w:p>
    <w:p w:rsidR="007E47D1" w:rsidRPr="005919FF" w:rsidRDefault="00BE7B58" w:rsidP="00C22F39">
      <w:pPr>
        <w:jc w:val="both"/>
        <w:rPr>
          <w:b/>
          <w:sz w:val="22"/>
          <w:szCs w:val="22"/>
        </w:rPr>
      </w:pPr>
      <w:r w:rsidRPr="00685CD9">
        <w:rPr>
          <w:sz w:val="22"/>
          <w:szCs w:val="22"/>
        </w:rPr>
        <w:tab/>
      </w:r>
      <w:r w:rsidRPr="00685CD9">
        <w:rPr>
          <w:b/>
          <w:sz w:val="22"/>
          <w:szCs w:val="22"/>
        </w:rPr>
        <w:t xml:space="preserve">Ukoliko </w:t>
      </w:r>
      <w:r w:rsidR="005919FF">
        <w:rPr>
          <w:b/>
          <w:sz w:val="22"/>
          <w:szCs w:val="22"/>
        </w:rPr>
        <w:t xml:space="preserve"> </w:t>
      </w:r>
      <w:r w:rsidRPr="00685CD9">
        <w:rPr>
          <w:b/>
          <w:sz w:val="22"/>
          <w:szCs w:val="22"/>
        </w:rPr>
        <w:t xml:space="preserve">se na način propisan stavkom 2. </w:t>
      </w:r>
      <w:r w:rsidR="00F96718" w:rsidRPr="00685CD9">
        <w:rPr>
          <w:b/>
          <w:sz w:val="22"/>
          <w:szCs w:val="22"/>
        </w:rPr>
        <w:t>o</w:t>
      </w:r>
      <w:r w:rsidRPr="00685CD9">
        <w:rPr>
          <w:b/>
          <w:sz w:val="22"/>
          <w:szCs w:val="22"/>
        </w:rPr>
        <w:t>voga članka</w:t>
      </w:r>
      <w:r w:rsidRPr="00685CD9">
        <w:rPr>
          <w:sz w:val="22"/>
          <w:szCs w:val="22"/>
        </w:rPr>
        <w:t xml:space="preserve"> ne može utvrditi nadležno tijelo poslove i zadaće </w:t>
      </w:r>
      <w:r w:rsidR="0073019C">
        <w:rPr>
          <w:b/>
          <w:sz w:val="22"/>
          <w:szCs w:val="22"/>
        </w:rPr>
        <w:t>obavlja O</w:t>
      </w:r>
      <w:r w:rsidRPr="005919FF">
        <w:rPr>
          <w:b/>
          <w:sz w:val="22"/>
          <w:szCs w:val="22"/>
        </w:rPr>
        <w:t xml:space="preserve">pćinsko vijeće. </w:t>
      </w:r>
    </w:p>
    <w:p w:rsidR="00611320" w:rsidRDefault="00611320" w:rsidP="00C22F39">
      <w:pPr>
        <w:jc w:val="both"/>
        <w:rPr>
          <w:sz w:val="22"/>
          <w:szCs w:val="22"/>
        </w:rPr>
      </w:pPr>
    </w:p>
    <w:p w:rsidR="005919FF" w:rsidRDefault="005919FF" w:rsidP="00C22F39">
      <w:pPr>
        <w:jc w:val="both"/>
        <w:rPr>
          <w:sz w:val="22"/>
          <w:szCs w:val="22"/>
        </w:rPr>
      </w:pPr>
    </w:p>
    <w:p w:rsidR="009172E6" w:rsidRPr="00685CD9" w:rsidRDefault="009172E6" w:rsidP="00C22F39">
      <w:pPr>
        <w:jc w:val="both"/>
        <w:rPr>
          <w:sz w:val="22"/>
          <w:szCs w:val="22"/>
        </w:rPr>
      </w:pPr>
    </w:p>
    <w:p w:rsidR="007E47D1" w:rsidRPr="007E47D1" w:rsidRDefault="007E47D1" w:rsidP="00C22F39">
      <w:pPr>
        <w:jc w:val="both"/>
        <w:rPr>
          <w:sz w:val="2"/>
          <w:szCs w:val="2"/>
        </w:rPr>
      </w:pPr>
    </w:p>
    <w:p w:rsidR="00124EB2" w:rsidRPr="009C3163" w:rsidRDefault="00124EB2" w:rsidP="00C22F39">
      <w:pPr>
        <w:jc w:val="center"/>
        <w:rPr>
          <w:b/>
        </w:rPr>
      </w:pPr>
      <w:r w:rsidRPr="009C3163">
        <w:rPr>
          <w:b/>
        </w:rPr>
        <w:lastRenderedPageBreak/>
        <w:t>Člana</w:t>
      </w:r>
      <w:r w:rsidR="002F082E" w:rsidRPr="009C3163">
        <w:rPr>
          <w:b/>
        </w:rPr>
        <w:t>k 33</w:t>
      </w:r>
      <w:r w:rsidRPr="009C3163">
        <w:rPr>
          <w:b/>
        </w:rPr>
        <w:t>.</w:t>
      </w:r>
    </w:p>
    <w:p w:rsidR="00742C8A" w:rsidRPr="00742C8A" w:rsidRDefault="00742C8A" w:rsidP="00C22F39">
      <w:pPr>
        <w:jc w:val="center"/>
        <w:rPr>
          <w:sz w:val="16"/>
          <w:szCs w:val="16"/>
        </w:rPr>
      </w:pPr>
    </w:p>
    <w:p w:rsidR="00F96718" w:rsidRPr="009C3163" w:rsidRDefault="00742C8A" w:rsidP="00742C8A">
      <w:pPr>
        <w:ind w:firstLine="705"/>
        <w:rPr>
          <w:sz w:val="24"/>
          <w:szCs w:val="24"/>
        </w:rPr>
      </w:pPr>
      <w:r w:rsidRPr="009C3163">
        <w:rPr>
          <w:sz w:val="24"/>
          <w:szCs w:val="24"/>
        </w:rPr>
        <w:t xml:space="preserve">       </w:t>
      </w:r>
      <w:r w:rsidR="00F96718" w:rsidRPr="005919FF">
        <w:rPr>
          <w:sz w:val="24"/>
          <w:szCs w:val="24"/>
          <w:u w:val="single"/>
        </w:rPr>
        <w:t>Općinsko vijeće</w:t>
      </w:r>
      <w:r w:rsidR="00F96718" w:rsidRPr="009C3163">
        <w:rPr>
          <w:sz w:val="24"/>
          <w:szCs w:val="24"/>
        </w:rPr>
        <w:t>:</w:t>
      </w:r>
    </w:p>
    <w:p w:rsidR="00F96718" w:rsidRPr="00691D1B" w:rsidRDefault="00F96718" w:rsidP="00F96718">
      <w:pPr>
        <w:jc w:val="both"/>
        <w:rPr>
          <w:sz w:val="10"/>
          <w:szCs w:val="10"/>
          <w:highlight w:val="yellow"/>
        </w:rPr>
      </w:pP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donosi Statut Općine, </w:t>
      </w: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donosi Poslovnik Općinskog vijeća,</w:t>
      </w: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donosi odluku o uvjetima, načinu i postupku gospodarenja nekretninama u vlasništvu Općine,</w:t>
      </w:r>
    </w:p>
    <w:p w:rsidR="00F96718" w:rsidRPr="009C3163" w:rsidRDefault="0007127E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donosi proračun i od</w:t>
      </w:r>
      <w:r w:rsidR="00F96718" w:rsidRPr="009C3163">
        <w:rPr>
          <w:b/>
          <w:sz w:val="22"/>
          <w:szCs w:val="22"/>
        </w:rPr>
        <w:t>luku o izvršenju proračuna,</w:t>
      </w: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usvaja godišnje izvješće o izvršenju proračuna,</w:t>
      </w: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donosi odluku o privremenom financiranju,</w:t>
      </w:r>
    </w:p>
    <w:p w:rsidR="00F96718" w:rsidRPr="009C3163" w:rsidRDefault="00F96718" w:rsidP="00F9671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odlučuje o stjecanju i otuđenju pokretnina i nekretnina te raspolaganju ostalom </w:t>
      </w:r>
    </w:p>
    <w:p w:rsidR="00543C7A" w:rsidRPr="009C3163" w:rsidRDefault="00543C7A" w:rsidP="00543C7A">
      <w:pPr>
        <w:ind w:left="1065"/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imovinom Općine čija pojedinačna vrijednost prelazi 0,5% iznosa</w:t>
      </w:r>
      <w:r w:rsidR="0007127E">
        <w:rPr>
          <w:b/>
          <w:sz w:val="22"/>
          <w:szCs w:val="22"/>
        </w:rPr>
        <w:t xml:space="preserve"> </w:t>
      </w:r>
      <w:r w:rsidRPr="009C3163">
        <w:rPr>
          <w:b/>
          <w:sz w:val="22"/>
          <w:szCs w:val="22"/>
        </w:rPr>
        <w:t>prihoda bez primitka ostvarenih u godini ko</w:t>
      </w:r>
      <w:r w:rsidR="0007127E">
        <w:rPr>
          <w:b/>
          <w:sz w:val="22"/>
          <w:szCs w:val="22"/>
        </w:rPr>
        <w:t>ja prethodi godini u kojoj se od</w:t>
      </w:r>
      <w:r w:rsidRPr="009C3163">
        <w:rPr>
          <w:b/>
          <w:sz w:val="22"/>
          <w:szCs w:val="22"/>
        </w:rPr>
        <w:t xml:space="preserve">lučuje o stjecanju i otuđenju pokretnina i nekretnina, odnosno raspolaganju ostalom imovinom, a uvijek odlučuje ako vrijednost prelazi 1.000.000,00 kuna, </w:t>
      </w:r>
    </w:p>
    <w:p w:rsidR="00543C7A" w:rsidRPr="009C3163" w:rsidRDefault="00543C7A" w:rsidP="00543C7A">
      <w:pPr>
        <w:ind w:left="1065"/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donosi odluku o promjeni granice Općine, </w:t>
      </w:r>
    </w:p>
    <w:p w:rsidR="005830F8" w:rsidRPr="009C3163" w:rsidRDefault="005830F8" w:rsidP="005830F8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9C3163">
        <w:rPr>
          <w:b/>
          <w:color w:val="000000" w:themeColor="text1"/>
          <w:sz w:val="22"/>
          <w:szCs w:val="22"/>
        </w:rPr>
        <w:t>donosi Prostorni plan uređenja Općine Tounj,</w:t>
      </w:r>
    </w:p>
    <w:p w:rsidR="005830F8" w:rsidRPr="009C3163" w:rsidRDefault="005830F8" w:rsidP="005830F8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9C3163">
        <w:rPr>
          <w:b/>
          <w:color w:val="000000" w:themeColor="text1"/>
          <w:sz w:val="22"/>
          <w:szCs w:val="22"/>
        </w:rPr>
        <w:t>donosi Plan zaštite od požara, elementarnih nepogoda i zaštite okoliša općine,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uređuje ustrojstvo i djelokrug upravnih udjela i službi, 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donosi odluku o kriterijima za ocjenjivanje službenika i načinu provođenja ocjenjivanja,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osniva javne ustanove, ustanove, trgovačka društva i druge pravne osobe, za obavljanje gospodarskih, društvenih, komunalnih i drugih djelatnosti od interesa za Općinu,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predlaže glavnoj skupštini odnosno skup</w:t>
      </w:r>
      <w:r w:rsidR="00823D80" w:rsidRPr="009C3163">
        <w:rPr>
          <w:b/>
          <w:sz w:val="22"/>
          <w:szCs w:val="22"/>
        </w:rPr>
        <w:t>š</w:t>
      </w:r>
      <w:r w:rsidRPr="009C3163">
        <w:rPr>
          <w:b/>
          <w:sz w:val="22"/>
          <w:szCs w:val="22"/>
        </w:rPr>
        <w:t xml:space="preserve">tini trgovačkog društva u kojem Općina ima dionice ili udjele u vlasništvu članove upravnog tijela i nadzornog odbora trgovačkog društva, 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odlučuje o davanju suglasnosti za zaduživanje pravnim osobama koje je osnovala Općina ili koje su u većinskom vlasništvu Općine, 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daje prethodne suglasnosti na statute ustanova, ukoliko zakonom ili odlukom o osnivanju nije drugačije propisano, 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donosi odluke o potpisivanju sporazuma o suradnji s drugim jedinicama lokalne samouprave, u skladu sa općim aktom i zakonom, </w:t>
      </w:r>
    </w:p>
    <w:p w:rsidR="00543C7A" w:rsidRPr="009C3163" w:rsidRDefault="00543C7A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raspisuje lokalni referendum,</w:t>
      </w:r>
    </w:p>
    <w:p w:rsidR="00543C7A" w:rsidRPr="009C3163" w:rsidRDefault="0007127E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bira i razrješava predsjednika i </w:t>
      </w:r>
      <w:r w:rsidR="00543C7A" w:rsidRPr="009C3163">
        <w:rPr>
          <w:b/>
          <w:sz w:val="22"/>
          <w:szCs w:val="22"/>
        </w:rPr>
        <w:t>potpredsjednika Općinskog vijeća,</w:t>
      </w:r>
    </w:p>
    <w:p w:rsidR="00DB3689" w:rsidRPr="009C3163" w:rsidRDefault="00DB3689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bira i razrješava članove radnih tijela Općinskog vijeća, </w:t>
      </w:r>
    </w:p>
    <w:p w:rsidR="00DB3689" w:rsidRPr="009C3163" w:rsidRDefault="00DB3689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odlučuje o pokroviteljstvu Općine, </w:t>
      </w:r>
    </w:p>
    <w:p w:rsidR="00DB3689" w:rsidRPr="009C3163" w:rsidRDefault="00DB3689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donosi odluku o kriterijima, načinu i postupku za dodjelu javnih priznanja i dodjeljuje javana priznanja. </w:t>
      </w:r>
    </w:p>
    <w:p w:rsidR="00DB3689" w:rsidRPr="009C3163" w:rsidRDefault="0007127E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B3689" w:rsidRPr="009C3163">
        <w:rPr>
          <w:b/>
          <w:sz w:val="22"/>
          <w:szCs w:val="22"/>
        </w:rPr>
        <w:t xml:space="preserve">menuje i razrješava i druge osobe određene zakonom, ovim Statutom i posebnim odlukama Općinskog vijeća, </w:t>
      </w:r>
    </w:p>
    <w:p w:rsidR="00DB3689" w:rsidRPr="009C3163" w:rsidRDefault="00F20923" w:rsidP="00543C7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d</w:t>
      </w:r>
      <w:r w:rsidR="00DB3689" w:rsidRPr="009C3163">
        <w:rPr>
          <w:b/>
          <w:sz w:val="22"/>
          <w:szCs w:val="22"/>
        </w:rPr>
        <w:t>onosi odluke i druge opće akte koji su mu stavljeni u djelokrug zakonom i podzakonskim aktima.</w:t>
      </w:r>
    </w:p>
    <w:p w:rsidR="00543C7A" w:rsidRPr="000719A8" w:rsidRDefault="00543C7A" w:rsidP="00543C7A">
      <w:pPr>
        <w:ind w:left="1065"/>
        <w:jc w:val="both"/>
        <w:rPr>
          <w:sz w:val="16"/>
          <w:szCs w:val="16"/>
        </w:rPr>
      </w:pPr>
    </w:p>
    <w:p w:rsidR="00F96718" w:rsidRDefault="00DB3689" w:rsidP="00DB3689">
      <w:pPr>
        <w:ind w:firstLine="705"/>
        <w:jc w:val="both"/>
        <w:rPr>
          <w:sz w:val="22"/>
          <w:szCs w:val="22"/>
        </w:rPr>
      </w:pPr>
      <w:r w:rsidRPr="00685CD9">
        <w:rPr>
          <w:b/>
          <w:sz w:val="22"/>
          <w:szCs w:val="22"/>
        </w:rPr>
        <w:t>Općinsko vijeće donosi odluke</w:t>
      </w:r>
      <w:r w:rsidRPr="000719A8">
        <w:rPr>
          <w:sz w:val="22"/>
          <w:szCs w:val="22"/>
        </w:rPr>
        <w:t xml:space="preserve"> većinom glasova ako</w:t>
      </w:r>
      <w:r w:rsidR="0007127E">
        <w:rPr>
          <w:sz w:val="22"/>
          <w:szCs w:val="22"/>
        </w:rPr>
        <w:t xml:space="preserve"> je sjednici nazočna većina njeg</w:t>
      </w:r>
      <w:r w:rsidRPr="000719A8">
        <w:rPr>
          <w:sz w:val="22"/>
          <w:szCs w:val="22"/>
        </w:rPr>
        <w:t xml:space="preserve">ovih članova. </w:t>
      </w:r>
    </w:p>
    <w:p w:rsidR="00685CD9" w:rsidRPr="00685CD9" w:rsidRDefault="00685CD9" w:rsidP="00DB3689">
      <w:pPr>
        <w:ind w:firstLine="705"/>
        <w:jc w:val="both"/>
        <w:rPr>
          <w:sz w:val="4"/>
          <w:szCs w:val="4"/>
        </w:rPr>
      </w:pPr>
    </w:p>
    <w:p w:rsidR="00DB3689" w:rsidRDefault="00DB3689" w:rsidP="00DB3689">
      <w:pPr>
        <w:ind w:firstLine="705"/>
        <w:jc w:val="both"/>
        <w:rPr>
          <w:sz w:val="22"/>
          <w:szCs w:val="22"/>
        </w:rPr>
      </w:pPr>
      <w:r w:rsidRPr="00685CD9">
        <w:rPr>
          <w:b/>
          <w:sz w:val="22"/>
          <w:szCs w:val="22"/>
        </w:rPr>
        <w:t>Statut, proračun, godišnji izvještaj o izvršenju proračuna, odluka</w:t>
      </w:r>
      <w:r w:rsidRPr="000719A8">
        <w:rPr>
          <w:sz w:val="22"/>
          <w:szCs w:val="22"/>
        </w:rPr>
        <w:t xml:space="preserve"> o raspisivanju referenduma i odluka o pristupanju raspravi o predloženoj promjeni Statuta donose s</w:t>
      </w:r>
      <w:r w:rsidR="0073019C">
        <w:rPr>
          <w:sz w:val="22"/>
          <w:szCs w:val="22"/>
        </w:rPr>
        <w:t xml:space="preserve">e većinom glasova </w:t>
      </w:r>
      <w:r w:rsidR="0073019C" w:rsidRPr="0073019C">
        <w:rPr>
          <w:b/>
          <w:sz w:val="22"/>
          <w:szCs w:val="22"/>
        </w:rPr>
        <w:t>svih članova O</w:t>
      </w:r>
      <w:r w:rsidRPr="0073019C">
        <w:rPr>
          <w:b/>
          <w:sz w:val="22"/>
          <w:szCs w:val="22"/>
        </w:rPr>
        <w:t>pćinskog vijeća.</w:t>
      </w:r>
      <w:r w:rsidRPr="000719A8">
        <w:rPr>
          <w:sz w:val="22"/>
          <w:szCs w:val="22"/>
        </w:rPr>
        <w:t xml:space="preserve"> </w:t>
      </w:r>
    </w:p>
    <w:p w:rsidR="000719A8" w:rsidRPr="000719A8" w:rsidRDefault="000719A8" w:rsidP="00DB3689">
      <w:pPr>
        <w:ind w:firstLine="705"/>
        <w:jc w:val="both"/>
        <w:rPr>
          <w:sz w:val="4"/>
          <w:szCs w:val="4"/>
        </w:rPr>
      </w:pPr>
    </w:p>
    <w:p w:rsidR="00DB3689" w:rsidRPr="0073019C" w:rsidRDefault="00DB3689" w:rsidP="00DB3689">
      <w:pPr>
        <w:ind w:firstLine="705"/>
        <w:jc w:val="both"/>
        <w:rPr>
          <w:b/>
          <w:sz w:val="22"/>
          <w:szCs w:val="22"/>
        </w:rPr>
      </w:pPr>
      <w:r w:rsidRPr="00685CD9">
        <w:rPr>
          <w:b/>
          <w:sz w:val="22"/>
          <w:szCs w:val="22"/>
        </w:rPr>
        <w:t>Odluka o raspisivanju referenduma</w:t>
      </w:r>
      <w:r w:rsidRPr="000719A8">
        <w:rPr>
          <w:sz w:val="22"/>
          <w:szCs w:val="22"/>
        </w:rPr>
        <w:t xml:space="preserve"> </w:t>
      </w:r>
      <w:r w:rsidRPr="005919FF">
        <w:rPr>
          <w:b/>
          <w:sz w:val="22"/>
          <w:szCs w:val="22"/>
        </w:rPr>
        <w:t xml:space="preserve">za opoziv </w:t>
      </w:r>
      <w:r w:rsidRPr="008A6001">
        <w:rPr>
          <w:b/>
          <w:sz w:val="22"/>
          <w:szCs w:val="22"/>
        </w:rPr>
        <w:t>općinskog nač</w:t>
      </w:r>
      <w:r w:rsidR="0007127E" w:rsidRPr="008A6001">
        <w:rPr>
          <w:b/>
          <w:sz w:val="22"/>
          <w:szCs w:val="22"/>
        </w:rPr>
        <w:t>e</w:t>
      </w:r>
      <w:r w:rsidRPr="008A6001">
        <w:rPr>
          <w:b/>
          <w:sz w:val="22"/>
          <w:szCs w:val="22"/>
        </w:rPr>
        <w:t>lnika</w:t>
      </w:r>
      <w:r w:rsidR="00236A63" w:rsidRPr="008A6001">
        <w:rPr>
          <w:sz w:val="22"/>
          <w:szCs w:val="22"/>
        </w:rPr>
        <w:t xml:space="preserve"> </w:t>
      </w:r>
      <w:r w:rsidRPr="000719A8">
        <w:rPr>
          <w:sz w:val="22"/>
          <w:szCs w:val="22"/>
        </w:rPr>
        <w:t xml:space="preserve"> koji je predložilo </w:t>
      </w:r>
      <w:r w:rsidR="0073019C">
        <w:rPr>
          <w:b/>
          <w:sz w:val="22"/>
          <w:szCs w:val="22"/>
        </w:rPr>
        <w:t>2/3 članova O</w:t>
      </w:r>
      <w:r w:rsidRPr="0073019C">
        <w:rPr>
          <w:b/>
          <w:sz w:val="22"/>
          <w:szCs w:val="22"/>
        </w:rPr>
        <w:t>pćinskog vijeća</w:t>
      </w:r>
      <w:r w:rsidR="0073019C">
        <w:rPr>
          <w:b/>
          <w:sz w:val="22"/>
          <w:szCs w:val="22"/>
        </w:rPr>
        <w:t>,</w:t>
      </w:r>
      <w:r w:rsidR="0073019C">
        <w:rPr>
          <w:sz w:val="22"/>
          <w:szCs w:val="22"/>
        </w:rPr>
        <w:t xml:space="preserve"> O</w:t>
      </w:r>
      <w:r w:rsidRPr="000719A8">
        <w:rPr>
          <w:sz w:val="22"/>
          <w:szCs w:val="22"/>
        </w:rPr>
        <w:t>pćinsko</w:t>
      </w:r>
      <w:r w:rsidR="00F837BD">
        <w:rPr>
          <w:sz w:val="22"/>
          <w:szCs w:val="22"/>
        </w:rPr>
        <w:t xml:space="preserve"> </w:t>
      </w:r>
      <w:r w:rsidRPr="000719A8">
        <w:rPr>
          <w:sz w:val="22"/>
          <w:szCs w:val="22"/>
        </w:rPr>
        <w:t xml:space="preserve"> vijeće</w:t>
      </w:r>
      <w:r w:rsidR="00F837BD">
        <w:rPr>
          <w:sz w:val="22"/>
          <w:szCs w:val="22"/>
        </w:rPr>
        <w:t xml:space="preserve"> </w:t>
      </w:r>
      <w:r w:rsidRPr="000719A8">
        <w:rPr>
          <w:sz w:val="22"/>
          <w:szCs w:val="22"/>
        </w:rPr>
        <w:t xml:space="preserve"> </w:t>
      </w:r>
      <w:r w:rsidRPr="0073019C">
        <w:rPr>
          <w:b/>
          <w:sz w:val="22"/>
          <w:szCs w:val="22"/>
        </w:rPr>
        <w:t>donosi</w:t>
      </w:r>
      <w:r w:rsidR="00F837BD">
        <w:rPr>
          <w:b/>
          <w:sz w:val="22"/>
          <w:szCs w:val="22"/>
        </w:rPr>
        <w:t xml:space="preserve"> </w:t>
      </w:r>
      <w:r w:rsidRPr="0073019C">
        <w:rPr>
          <w:b/>
          <w:sz w:val="22"/>
          <w:szCs w:val="22"/>
        </w:rPr>
        <w:t xml:space="preserve"> dvotrećinskom </w:t>
      </w:r>
      <w:r w:rsidR="00F837BD">
        <w:rPr>
          <w:b/>
          <w:sz w:val="22"/>
          <w:szCs w:val="22"/>
        </w:rPr>
        <w:t xml:space="preserve"> </w:t>
      </w:r>
      <w:r w:rsidRPr="0073019C">
        <w:rPr>
          <w:b/>
          <w:sz w:val="22"/>
          <w:szCs w:val="22"/>
        </w:rPr>
        <w:t>većinom</w:t>
      </w:r>
      <w:r w:rsidR="00F837BD">
        <w:rPr>
          <w:b/>
          <w:sz w:val="22"/>
          <w:szCs w:val="22"/>
        </w:rPr>
        <w:t xml:space="preserve"> </w:t>
      </w:r>
      <w:r w:rsidRPr="0073019C">
        <w:rPr>
          <w:b/>
          <w:sz w:val="22"/>
          <w:szCs w:val="22"/>
        </w:rPr>
        <w:t xml:space="preserve"> glasova</w:t>
      </w:r>
      <w:r w:rsidR="00F837BD">
        <w:rPr>
          <w:b/>
          <w:sz w:val="22"/>
          <w:szCs w:val="22"/>
        </w:rPr>
        <w:t xml:space="preserve"> </w:t>
      </w:r>
      <w:r w:rsidR="0073019C">
        <w:rPr>
          <w:sz w:val="22"/>
          <w:szCs w:val="22"/>
        </w:rPr>
        <w:t xml:space="preserve"> svih </w:t>
      </w:r>
      <w:r w:rsidR="0073019C" w:rsidRPr="0073019C">
        <w:rPr>
          <w:b/>
          <w:sz w:val="22"/>
          <w:szCs w:val="22"/>
        </w:rPr>
        <w:t>članova O</w:t>
      </w:r>
      <w:r w:rsidRPr="0073019C">
        <w:rPr>
          <w:b/>
          <w:sz w:val="22"/>
          <w:szCs w:val="22"/>
        </w:rPr>
        <w:t xml:space="preserve">pćinskog vijeća. </w:t>
      </w:r>
    </w:p>
    <w:p w:rsidR="0012567E" w:rsidRPr="0073019C" w:rsidRDefault="0012567E" w:rsidP="00302C6B">
      <w:pPr>
        <w:tabs>
          <w:tab w:val="left" w:pos="709"/>
          <w:tab w:val="left" w:pos="7088"/>
        </w:tabs>
        <w:rPr>
          <w:b/>
        </w:rPr>
      </w:pPr>
    </w:p>
    <w:p w:rsidR="00F97B57" w:rsidRDefault="00F97B57" w:rsidP="00302C6B">
      <w:pPr>
        <w:tabs>
          <w:tab w:val="left" w:pos="709"/>
          <w:tab w:val="left" w:pos="7088"/>
        </w:tabs>
      </w:pPr>
    </w:p>
    <w:p w:rsidR="00AB29D4" w:rsidRDefault="00AB29D4" w:rsidP="00302C6B">
      <w:pPr>
        <w:tabs>
          <w:tab w:val="left" w:pos="709"/>
          <w:tab w:val="left" w:pos="7088"/>
        </w:tabs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lastRenderedPageBreak/>
        <w:t>Članak 3</w:t>
      </w:r>
      <w:r w:rsidR="00272EAC" w:rsidRPr="003E223A">
        <w:rPr>
          <w:b/>
        </w:rPr>
        <w:t>4</w:t>
      </w:r>
      <w:r w:rsidRPr="003E223A">
        <w:rPr>
          <w:b/>
        </w:rPr>
        <w:t>.</w:t>
      </w:r>
    </w:p>
    <w:p w:rsidR="000719A8" w:rsidRPr="0073019C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0719A8" w:rsidRDefault="000719A8" w:rsidP="000719A8">
      <w:pPr>
        <w:keepNext/>
        <w:tabs>
          <w:tab w:val="left" w:pos="709"/>
          <w:tab w:val="left" w:pos="7088"/>
        </w:tabs>
        <w:rPr>
          <w:sz w:val="23"/>
          <w:szCs w:val="23"/>
        </w:rPr>
      </w:pPr>
      <w:r>
        <w:rPr>
          <w:sz w:val="22"/>
          <w:szCs w:val="22"/>
        </w:rPr>
        <w:tab/>
      </w:r>
      <w:r w:rsidRPr="0012567E">
        <w:rPr>
          <w:b/>
          <w:sz w:val="22"/>
          <w:szCs w:val="22"/>
        </w:rPr>
        <w:t>Općinsko vijeće ima predsjednika i potpredsjednika</w:t>
      </w:r>
      <w:r w:rsidRPr="000719A8">
        <w:rPr>
          <w:sz w:val="23"/>
          <w:szCs w:val="23"/>
        </w:rPr>
        <w:t>.</w:t>
      </w:r>
    </w:p>
    <w:p w:rsidR="000719A8" w:rsidRPr="000719A8" w:rsidRDefault="000719A8" w:rsidP="000719A8">
      <w:pPr>
        <w:keepNext/>
        <w:tabs>
          <w:tab w:val="left" w:pos="709"/>
          <w:tab w:val="left" w:pos="7088"/>
        </w:tabs>
        <w:rPr>
          <w:sz w:val="4"/>
          <w:szCs w:val="4"/>
        </w:rPr>
      </w:pPr>
    </w:p>
    <w:p w:rsidR="000719A8" w:rsidRDefault="00614596" w:rsidP="000719A8">
      <w:p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719A8" w:rsidRPr="00685CD9">
        <w:rPr>
          <w:b/>
          <w:sz w:val="22"/>
          <w:szCs w:val="22"/>
        </w:rPr>
        <w:t>Dužnost predsjednika i potpredsjednika vijeća</w:t>
      </w:r>
      <w:r w:rsidR="000719A8" w:rsidRPr="00685CD9">
        <w:rPr>
          <w:sz w:val="22"/>
          <w:szCs w:val="22"/>
        </w:rPr>
        <w:t xml:space="preserve"> je počasna i za njezino obavljanje obnašatelji dužnosti ne primaju plaću. </w:t>
      </w:r>
      <w:r w:rsidR="000719A8" w:rsidRPr="0073019C">
        <w:rPr>
          <w:b/>
          <w:sz w:val="22"/>
          <w:szCs w:val="22"/>
        </w:rPr>
        <w:t>Predsjednik i potpredsjednici</w:t>
      </w:r>
      <w:r w:rsidR="000719A8" w:rsidRPr="00685CD9">
        <w:rPr>
          <w:sz w:val="22"/>
          <w:szCs w:val="22"/>
        </w:rPr>
        <w:t xml:space="preserve"> imaju pravo na na</w:t>
      </w:r>
      <w:r w:rsidR="0073019C">
        <w:rPr>
          <w:sz w:val="22"/>
          <w:szCs w:val="22"/>
        </w:rPr>
        <w:t xml:space="preserve">knadu sukladno posebnoj </w:t>
      </w:r>
      <w:r w:rsidR="0073019C" w:rsidRPr="0073019C">
        <w:rPr>
          <w:b/>
          <w:sz w:val="22"/>
          <w:szCs w:val="22"/>
        </w:rPr>
        <w:t>odluci O</w:t>
      </w:r>
      <w:r w:rsidR="000719A8" w:rsidRPr="0073019C">
        <w:rPr>
          <w:b/>
          <w:sz w:val="22"/>
          <w:szCs w:val="22"/>
        </w:rPr>
        <w:t>pćinskog vijeća.</w:t>
      </w:r>
    </w:p>
    <w:p w:rsidR="00C96652" w:rsidRPr="00C96652" w:rsidRDefault="00C96652" w:rsidP="000719A8">
      <w:pPr>
        <w:tabs>
          <w:tab w:val="left" w:pos="709"/>
          <w:tab w:val="left" w:pos="7088"/>
        </w:tabs>
        <w:jc w:val="both"/>
        <w:rPr>
          <w:b/>
          <w:sz w:val="6"/>
          <w:szCs w:val="6"/>
        </w:rPr>
      </w:pPr>
    </w:p>
    <w:p w:rsidR="00614596" w:rsidRDefault="00614596" w:rsidP="000719A8">
      <w:p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Naknada za rad u predstavničkom tijelu i u radnim tijelima predstavničkog tijela, </w:t>
      </w:r>
      <w:r w:rsidRPr="00614596">
        <w:rPr>
          <w:sz w:val="22"/>
          <w:szCs w:val="22"/>
        </w:rPr>
        <w:t>a određuje se u</w:t>
      </w:r>
      <w:r>
        <w:rPr>
          <w:b/>
          <w:sz w:val="22"/>
          <w:szCs w:val="22"/>
        </w:rPr>
        <w:t xml:space="preserve"> neto iznosu po članu predstavničkog tijela tako da ukupna godišnja neto naknada po članu predstavničkog tijela ne smije iznosit</w:t>
      </w:r>
      <w:r w:rsidR="00C96652">
        <w:rPr>
          <w:b/>
          <w:sz w:val="22"/>
          <w:szCs w:val="22"/>
        </w:rPr>
        <w:t>i više od 6</w:t>
      </w:r>
      <w:r>
        <w:rPr>
          <w:b/>
          <w:sz w:val="22"/>
          <w:szCs w:val="22"/>
        </w:rPr>
        <w:t>.000,00 kuna.</w:t>
      </w:r>
    </w:p>
    <w:p w:rsidR="00C96652" w:rsidRPr="00C96652" w:rsidRDefault="00C96652" w:rsidP="000719A8">
      <w:pPr>
        <w:tabs>
          <w:tab w:val="left" w:pos="709"/>
          <w:tab w:val="left" w:pos="7088"/>
        </w:tabs>
        <w:jc w:val="both"/>
        <w:rPr>
          <w:b/>
          <w:sz w:val="6"/>
          <w:szCs w:val="6"/>
        </w:rPr>
      </w:pPr>
    </w:p>
    <w:p w:rsidR="00614596" w:rsidRPr="00685CD9" w:rsidRDefault="00614596" w:rsidP="000719A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Naknada za predsjednika predstavničkog tijela može se odrediti u iznosu uvećanom za najviše od 50%, a za podpredsjednika vijeća  u iznosu uvećano za najviše 30% pripadajuće naknade utvrđenim  stavkom 3. ovog članka. </w:t>
      </w:r>
    </w:p>
    <w:p w:rsidR="0024165E" w:rsidRPr="00611320" w:rsidRDefault="0024165E" w:rsidP="00685CD9">
      <w:pPr>
        <w:tabs>
          <w:tab w:val="left" w:pos="709"/>
          <w:tab w:val="left" w:pos="7088"/>
        </w:tabs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3</w:t>
      </w:r>
      <w:r w:rsidR="00272EAC" w:rsidRPr="003E223A">
        <w:rPr>
          <w:b/>
        </w:rPr>
        <w:t>5</w:t>
      </w:r>
      <w:r w:rsidRPr="003E223A">
        <w:rPr>
          <w:b/>
        </w:rPr>
        <w:t xml:space="preserve">. </w:t>
      </w:r>
    </w:p>
    <w:p w:rsidR="000719A8" w:rsidRPr="000719A8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9C3163" w:rsidRDefault="000719A8" w:rsidP="000719A8">
      <w:pPr>
        <w:tabs>
          <w:tab w:val="left" w:pos="709"/>
          <w:tab w:val="left" w:pos="7088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12567E" w:rsidRPr="009C3163">
        <w:rPr>
          <w:sz w:val="23"/>
          <w:szCs w:val="23"/>
        </w:rPr>
        <w:t xml:space="preserve">             </w:t>
      </w:r>
      <w:r w:rsidRPr="005919FF">
        <w:rPr>
          <w:sz w:val="23"/>
          <w:szCs w:val="23"/>
          <w:u w:val="single"/>
        </w:rPr>
        <w:t>Predsjednik općinskog vijeća</w:t>
      </w:r>
      <w:r w:rsidRPr="009C3163">
        <w:rPr>
          <w:sz w:val="23"/>
          <w:szCs w:val="23"/>
        </w:rPr>
        <w:t>:</w:t>
      </w:r>
    </w:p>
    <w:p w:rsidR="000719A8" w:rsidRPr="00742C8A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9C3163" w:rsidRDefault="000719A8" w:rsidP="000719A8">
      <w:pPr>
        <w:keepNext/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zastupa općinsko vijeće,</w:t>
      </w:r>
    </w:p>
    <w:p w:rsidR="000719A8" w:rsidRPr="009C3163" w:rsidRDefault="000719A8" w:rsidP="000719A8">
      <w:pPr>
        <w:keepNext/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saziva i predsjedava sjednicama općinskog vijeća, </w:t>
      </w:r>
    </w:p>
    <w:p w:rsidR="000719A8" w:rsidRPr="009C3163" w:rsidRDefault="000719A8" w:rsidP="000719A8">
      <w:pPr>
        <w:keepNext/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predlaže dnevni red sjednica općinskog vijeća,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upućuje prijedloge ovlaštenih predlagatelja u propisani postupak,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 xml:space="preserve">brine o postupku donošenja odluka i općih akata, 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održava red na sjednici općinskog vijeća,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usklađuje rad radnih tijela,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potpisuje odluke i akte koje donosi općinsko vijeće,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brine o suradnji općinskog vijeća i općinskog načelnika,</w:t>
      </w:r>
    </w:p>
    <w:p w:rsidR="000719A8" w:rsidRPr="009C3163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9C3163">
        <w:rPr>
          <w:b/>
          <w:sz w:val="22"/>
          <w:szCs w:val="22"/>
        </w:rPr>
        <w:t>brine se o zaštiti prava vijećnika i</w:t>
      </w:r>
    </w:p>
    <w:p w:rsidR="000719A8" w:rsidRPr="0012567E" w:rsidRDefault="000719A8" w:rsidP="000719A8">
      <w:pPr>
        <w:numPr>
          <w:ilvl w:val="0"/>
          <w:numId w:val="3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9C3163">
        <w:rPr>
          <w:b/>
          <w:sz w:val="22"/>
          <w:szCs w:val="22"/>
        </w:rPr>
        <w:t>obavlja i druge poslove određene zakonom i Poslovnikom općinskog vijeća</w:t>
      </w:r>
      <w:r w:rsidRPr="0012567E">
        <w:rPr>
          <w:sz w:val="22"/>
          <w:szCs w:val="22"/>
        </w:rPr>
        <w:t>.</w:t>
      </w:r>
    </w:p>
    <w:p w:rsidR="00742C8A" w:rsidRDefault="00742C8A" w:rsidP="00BD10DE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24165E" w:rsidRPr="0012567E" w:rsidRDefault="0024165E" w:rsidP="00BD10DE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9C3163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9C3163">
        <w:rPr>
          <w:b/>
        </w:rPr>
        <w:t>Članak 3</w:t>
      </w:r>
      <w:r w:rsidR="00272EAC" w:rsidRPr="009C3163">
        <w:rPr>
          <w:b/>
        </w:rPr>
        <w:t>6</w:t>
      </w:r>
      <w:r w:rsidRPr="009C3163">
        <w:rPr>
          <w:b/>
        </w:rPr>
        <w:t>.</w:t>
      </w:r>
    </w:p>
    <w:p w:rsidR="000719A8" w:rsidRPr="0012567E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3019C" w:rsidRDefault="000719A8" w:rsidP="000719A8">
      <w:pPr>
        <w:tabs>
          <w:tab w:val="left" w:pos="709"/>
          <w:tab w:val="left" w:pos="7088"/>
        </w:tabs>
        <w:rPr>
          <w:sz w:val="24"/>
          <w:szCs w:val="24"/>
        </w:rPr>
      </w:pPr>
      <w:r>
        <w:rPr>
          <w:sz w:val="23"/>
          <w:szCs w:val="23"/>
        </w:rPr>
        <w:tab/>
      </w:r>
      <w:r w:rsidRPr="00AF264B">
        <w:rPr>
          <w:b/>
          <w:sz w:val="26"/>
          <w:szCs w:val="26"/>
          <w:u w:val="single"/>
        </w:rPr>
        <w:t xml:space="preserve">Općinsko vijeće čini </w:t>
      </w:r>
      <w:r w:rsidR="00B23B29" w:rsidRPr="00AF264B">
        <w:rPr>
          <w:b/>
          <w:sz w:val="26"/>
          <w:szCs w:val="26"/>
          <w:u w:val="single"/>
        </w:rPr>
        <w:t>9</w:t>
      </w:r>
      <w:r w:rsidRPr="00AF264B">
        <w:rPr>
          <w:b/>
          <w:sz w:val="26"/>
          <w:szCs w:val="26"/>
          <w:u w:val="single"/>
        </w:rPr>
        <w:t xml:space="preserve"> vijećnika</w:t>
      </w:r>
      <w:r w:rsidRPr="00AF264B">
        <w:rPr>
          <w:sz w:val="24"/>
          <w:szCs w:val="24"/>
        </w:rPr>
        <w:t>.</w:t>
      </w:r>
    </w:p>
    <w:p w:rsidR="0073019C" w:rsidRPr="0073019C" w:rsidRDefault="0073019C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0719A8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611320" w:rsidRDefault="000719A8" w:rsidP="00E17C4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Pr="00611320">
        <w:rPr>
          <w:b/>
          <w:sz w:val="22"/>
          <w:szCs w:val="22"/>
        </w:rPr>
        <w:t>U općinskom vijeću pravo na razmjernu zastupljenost</w:t>
      </w:r>
      <w:r w:rsidRPr="00611320">
        <w:rPr>
          <w:sz w:val="22"/>
          <w:szCs w:val="22"/>
        </w:rPr>
        <w:t xml:space="preserve"> ostvaruju pripadnici </w:t>
      </w:r>
      <w:r w:rsidRPr="00611320">
        <w:rPr>
          <w:color w:val="FF0000"/>
          <w:sz w:val="22"/>
          <w:szCs w:val="22"/>
        </w:rPr>
        <w:t xml:space="preserve"> </w:t>
      </w:r>
      <w:r w:rsidRPr="00611320">
        <w:rPr>
          <w:sz w:val="22"/>
          <w:szCs w:val="22"/>
        </w:rPr>
        <w:t xml:space="preserve">nacionalne manjine, sukladno Ustavnom zakonu o pravima nacionalnih manjina i Zakonu o lokalnim izborima. </w:t>
      </w:r>
    </w:p>
    <w:p w:rsidR="000719A8" w:rsidRPr="004E4023" w:rsidRDefault="000719A8" w:rsidP="000719A8">
      <w:pPr>
        <w:tabs>
          <w:tab w:val="left" w:pos="709"/>
          <w:tab w:val="left" w:pos="7088"/>
        </w:tabs>
        <w:rPr>
          <w:color w:val="000000" w:themeColor="text1"/>
          <w:sz w:val="24"/>
          <w:szCs w:val="24"/>
        </w:rPr>
      </w:pPr>
    </w:p>
    <w:p w:rsidR="000719A8" w:rsidRPr="00DD376B" w:rsidRDefault="000719A8" w:rsidP="000719A8">
      <w:pPr>
        <w:tabs>
          <w:tab w:val="left" w:pos="709"/>
          <w:tab w:val="left" w:pos="7088"/>
        </w:tabs>
        <w:jc w:val="center"/>
        <w:rPr>
          <w:b/>
          <w:color w:val="000000" w:themeColor="text1"/>
        </w:rPr>
      </w:pPr>
      <w:r w:rsidRPr="00DD376B">
        <w:rPr>
          <w:b/>
          <w:color w:val="000000" w:themeColor="text1"/>
        </w:rPr>
        <w:t>Članak 3</w:t>
      </w:r>
      <w:r w:rsidR="00272EAC" w:rsidRPr="00DD376B">
        <w:rPr>
          <w:b/>
          <w:color w:val="000000" w:themeColor="text1"/>
        </w:rPr>
        <w:t>7</w:t>
      </w:r>
      <w:r w:rsidRPr="00DD376B">
        <w:rPr>
          <w:b/>
          <w:color w:val="000000" w:themeColor="text1"/>
        </w:rPr>
        <w:t>.</w:t>
      </w:r>
    </w:p>
    <w:p w:rsidR="00302C6B" w:rsidRPr="0073019C" w:rsidRDefault="00302C6B" w:rsidP="00302C6B">
      <w:pPr>
        <w:tabs>
          <w:tab w:val="left" w:pos="709"/>
          <w:tab w:val="left" w:pos="7088"/>
        </w:tabs>
        <w:rPr>
          <w:b/>
          <w:sz w:val="10"/>
          <w:szCs w:val="10"/>
        </w:rPr>
      </w:pPr>
    </w:p>
    <w:p w:rsidR="00302C6B" w:rsidRDefault="002611B3" w:rsidP="002611B3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685CD9">
        <w:rPr>
          <w:b/>
          <w:color w:val="FF0000"/>
          <w:sz w:val="22"/>
          <w:szCs w:val="22"/>
        </w:rPr>
        <w:tab/>
      </w:r>
      <w:r w:rsidRPr="00685CD9">
        <w:rPr>
          <w:b/>
          <w:color w:val="000000" w:themeColor="text1"/>
          <w:sz w:val="22"/>
          <w:szCs w:val="22"/>
        </w:rPr>
        <w:t xml:space="preserve">Mandat člana predstavničkog tijela </w:t>
      </w:r>
      <w:r w:rsidRPr="00685CD9">
        <w:rPr>
          <w:color w:val="000000" w:themeColor="text1"/>
          <w:sz w:val="22"/>
          <w:szCs w:val="22"/>
        </w:rPr>
        <w:t>jedinice lokalne i područne (regionalne) samouprave</w:t>
      </w:r>
      <w:r w:rsidR="0073019C">
        <w:rPr>
          <w:color w:val="000000" w:themeColor="text1"/>
          <w:sz w:val="22"/>
          <w:szCs w:val="22"/>
        </w:rPr>
        <w:t xml:space="preserve">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 xml:space="preserve">izabranog </w:t>
      </w:r>
      <w:r w:rsidR="0073019C">
        <w:rPr>
          <w:b/>
          <w:color w:val="000000" w:themeColor="text1"/>
          <w:sz w:val="22"/>
          <w:szCs w:val="22"/>
        </w:rPr>
        <w:t xml:space="preserve"> </w:t>
      </w:r>
      <w:r w:rsidR="005919FF" w:rsidRPr="005919FF">
        <w:rPr>
          <w:b/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>na</w:t>
      </w:r>
      <w:r w:rsidR="005919FF" w:rsidRPr="005919FF">
        <w:rPr>
          <w:b/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 xml:space="preserve"> </w:t>
      </w:r>
      <w:r w:rsidR="0073019C">
        <w:rPr>
          <w:b/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>redovnim</w:t>
      </w:r>
      <w:r w:rsidR="005919FF" w:rsidRPr="005919FF">
        <w:rPr>
          <w:b/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 xml:space="preserve"> izborima </w:t>
      </w:r>
      <w:r w:rsidRPr="0073019C">
        <w:rPr>
          <w:color w:val="000000" w:themeColor="text1"/>
          <w:sz w:val="22"/>
          <w:szCs w:val="22"/>
        </w:rPr>
        <w:t>traje do dana stupanja na snagu</w:t>
      </w:r>
      <w:r w:rsidRPr="005919FF">
        <w:rPr>
          <w:b/>
          <w:color w:val="000000" w:themeColor="text1"/>
          <w:sz w:val="22"/>
          <w:szCs w:val="22"/>
        </w:rPr>
        <w:t xml:space="preserve"> odluke Vlade</w:t>
      </w:r>
      <w:r w:rsidRPr="00685CD9">
        <w:rPr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>Republike Hrvatske</w:t>
      </w:r>
      <w:r w:rsidRPr="00685CD9">
        <w:rPr>
          <w:color w:val="000000" w:themeColor="text1"/>
          <w:sz w:val="22"/>
          <w:szCs w:val="22"/>
        </w:rPr>
        <w:t xml:space="preserve"> o raspisivanju sljedećih </w:t>
      </w:r>
      <w:r w:rsidRPr="005919FF">
        <w:rPr>
          <w:b/>
          <w:color w:val="000000" w:themeColor="text1"/>
          <w:sz w:val="22"/>
          <w:szCs w:val="22"/>
        </w:rPr>
        <w:t>redovnih izbora koji se održavaju svake</w:t>
      </w:r>
      <w:r w:rsidRPr="00685CD9">
        <w:rPr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>četvrte godine</w:t>
      </w:r>
      <w:r w:rsidRPr="00685CD9">
        <w:rPr>
          <w:color w:val="000000" w:themeColor="text1"/>
          <w:sz w:val="22"/>
          <w:szCs w:val="22"/>
        </w:rPr>
        <w:t xml:space="preserve">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sukladno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odredbama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zakona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kojim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se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>uređuju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lokalni izbori, </w:t>
      </w:r>
      <w:r w:rsidRPr="005919FF">
        <w:rPr>
          <w:b/>
          <w:color w:val="000000" w:themeColor="text1"/>
          <w:sz w:val="22"/>
          <w:szCs w:val="22"/>
        </w:rPr>
        <w:t>odnosno do dana</w:t>
      </w:r>
      <w:r w:rsidRPr="00685CD9">
        <w:rPr>
          <w:color w:val="000000" w:themeColor="text1"/>
          <w:sz w:val="22"/>
          <w:szCs w:val="22"/>
        </w:rPr>
        <w:t xml:space="preserve"> stupanja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na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snagu </w:t>
      </w:r>
      <w:r w:rsidRPr="005919FF">
        <w:rPr>
          <w:b/>
          <w:color w:val="000000" w:themeColor="text1"/>
          <w:sz w:val="22"/>
          <w:szCs w:val="22"/>
        </w:rPr>
        <w:t>odluke Vlade Republike Hrvatske</w:t>
      </w:r>
      <w:r w:rsidRPr="00685CD9">
        <w:rPr>
          <w:color w:val="000000" w:themeColor="text1"/>
          <w:sz w:val="22"/>
          <w:szCs w:val="22"/>
        </w:rPr>
        <w:t xml:space="preserve"> </w:t>
      </w:r>
      <w:r w:rsidRPr="0073019C">
        <w:rPr>
          <w:color w:val="000000" w:themeColor="text1"/>
          <w:sz w:val="22"/>
          <w:szCs w:val="22"/>
        </w:rPr>
        <w:t>o raspuštanju</w:t>
      </w:r>
      <w:r w:rsidRPr="005919FF">
        <w:rPr>
          <w:b/>
          <w:color w:val="000000" w:themeColor="text1"/>
          <w:sz w:val="22"/>
          <w:szCs w:val="22"/>
        </w:rPr>
        <w:t xml:space="preserve"> predstavničko</w:t>
      </w:r>
      <w:r w:rsidR="00EA5236" w:rsidRPr="005919FF">
        <w:rPr>
          <w:b/>
          <w:color w:val="000000" w:themeColor="text1"/>
          <w:sz w:val="22"/>
          <w:szCs w:val="22"/>
        </w:rPr>
        <w:t>g tijela</w:t>
      </w:r>
      <w:r w:rsidR="00EA5236" w:rsidRPr="00685CD9">
        <w:rPr>
          <w:color w:val="000000" w:themeColor="text1"/>
          <w:sz w:val="22"/>
          <w:szCs w:val="22"/>
        </w:rPr>
        <w:t xml:space="preserve"> sukladno</w:t>
      </w:r>
      <w:r w:rsidR="0073019C">
        <w:rPr>
          <w:color w:val="000000" w:themeColor="text1"/>
          <w:sz w:val="22"/>
          <w:szCs w:val="22"/>
        </w:rPr>
        <w:t xml:space="preserve"> </w:t>
      </w:r>
      <w:r w:rsidR="00EA5236" w:rsidRPr="00685CD9">
        <w:rPr>
          <w:color w:val="000000" w:themeColor="text1"/>
          <w:sz w:val="22"/>
          <w:szCs w:val="22"/>
        </w:rPr>
        <w:t xml:space="preserve"> odredbama </w:t>
      </w:r>
      <w:r w:rsidR="0073019C">
        <w:rPr>
          <w:color w:val="000000" w:themeColor="text1"/>
          <w:sz w:val="22"/>
          <w:szCs w:val="22"/>
        </w:rPr>
        <w:t xml:space="preserve"> </w:t>
      </w:r>
      <w:r w:rsidR="00EA5236" w:rsidRPr="00685CD9">
        <w:rPr>
          <w:color w:val="000000" w:themeColor="text1"/>
          <w:sz w:val="22"/>
          <w:szCs w:val="22"/>
        </w:rPr>
        <w:t xml:space="preserve"> Zakona</w:t>
      </w:r>
      <w:r w:rsidR="0073019C">
        <w:rPr>
          <w:color w:val="000000" w:themeColor="text1"/>
          <w:sz w:val="22"/>
          <w:szCs w:val="22"/>
        </w:rPr>
        <w:t xml:space="preserve"> </w:t>
      </w:r>
      <w:r w:rsidR="00DB6365" w:rsidRPr="00685CD9">
        <w:rPr>
          <w:color w:val="000000" w:themeColor="text1"/>
          <w:sz w:val="22"/>
          <w:szCs w:val="22"/>
        </w:rPr>
        <w:t xml:space="preserve"> lokalne </w:t>
      </w:r>
      <w:r w:rsidR="0073019C">
        <w:rPr>
          <w:color w:val="000000" w:themeColor="text1"/>
          <w:sz w:val="22"/>
          <w:szCs w:val="22"/>
        </w:rPr>
        <w:t xml:space="preserve"> </w:t>
      </w:r>
      <w:r w:rsidR="00DB6365" w:rsidRPr="00685CD9">
        <w:rPr>
          <w:color w:val="000000" w:themeColor="text1"/>
          <w:sz w:val="22"/>
          <w:szCs w:val="22"/>
        </w:rPr>
        <w:t xml:space="preserve">i </w:t>
      </w:r>
      <w:r w:rsidR="0073019C">
        <w:rPr>
          <w:color w:val="000000" w:themeColor="text1"/>
          <w:sz w:val="22"/>
          <w:szCs w:val="22"/>
        </w:rPr>
        <w:t xml:space="preserve"> </w:t>
      </w:r>
      <w:r w:rsidR="00DB6365" w:rsidRPr="00685CD9">
        <w:rPr>
          <w:color w:val="000000" w:themeColor="text1"/>
          <w:sz w:val="22"/>
          <w:szCs w:val="22"/>
        </w:rPr>
        <w:t xml:space="preserve">područne </w:t>
      </w:r>
      <w:r w:rsidR="0073019C">
        <w:rPr>
          <w:color w:val="000000" w:themeColor="text1"/>
          <w:sz w:val="22"/>
          <w:szCs w:val="22"/>
        </w:rPr>
        <w:t xml:space="preserve"> </w:t>
      </w:r>
      <w:r w:rsidR="00DB6365" w:rsidRPr="00685CD9">
        <w:rPr>
          <w:color w:val="000000" w:themeColor="text1"/>
          <w:sz w:val="22"/>
          <w:szCs w:val="22"/>
        </w:rPr>
        <w:t>(regionalne) samouprave.</w:t>
      </w:r>
      <w:r w:rsidR="005919FF">
        <w:rPr>
          <w:color w:val="000000" w:themeColor="text1"/>
          <w:sz w:val="22"/>
          <w:szCs w:val="22"/>
        </w:rPr>
        <w:t xml:space="preserve"> </w:t>
      </w:r>
    </w:p>
    <w:p w:rsidR="00685CD9" w:rsidRPr="00685CD9" w:rsidRDefault="00685CD9" w:rsidP="002611B3">
      <w:pPr>
        <w:tabs>
          <w:tab w:val="left" w:pos="709"/>
          <w:tab w:val="left" w:pos="7088"/>
        </w:tabs>
        <w:jc w:val="both"/>
        <w:rPr>
          <w:color w:val="000000" w:themeColor="text1"/>
          <w:sz w:val="4"/>
          <w:szCs w:val="4"/>
        </w:rPr>
      </w:pPr>
    </w:p>
    <w:p w:rsidR="00A324C3" w:rsidRPr="00685CD9" w:rsidRDefault="00A324C3" w:rsidP="002611B3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685CD9">
        <w:rPr>
          <w:color w:val="000000" w:themeColor="text1"/>
          <w:sz w:val="22"/>
          <w:szCs w:val="22"/>
        </w:rPr>
        <w:tab/>
      </w:r>
      <w:r w:rsidRPr="00685CD9">
        <w:rPr>
          <w:b/>
          <w:color w:val="000000" w:themeColor="text1"/>
          <w:sz w:val="22"/>
          <w:szCs w:val="22"/>
        </w:rPr>
        <w:t>Mandat člana predstavničkog tijela</w:t>
      </w:r>
      <w:r w:rsidRPr="00685CD9">
        <w:rPr>
          <w:color w:val="000000" w:themeColor="text1"/>
          <w:sz w:val="22"/>
          <w:szCs w:val="22"/>
        </w:rPr>
        <w:t xml:space="preserve"> jedinice lokalne i p</w:t>
      </w:r>
      <w:r w:rsidR="00F1553E" w:rsidRPr="00685CD9">
        <w:rPr>
          <w:color w:val="000000" w:themeColor="text1"/>
          <w:sz w:val="22"/>
          <w:szCs w:val="22"/>
        </w:rPr>
        <w:t>odručne (regionalne</w:t>
      </w:r>
      <w:r w:rsidRPr="00685CD9">
        <w:rPr>
          <w:color w:val="000000" w:themeColor="text1"/>
          <w:sz w:val="22"/>
          <w:szCs w:val="22"/>
        </w:rPr>
        <w:t xml:space="preserve">) samouprave </w:t>
      </w:r>
      <w:r w:rsidRPr="005919FF">
        <w:rPr>
          <w:b/>
          <w:color w:val="000000" w:themeColor="text1"/>
          <w:sz w:val="22"/>
          <w:szCs w:val="22"/>
        </w:rPr>
        <w:t xml:space="preserve">izabranog na prijevremenim izborima </w:t>
      </w:r>
      <w:r w:rsidRPr="0073019C">
        <w:rPr>
          <w:color w:val="000000" w:themeColor="text1"/>
          <w:sz w:val="22"/>
          <w:szCs w:val="22"/>
        </w:rPr>
        <w:t>traje do isteka</w:t>
      </w:r>
      <w:r w:rsidRPr="005919FF">
        <w:rPr>
          <w:b/>
          <w:color w:val="000000" w:themeColor="text1"/>
          <w:sz w:val="22"/>
          <w:szCs w:val="22"/>
        </w:rPr>
        <w:t xml:space="preserve"> tekućeg mandata predstavničkog</w:t>
      </w:r>
      <w:r w:rsidRPr="00685CD9">
        <w:rPr>
          <w:color w:val="000000" w:themeColor="text1"/>
          <w:sz w:val="22"/>
          <w:szCs w:val="22"/>
        </w:rPr>
        <w:t xml:space="preserve">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tijela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izabranog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na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>redovnim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izborima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 koji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se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5919FF">
        <w:rPr>
          <w:b/>
          <w:color w:val="000000" w:themeColor="text1"/>
          <w:sz w:val="22"/>
          <w:szCs w:val="22"/>
        </w:rPr>
        <w:t>održavaju svake četiri godine</w:t>
      </w:r>
      <w:r w:rsidRPr="00685CD9">
        <w:rPr>
          <w:color w:val="000000" w:themeColor="text1"/>
          <w:sz w:val="22"/>
          <w:szCs w:val="22"/>
        </w:rPr>
        <w:t xml:space="preserve"> </w:t>
      </w:r>
      <w:r w:rsidR="0073019C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sukladno </w:t>
      </w:r>
      <w:r w:rsidR="005919FF">
        <w:rPr>
          <w:color w:val="000000" w:themeColor="text1"/>
          <w:sz w:val="22"/>
          <w:szCs w:val="22"/>
        </w:rPr>
        <w:t xml:space="preserve"> </w:t>
      </w:r>
      <w:r w:rsidR="0073019C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odredbama </w:t>
      </w:r>
      <w:r w:rsidR="005919FF">
        <w:rPr>
          <w:color w:val="000000" w:themeColor="text1"/>
          <w:sz w:val="22"/>
          <w:szCs w:val="22"/>
        </w:rPr>
        <w:t xml:space="preserve"> </w:t>
      </w:r>
      <w:r w:rsidRPr="00685CD9">
        <w:rPr>
          <w:color w:val="000000" w:themeColor="text1"/>
          <w:sz w:val="22"/>
          <w:szCs w:val="22"/>
        </w:rPr>
        <w:t xml:space="preserve">zakona kojim se uređuju lokalni izbori, </w:t>
      </w:r>
      <w:r w:rsidRPr="0073019C">
        <w:rPr>
          <w:b/>
          <w:color w:val="000000" w:themeColor="text1"/>
          <w:sz w:val="22"/>
          <w:szCs w:val="22"/>
        </w:rPr>
        <w:t>odnosno do dana stupanja</w:t>
      </w:r>
      <w:r w:rsidRPr="00685CD9">
        <w:rPr>
          <w:color w:val="000000" w:themeColor="text1"/>
          <w:sz w:val="22"/>
          <w:szCs w:val="22"/>
        </w:rPr>
        <w:t xml:space="preserve"> na snagu </w:t>
      </w:r>
      <w:r w:rsidRPr="0073019C">
        <w:rPr>
          <w:b/>
          <w:color w:val="000000" w:themeColor="text1"/>
          <w:sz w:val="22"/>
          <w:szCs w:val="22"/>
        </w:rPr>
        <w:t>odluke Vlade Republike Hrvatske</w:t>
      </w:r>
      <w:r w:rsidRPr="00685CD9">
        <w:rPr>
          <w:color w:val="000000" w:themeColor="text1"/>
          <w:sz w:val="22"/>
          <w:szCs w:val="22"/>
        </w:rPr>
        <w:t xml:space="preserve"> o raspuštanju predstavničko</w:t>
      </w:r>
      <w:r w:rsidR="00EA5236" w:rsidRPr="00685CD9">
        <w:rPr>
          <w:color w:val="000000" w:themeColor="text1"/>
          <w:sz w:val="22"/>
          <w:szCs w:val="22"/>
        </w:rPr>
        <w:t xml:space="preserve">g tijela sukladno odredbama </w:t>
      </w:r>
      <w:r w:rsidRPr="00685CD9">
        <w:rPr>
          <w:color w:val="000000" w:themeColor="text1"/>
          <w:sz w:val="22"/>
          <w:szCs w:val="22"/>
        </w:rPr>
        <w:t xml:space="preserve"> Zakona. </w:t>
      </w:r>
    </w:p>
    <w:p w:rsidR="004E4023" w:rsidRDefault="00302C6B" w:rsidP="002611B3">
      <w:pPr>
        <w:tabs>
          <w:tab w:val="left" w:pos="709"/>
          <w:tab w:val="left" w:pos="7088"/>
        </w:tabs>
        <w:rPr>
          <w:b/>
        </w:rPr>
      </w:pPr>
      <w:r>
        <w:rPr>
          <w:b/>
        </w:rPr>
        <w:tab/>
      </w:r>
    </w:p>
    <w:p w:rsidR="000719A8" w:rsidRPr="009C3163" w:rsidRDefault="000719A8" w:rsidP="004E4023">
      <w:pPr>
        <w:keepNext/>
        <w:tabs>
          <w:tab w:val="left" w:pos="709"/>
          <w:tab w:val="left" w:pos="7088"/>
        </w:tabs>
        <w:jc w:val="center"/>
        <w:rPr>
          <w:b/>
        </w:rPr>
      </w:pPr>
      <w:r w:rsidRPr="009C3163">
        <w:rPr>
          <w:b/>
        </w:rPr>
        <w:t>Članak 3</w:t>
      </w:r>
      <w:r w:rsidR="00272EAC" w:rsidRPr="009C3163">
        <w:rPr>
          <w:b/>
        </w:rPr>
        <w:t>8</w:t>
      </w:r>
      <w:r w:rsidRPr="009C3163">
        <w:rPr>
          <w:b/>
        </w:rPr>
        <w:t>.</w:t>
      </w:r>
    </w:p>
    <w:p w:rsidR="000719A8" w:rsidRPr="004E4023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4E4023" w:rsidRDefault="0012567E" w:rsidP="004E402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</w:t>
      </w:r>
      <w:r w:rsidR="000719A8" w:rsidRPr="00685CD9">
        <w:rPr>
          <w:b/>
          <w:sz w:val="22"/>
          <w:szCs w:val="22"/>
        </w:rPr>
        <w:t>Dužnost člana Općinskog vijeća je počasna</w:t>
      </w:r>
      <w:r w:rsidR="000719A8" w:rsidRPr="0012567E">
        <w:rPr>
          <w:sz w:val="22"/>
          <w:szCs w:val="22"/>
        </w:rPr>
        <w:t xml:space="preserve"> i za njezino obavljanje vijećnik ne prima plaću.</w:t>
      </w:r>
    </w:p>
    <w:p w:rsidR="000719A8" w:rsidRPr="004E4023" w:rsidRDefault="00742C8A" w:rsidP="00E17C4D">
      <w:p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0719A8" w:rsidRPr="004E4023">
        <w:rPr>
          <w:b/>
          <w:sz w:val="22"/>
          <w:szCs w:val="22"/>
        </w:rPr>
        <w:t xml:space="preserve">Vijećnici </w:t>
      </w:r>
      <w:r w:rsidR="0073019C" w:rsidRPr="004E4023">
        <w:rPr>
          <w:b/>
          <w:sz w:val="22"/>
          <w:szCs w:val="22"/>
        </w:rPr>
        <w:t xml:space="preserve"> </w:t>
      </w:r>
      <w:r w:rsidR="000719A8" w:rsidRPr="004E4023">
        <w:rPr>
          <w:sz w:val="22"/>
          <w:szCs w:val="22"/>
        </w:rPr>
        <w:t xml:space="preserve">imaju </w:t>
      </w:r>
      <w:r w:rsidR="0073019C" w:rsidRPr="004E4023">
        <w:rPr>
          <w:sz w:val="22"/>
          <w:szCs w:val="22"/>
        </w:rPr>
        <w:t xml:space="preserve"> </w:t>
      </w:r>
      <w:r w:rsidR="000719A8" w:rsidRPr="004E4023">
        <w:rPr>
          <w:sz w:val="22"/>
          <w:szCs w:val="22"/>
        </w:rPr>
        <w:t>pravo</w:t>
      </w:r>
      <w:r w:rsidR="000719A8" w:rsidRPr="004E4023">
        <w:rPr>
          <w:b/>
          <w:sz w:val="22"/>
          <w:szCs w:val="22"/>
        </w:rPr>
        <w:t xml:space="preserve"> </w:t>
      </w:r>
      <w:r w:rsidR="0073019C" w:rsidRPr="004E4023">
        <w:rPr>
          <w:b/>
          <w:sz w:val="22"/>
          <w:szCs w:val="22"/>
        </w:rPr>
        <w:t xml:space="preserve"> </w:t>
      </w:r>
      <w:r w:rsidR="000719A8" w:rsidRPr="004E4023">
        <w:rPr>
          <w:b/>
          <w:sz w:val="22"/>
          <w:szCs w:val="22"/>
        </w:rPr>
        <w:t>na naknadu</w:t>
      </w:r>
      <w:r w:rsidR="000719A8" w:rsidRPr="004E4023">
        <w:rPr>
          <w:sz w:val="22"/>
          <w:szCs w:val="22"/>
        </w:rPr>
        <w:t xml:space="preserve"> u skladu s posebnom </w:t>
      </w:r>
      <w:r w:rsidR="000719A8" w:rsidRPr="004E4023">
        <w:rPr>
          <w:b/>
          <w:sz w:val="22"/>
          <w:szCs w:val="22"/>
        </w:rPr>
        <w:t>odlukom Općinskog vijeća.</w:t>
      </w:r>
    </w:p>
    <w:p w:rsidR="000719A8" w:rsidRPr="004E4023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611320" w:rsidRPr="004E4023" w:rsidRDefault="00742C8A" w:rsidP="00D000C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4E4023">
        <w:rPr>
          <w:b/>
          <w:sz w:val="22"/>
          <w:szCs w:val="22"/>
        </w:rPr>
        <w:t>Vijećnici nemaju obvezujući</w:t>
      </w:r>
      <w:r w:rsidR="000719A8" w:rsidRPr="004E4023">
        <w:rPr>
          <w:sz w:val="22"/>
          <w:szCs w:val="22"/>
        </w:rPr>
        <w:t xml:space="preserve"> mandat i nisu opozivi.</w:t>
      </w:r>
    </w:p>
    <w:p w:rsidR="000719A8" w:rsidRPr="003E223A" w:rsidRDefault="003E223A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lastRenderedPageBreak/>
        <w:t>Članak 39</w:t>
      </w:r>
      <w:r w:rsidR="000719A8" w:rsidRPr="003E223A">
        <w:rPr>
          <w:b/>
        </w:rPr>
        <w:t>.</w:t>
      </w:r>
    </w:p>
    <w:p w:rsidR="000719A8" w:rsidRPr="009D5A78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5919FF" w:rsidRDefault="00742C8A" w:rsidP="000719A8">
      <w:pPr>
        <w:keepNext/>
        <w:tabs>
          <w:tab w:val="left" w:pos="709"/>
          <w:tab w:val="left" w:pos="7088"/>
        </w:tabs>
        <w:rPr>
          <w:sz w:val="22"/>
          <w:szCs w:val="22"/>
          <w:u w:val="single"/>
        </w:rPr>
      </w:pPr>
      <w:r>
        <w:rPr>
          <w:sz w:val="23"/>
          <w:szCs w:val="23"/>
        </w:rPr>
        <w:tab/>
      </w:r>
      <w:r w:rsidR="00482F80">
        <w:rPr>
          <w:sz w:val="23"/>
          <w:szCs w:val="23"/>
        </w:rPr>
        <w:t xml:space="preserve">              </w:t>
      </w:r>
      <w:r w:rsidR="000719A8" w:rsidRPr="005919FF">
        <w:rPr>
          <w:sz w:val="22"/>
          <w:szCs w:val="22"/>
          <w:u w:val="single"/>
        </w:rPr>
        <w:t>Vijećniku prestaje mandat prije isteka vremena na koji je izabran:</w:t>
      </w:r>
    </w:p>
    <w:p w:rsidR="000719A8" w:rsidRPr="005919FF" w:rsidRDefault="000719A8" w:rsidP="000719A8">
      <w:pPr>
        <w:keepNext/>
        <w:tabs>
          <w:tab w:val="left" w:pos="709"/>
          <w:tab w:val="left" w:pos="7088"/>
        </w:tabs>
        <w:rPr>
          <w:sz w:val="4"/>
          <w:szCs w:val="4"/>
          <w:u w:val="single"/>
        </w:rPr>
      </w:pPr>
    </w:p>
    <w:p w:rsidR="00C246EA" w:rsidRPr="0012567E" w:rsidRDefault="00C246EA" w:rsidP="000719A8">
      <w:pPr>
        <w:keepNext/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611320" w:rsidRDefault="000719A8" w:rsidP="000719A8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ako podnese ostavku, danom dostave pisane ostavke;</w:t>
      </w:r>
    </w:p>
    <w:p w:rsidR="000719A8" w:rsidRPr="00611320" w:rsidRDefault="000719A8" w:rsidP="000719A8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ako mu je pravomoćnom sudskom odlukom potpuno oduzeta poslovna sposobnost, danom pravomoćnosti sudske odluke;</w:t>
      </w:r>
    </w:p>
    <w:p w:rsidR="000719A8" w:rsidRPr="00611320" w:rsidRDefault="000719A8" w:rsidP="000719A8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ako je pravomoćnom sudskom presudom osuđen na bezuvjetnu kaznu zatvora u trajanju dužem od šest mjeseci, danom pravomoćnosti presude;</w:t>
      </w:r>
    </w:p>
    <w:p w:rsidR="000719A8" w:rsidRPr="00611320" w:rsidRDefault="000719A8" w:rsidP="000719A8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 xml:space="preserve">ako mu prestane prebivalište na području Općine </w:t>
      </w:r>
      <w:r w:rsidR="00742C8A" w:rsidRPr="00611320">
        <w:rPr>
          <w:b/>
          <w:sz w:val="22"/>
          <w:szCs w:val="22"/>
        </w:rPr>
        <w:t>Tounj</w:t>
      </w:r>
      <w:r w:rsidRPr="00611320">
        <w:rPr>
          <w:b/>
          <w:sz w:val="22"/>
          <w:szCs w:val="22"/>
        </w:rPr>
        <w:t>, danom prestanka prebivališta,</w:t>
      </w:r>
    </w:p>
    <w:p w:rsidR="000719A8" w:rsidRPr="00611320" w:rsidRDefault="000719A8" w:rsidP="000719A8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 xml:space="preserve">ako mu prestane hrvatsko državljanstvo, danom prestanka </w:t>
      </w:r>
      <w:r w:rsidR="002611B3" w:rsidRPr="00611320">
        <w:rPr>
          <w:b/>
          <w:sz w:val="22"/>
          <w:szCs w:val="22"/>
        </w:rPr>
        <w:t>državljanstva</w:t>
      </w:r>
    </w:p>
    <w:p w:rsidR="000719A8" w:rsidRPr="00611320" w:rsidRDefault="002611B3" w:rsidP="00742C8A">
      <w:pPr>
        <w:numPr>
          <w:ilvl w:val="0"/>
          <w:numId w:val="4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 xml:space="preserve">i </w:t>
      </w:r>
      <w:r w:rsidR="000719A8" w:rsidRPr="00611320">
        <w:rPr>
          <w:b/>
          <w:sz w:val="22"/>
          <w:szCs w:val="22"/>
        </w:rPr>
        <w:t>smrću.</w:t>
      </w:r>
    </w:p>
    <w:p w:rsidR="00C246EA" w:rsidRPr="0024165E" w:rsidRDefault="00C246EA" w:rsidP="00C246EA">
      <w:pPr>
        <w:tabs>
          <w:tab w:val="left" w:pos="709"/>
          <w:tab w:val="left" w:pos="7088"/>
        </w:tabs>
        <w:ind w:left="1440"/>
        <w:jc w:val="both"/>
        <w:rPr>
          <w:b/>
          <w:sz w:val="23"/>
          <w:szCs w:val="23"/>
        </w:rPr>
      </w:pPr>
    </w:p>
    <w:p w:rsidR="000719A8" w:rsidRPr="003E223A" w:rsidRDefault="003E223A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40</w:t>
      </w:r>
      <w:r w:rsidR="000719A8" w:rsidRPr="003E223A">
        <w:rPr>
          <w:b/>
        </w:rPr>
        <w:t>.</w:t>
      </w:r>
    </w:p>
    <w:p w:rsidR="000719A8" w:rsidRPr="009D5A78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611320" w:rsidRDefault="00742C8A" w:rsidP="00742C8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611320">
        <w:rPr>
          <w:sz w:val="22"/>
          <w:szCs w:val="22"/>
        </w:rPr>
        <w:tab/>
      </w:r>
      <w:r w:rsidR="000719A8" w:rsidRPr="00611320">
        <w:rPr>
          <w:b/>
          <w:sz w:val="22"/>
          <w:szCs w:val="22"/>
        </w:rPr>
        <w:t xml:space="preserve">Vijećniku </w:t>
      </w:r>
      <w:r w:rsidR="009D5A78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koji </w:t>
      </w:r>
      <w:r w:rsidR="009D5A78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>za</w:t>
      </w:r>
      <w:r w:rsidR="009D5A78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vrijeme</w:t>
      </w:r>
      <w:r w:rsidR="009D5A78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trajanja mandata</w:t>
      </w:r>
      <w:r w:rsidR="000719A8" w:rsidRPr="00611320">
        <w:rPr>
          <w:sz w:val="22"/>
          <w:szCs w:val="22"/>
        </w:rPr>
        <w:t xml:space="preserve"> prihvati obnašanje dužnosti koja je prema odredbama zakona nespojiva s dužnošću člana predstavničkog tijela, mandat miruje, a za to vrijeme </w:t>
      </w:r>
      <w:r w:rsidR="000719A8" w:rsidRPr="005919FF">
        <w:rPr>
          <w:b/>
          <w:sz w:val="22"/>
          <w:szCs w:val="22"/>
        </w:rPr>
        <w:t>vijećnika zamjenjuje zamjenik,</w:t>
      </w:r>
      <w:r w:rsidR="000719A8" w:rsidRPr="00611320">
        <w:rPr>
          <w:sz w:val="22"/>
          <w:szCs w:val="22"/>
        </w:rPr>
        <w:t xml:space="preserve"> u skladu s odredbama zakona.</w:t>
      </w:r>
    </w:p>
    <w:p w:rsidR="000719A8" w:rsidRPr="00742C8A" w:rsidRDefault="000719A8" w:rsidP="00742C8A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9D5A78" w:rsidRDefault="00742C8A" w:rsidP="00742C8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611320">
        <w:rPr>
          <w:sz w:val="22"/>
          <w:szCs w:val="22"/>
        </w:rPr>
        <w:tab/>
      </w:r>
      <w:r w:rsidR="000719A8" w:rsidRPr="00611320">
        <w:rPr>
          <w:b/>
          <w:sz w:val="22"/>
          <w:szCs w:val="22"/>
        </w:rPr>
        <w:t>Po</w:t>
      </w:r>
      <w:r w:rsidR="005919FF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prestanku</w:t>
      </w:r>
      <w:r w:rsidR="005919FF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obnašanja</w:t>
      </w:r>
      <w:r w:rsidR="005919FF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nespojive</w:t>
      </w:r>
      <w:r w:rsidR="005919FF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 xml:space="preserve"> dužnosti,</w:t>
      </w:r>
      <w:r w:rsidR="000719A8" w:rsidRPr="00611320">
        <w:rPr>
          <w:sz w:val="22"/>
          <w:szCs w:val="22"/>
        </w:rPr>
        <w:t xml:space="preserve"> </w:t>
      </w:r>
      <w:r w:rsidR="005919FF">
        <w:rPr>
          <w:sz w:val="22"/>
          <w:szCs w:val="22"/>
        </w:rPr>
        <w:t xml:space="preserve"> </w:t>
      </w:r>
      <w:r w:rsidR="000719A8" w:rsidRPr="00611320">
        <w:rPr>
          <w:sz w:val="22"/>
          <w:szCs w:val="22"/>
        </w:rPr>
        <w:t>vijećnik nastavlja s obnašanjem dužnosti vijećnika, ako podne</w:t>
      </w:r>
      <w:r w:rsidR="009D5A78">
        <w:rPr>
          <w:sz w:val="22"/>
          <w:szCs w:val="22"/>
        </w:rPr>
        <w:t>se pisani zahtjev predsjedniku O</w:t>
      </w:r>
      <w:r w:rsidR="000719A8" w:rsidRPr="00611320">
        <w:rPr>
          <w:sz w:val="22"/>
          <w:szCs w:val="22"/>
        </w:rPr>
        <w:t xml:space="preserve">pćinskog vijeća </w:t>
      </w:r>
      <w:r w:rsidR="000719A8" w:rsidRPr="005919FF">
        <w:rPr>
          <w:b/>
          <w:sz w:val="22"/>
          <w:szCs w:val="22"/>
        </w:rPr>
        <w:t>u roku od osam</w:t>
      </w:r>
      <w:r w:rsidR="000719A8" w:rsidRPr="00611320">
        <w:rPr>
          <w:sz w:val="22"/>
          <w:szCs w:val="22"/>
        </w:rPr>
        <w:t xml:space="preserve"> </w:t>
      </w:r>
      <w:r w:rsidR="000719A8" w:rsidRPr="005919FF">
        <w:rPr>
          <w:b/>
          <w:sz w:val="22"/>
          <w:szCs w:val="22"/>
        </w:rPr>
        <w:t>dana od dana prestanka obnašanja nespojive dužnosti</w:t>
      </w:r>
      <w:r w:rsidR="000719A8" w:rsidRPr="00611320">
        <w:rPr>
          <w:sz w:val="22"/>
          <w:szCs w:val="22"/>
        </w:rPr>
        <w:t>.</w:t>
      </w:r>
    </w:p>
    <w:p w:rsidR="009D5A78" w:rsidRPr="00F837BD" w:rsidRDefault="000719A8" w:rsidP="00742C8A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  <w:r w:rsidRPr="00611320">
        <w:rPr>
          <w:sz w:val="22"/>
          <w:szCs w:val="22"/>
        </w:rPr>
        <w:t xml:space="preserve"> </w:t>
      </w:r>
    </w:p>
    <w:p w:rsidR="000719A8" w:rsidRPr="00611320" w:rsidRDefault="009D5A78" w:rsidP="00742C8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9A8" w:rsidRPr="009D5A78">
        <w:rPr>
          <w:b/>
          <w:sz w:val="22"/>
          <w:szCs w:val="22"/>
        </w:rPr>
        <w:t>Mirovanje mandata prestaje</w:t>
      </w:r>
      <w:r w:rsidR="000719A8" w:rsidRPr="00611320">
        <w:rPr>
          <w:sz w:val="22"/>
          <w:szCs w:val="22"/>
        </w:rPr>
        <w:t xml:space="preserve"> osmog dana od dana podnošenja pisanog zahtjeva.</w:t>
      </w:r>
    </w:p>
    <w:p w:rsidR="000719A8" w:rsidRPr="00742C8A" w:rsidRDefault="000719A8" w:rsidP="00742C8A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611320" w:rsidRDefault="00742C8A" w:rsidP="00742C8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611320">
        <w:rPr>
          <w:b/>
          <w:sz w:val="22"/>
          <w:szCs w:val="22"/>
        </w:rPr>
        <w:t>Član vijeća može staviti mandat</w:t>
      </w:r>
      <w:r w:rsidR="000719A8" w:rsidRPr="00611320">
        <w:rPr>
          <w:sz w:val="22"/>
          <w:szCs w:val="22"/>
        </w:rPr>
        <w:t xml:space="preserve"> u mirovanje iz osobnih razloga, sukladno zakonu.</w:t>
      </w:r>
    </w:p>
    <w:p w:rsidR="000719A8" w:rsidRPr="00742C8A" w:rsidRDefault="000719A8" w:rsidP="00742C8A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611320" w:rsidRDefault="00742C8A" w:rsidP="00742C8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611320">
        <w:rPr>
          <w:b/>
          <w:sz w:val="22"/>
          <w:szCs w:val="22"/>
        </w:rPr>
        <w:t>Vijećnik može tražiti</w:t>
      </w:r>
      <w:r w:rsidR="000719A8" w:rsidRPr="00611320">
        <w:rPr>
          <w:sz w:val="22"/>
          <w:szCs w:val="22"/>
        </w:rPr>
        <w:t xml:space="preserve"> nastavljanje obnašanja dužnosti vijećnika jedanput u tijeku trajanja mandata.</w:t>
      </w:r>
    </w:p>
    <w:p w:rsidR="00742C8A" w:rsidRPr="00611320" w:rsidRDefault="00742C8A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 xml:space="preserve">Članak </w:t>
      </w:r>
      <w:r w:rsidR="003E223A" w:rsidRPr="003E223A">
        <w:rPr>
          <w:b/>
        </w:rPr>
        <w:t>41</w:t>
      </w:r>
      <w:r w:rsidRPr="003E223A">
        <w:rPr>
          <w:b/>
        </w:rPr>
        <w:t>.</w:t>
      </w:r>
    </w:p>
    <w:p w:rsidR="000719A8" w:rsidRPr="00742C8A" w:rsidRDefault="000719A8" w:rsidP="000719A8">
      <w:pPr>
        <w:keepNext/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3E223A" w:rsidRDefault="00742C8A" w:rsidP="000719A8">
      <w:pPr>
        <w:keepNext/>
        <w:tabs>
          <w:tab w:val="left" w:pos="709"/>
          <w:tab w:val="left" w:pos="7088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3E223A">
        <w:rPr>
          <w:sz w:val="23"/>
          <w:szCs w:val="23"/>
        </w:rPr>
        <w:t xml:space="preserve">             </w:t>
      </w:r>
      <w:r w:rsidR="000719A8" w:rsidRPr="00611320">
        <w:rPr>
          <w:sz w:val="23"/>
          <w:szCs w:val="23"/>
          <w:u w:val="single"/>
        </w:rPr>
        <w:t>Vijećnik ima prava i dužnosti</w:t>
      </w:r>
      <w:r w:rsidR="000719A8" w:rsidRPr="003E223A">
        <w:rPr>
          <w:sz w:val="23"/>
          <w:szCs w:val="23"/>
        </w:rPr>
        <w:t>:</w:t>
      </w:r>
    </w:p>
    <w:p w:rsidR="000719A8" w:rsidRPr="00691D1B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611320" w:rsidRDefault="009D5A7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sudjelovati na sjednicama O</w:t>
      </w:r>
      <w:r w:rsidR="000719A8" w:rsidRPr="00611320">
        <w:rPr>
          <w:b/>
          <w:sz w:val="22"/>
          <w:szCs w:val="22"/>
        </w:rPr>
        <w:t>pćinskog vijeća;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raspravljati i glasovati o svakom pitanju koje je na dnevnom redu sjednice Vijeća;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predlagati Vijeću donošenje akata, podnositi prijedloge akata i podnositi amandmane na prijedloge akata;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postavljati pitanja iz djelokruga rada općinskog vijeća;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postavljati pitanja općinskom načelniku i zamjeniku općinskog načelnika;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sudjelovati na sjednicama radnih tijela općinskog vijeća i na njima raspravljati, a u radnim tijelima kojih je član i glasovati i</w:t>
      </w:r>
    </w:p>
    <w:p w:rsidR="000719A8" w:rsidRPr="00611320" w:rsidRDefault="000719A8" w:rsidP="000719A8">
      <w:pPr>
        <w:numPr>
          <w:ilvl w:val="0"/>
          <w:numId w:val="5"/>
        </w:numPr>
        <w:tabs>
          <w:tab w:val="left" w:pos="709"/>
          <w:tab w:val="left" w:pos="7088"/>
        </w:tabs>
        <w:jc w:val="both"/>
        <w:rPr>
          <w:b/>
          <w:i/>
          <w:sz w:val="22"/>
          <w:szCs w:val="22"/>
        </w:rPr>
      </w:pPr>
      <w:r w:rsidRPr="00611320">
        <w:rPr>
          <w:b/>
          <w:sz w:val="22"/>
          <w:szCs w:val="22"/>
        </w:rPr>
        <w:t>tražiti i dobiti podatke potrebne za obavljanje dužnosti vijećnika od upravnih tijela Općine</w:t>
      </w:r>
      <w:r w:rsidRPr="00611320">
        <w:rPr>
          <w:b/>
          <w:i/>
          <w:sz w:val="22"/>
          <w:szCs w:val="22"/>
        </w:rPr>
        <w:t>.</w:t>
      </w:r>
    </w:p>
    <w:p w:rsidR="000719A8" w:rsidRPr="00F837BD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5919FF" w:rsidRDefault="000719A8" w:rsidP="00587B0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Vijećnik ne može biti kazneno gonjen</w:t>
      </w:r>
      <w:r w:rsidRPr="00611320">
        <w:rPr>
          <w:sz w:val="22"/>
          <w:szCs w:val="22"/>
        </w:rPr>
        <w:t xml:space="preserve"> niti odgovoran na bilo koji drugi način, zbog glasovanja, izjava ili iznesenih mišljenja i stavova </w:t>
      </w:r>
      <w:r w:rsidR="009D5A78">
        <w:rPr>
          <w:b/>
          <w:sz w:val="22"/>
          <w:szCs w:val="22"/>
        </w:rPr>
        <w:t>na sjednicama O</w:t>
      </w:r>
      <w:r w:rsidRPr="005919FF">
        <w:rPr>
          <w:b/>
          <w:sz w:val="22"/>
          <w:szCs w:val="22"/>
        </w:rPr>
        <w:t>pćinskog vijeća.</w:t>
      </w:r>
    </w:p>
    <w:p w:rsidR="000719A8" w:rsidRPr="00587B0F" w:rsidRDefault="000719A8" w:rsidP="00587B0F">
      <w:pPr>
        <w:jc w:val="both"/>
        <w:rPr>
          <w:sz w:val="4"/>
          <w:szCs w:val="4"/>
        </w:rPr>
      </w:pPr>
    </w:p>
    <w:p w:rsidR="000719A8" w:rsidRPr="005919FF" w:rsidRDefault="000719A8" w:rsidP="00587B0F">
      <w:pPr>
        <w:ind w:firstLine="720"/>
        <w:jc w:val="both"/>
        <w:rPr>
          <w:b/>
          <w:sz w:val="22"/>
          <w:szCs w:val="22"/>
        </w:rPr>
      </w:pPr>
      <w:r w:rsidRPr="00611320">
        <w:rPr>
          <w:b/>
          <w:sz w:val="22"/>
          <w:szCs w:val="22"/>
        </w:rPr>
        <w:t>Vijećnik je dužan čuvati</w:t>
      </w:r>
      <w:r w:rsidRPr="00611320">
        <w:rPr>
          <w:sz w:val="22"/>
          <w:szCs w:val="22"/>
        </w:rPr>
        <w:t xml:space="preserve"> tajnost podataka, koji su kao tajni određeni u skladu s propisima, za koje sazna za vrijeme </w:t>
      </w:r>
      <w:r w:rsidRPr="005919FF">
        <w:rPr>
          <w:b/>
          <w:sz w:val="22"/>
          <w:szCs w:val="22"/>
        </w:rPr>
        <w:t>obnašanja dužnosti vijećnika.</w:t>
      </w:r>
    </w:p>
    <w:p w:rsidR="000719A8" w:rsidRPr="00587B0F" w:rsidRDefault="000719A8" w:rsidP="00587B0F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Default="00587B0F" w:rsidP="00587B0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611320">
        <w:rPr>
          <w:b/>
          <w:sz w:val="22"/>
          <w:szCs w:val="22"/>
        </w:rPr>
        <w:t>Vijećnik ima i druga prava i dužnosti</w:t>
      </w:r>
      <w:r w:rsidR="000719A8" w:rsidRPr="00611320">
        <w:rPr>
          <w:sz w:val="22"/>
          <w:szCs w:val="22"/>
        </w:rPr>
        <w:t xml:space="preserve"> utvrđena odredbama zak</w:t>
      </w:r>
      <w:r w:rsidR="009D5A78">
        <w:rPr>
          <w:sz w:val="22"/>
          <w:szCs w:val="22"/>
        </w:rPr>
        <w:t>ona, ovog Statuta i Poslovnika O</w:t>
      </w:r>
      <w:r w:rsidR="000719A8" w:rsidRPr="00611320">
        <w:rPr>
          <w:sz w:val="22"/>
          <w:szCs w:val="22"/>
        </w:rPr>
        <w:t xml:space="preserve">pćinskog vijeća. </w:t>
      </w:r>
    </w:p>
    <w:p w:rsidR="001B613E" w:rsidRPr="00611320" w:rsidRDefault="001B613E" w:rsidP="00587B0F">
      <w:pPr>
        <w:tabs>
          <w:tab w:val="left" w:pos="709"/>
          <w:tab w:val="left" w:pos="7088"/>
        </w:tabs>
        <w:jc w:val="both"/>
      </w:pPr>
    </w:p>
    <w:p w:rsidR="00F837BD" w:rsidRDefault="000719A8" w:rsidP="00F837BD">
      <w:pPr>
        <w:tabs>
          <w:tab w:val="left" w:pos="709"/>
          <w:tab w:val="left" w:pos="7088"/>
        </w:tabs>
        <w:jc w:val="center"/>
        <w:rPr>
          <w:b/>
        </w:rPr>
      </w:pPr>
      <w:r w:rsidRPr="00932332">
        <w:rPr>
          <w:b/>
        </w:rPr>
        <w:t>Članak 4</w:t>
      </w:r>
      <w:r w:rsidR="003E223A">
        <w:rPr>
          <w:b/>
        </w:rPr>
        <w:t>2</w:t>
      </w:r>
      <w:r w:rsidRPr="00932332">
        <w:rPr>
          <w:b/>
        </w:rPr>
        <w:t>.</w:t>
      </w:r>
    </w:p>
    <w:p w:rsidR="00F837BD" w:rsidRPr="00F837BD" w:rsidRDefault="00F837BD" w:rsidP="00F837BD">
      <w:pPr>
        <w:tabs>
          <w:tab w:val="left" w:pos="709"/>
          <w:tab w:val="left" w:pos="7088"/>
        </w:tabs>
        <w:jc w:val="center"/>
        <w:rPr>
          <w:b/>
          <w:sz w:val="10"/>
          <w:szCs w:val="10"/>
        </w:rPr>
      </w:pPr>
    </w:p>
    <w:p w:rsidR="000719A8" w:rsidRPr="00F837BD" w:rsidRDefault="00F837BD" w:rsidP="00F837BD">
      <w:pPr>
        <w:tabs>
          <w:tab w:val="left" w:pos="709"/>
          <w:tab w:val="left" w:pos="7088"/>
        </w:tabs>
        <w:jc w:val="both"/>
        <w:rPr>
          <w:b/>
        </w:rPr>
      </w:pPr>
      <w:r>
        <w:rPr>
          <w:b/>
          <w:sz w:val="22"/>
          <w:szCs w:val="22"/>
        </w:rPr>
        <w:tab/>
      </w:r>
      <w:r w:rsidR="000719A8" w:rsidRPr="00611320">
        <w:rPr>
          <w:b/>
          <w:sz w:val="22"/>
          <w:szCs w:val="22"/>
        </w:rPr>
        <w:t xml:space="preserve">Poslovnikom </w:t>
      </w:r>
      <w:r w:rsidR="009D5A78">
        <w:rPr>
          <w:b/>
          <w:sz w:val="22"/>
          <w:szCs w:val="22"/>
        </w:rPr>
        <w:t xml:space="preserve"> O</w:t>
      </w:r>
      <w:r w:rsidR="000719A8" w:rsidRPr="00611320">
        <w:rPr>
          <w:b/>
          <w:sz w:val="22"/>
          <w:szCs w:val="22"/>
        </w:rPr>
        <w:t xml:space="preserve">pćinskog </w:t>
      </w:r>
      <w:r w:rsidR="005919FF">
        <w:rPr>
          <w:b/>
          <w:sz w:val="22"/>
          <w:szCs w:val="22"/>
        </w:rPr>
        <w:t xml:space="preserve"> </w:t>
      </w:r>
      <w:r w:rsidR="000719A8" w:rsidRPr="00611320">
        <w:rPr>
          <w:b/>
          <w:sz w:val="22"/>
          <w:szCs w:val="22"/>
        </w:rPr>
        <w:t>vijeća</w:t>
      </w:r>
      <w:r w:rsidR="000719A8" w:rsidRPr="00611320">
        <w:rPr>
          <w:sz w:val="22"/>
          <w:szCs w:val="22"/>
        </w:rPr>
        <w:t xml:space="preserve"> </w:t>
      </w:r>
      <w:r w:rsidR="005919FF">
        <w:rPr>
          <w:sz w:val="22"/>
          <w:szCs w:val="22"/>
        </w:rPr>
        <w:t xml:space="preserve"> </w:t>
      </w:r>
      <w:r w:rsidR="000719A8" w:rsidRPr="00611320">
        <w:rPr>
          <w:sz w:val="22"/>
          <w:szCs w:val="22"/>
        </w:rPr>
        <w:t xml:space="preserve">detaljnije </w:t>
      </w:r>
      <w:r w:rsidR="005919FF">
        <w:rPr>
          <w:sz w:val="22"/>
          <w:szCs w:val="22"/>
        </w:rPr>
        <w:t xml:space="preserve"> </w:t>
      </w:r>
      <w:r w:rsidR="000719A8" w:rsidRPr="00611320">
        <w:rPr>
          <w:sz w:val="22"/>
          <w:szCs w:val="22"/>
        </w:rPr>
        <w:t>se uređuje način konstituiranja, sazivanja, rad i tijek sjednice, ostvarivanje prava, obveza i odgovornosti vijećnika, ostvarivanje prava i dužnosti predsjednika općinskog vijeća, djelokrug, sastav i način rada radnih tijela, način i postupak</w:t>
      </w:r>
      <w:r w:rsidR="005919FF">
        <w:rPr>
          <w:sz w:val="22"/>
          <w:szCs w:val="22"/>
        </w:rPr>
        <w:t xml:space="preserve"> </w:t>
      </w:r>
      <w:r w:rsidR="000719A8" w:rsidRPr="00611320">
        <w:rPr>
          <w:sz w:val="22"/>
          <w:szCs w:val="22"/>
        </w:rPr>
        <w:t xml:space="preserve"> donošenja akata u općinskom vijeću, postupak izbora i razrješenja, sudjelovanje građana na sjednicama te druga pitanja od značaja </w:t>
      </w:r>
      <w:r w:rsidR="009D5A78">
        <w:rPr>
          <w:b/>
          <w:sz w:val="22"/>
          <w:szCs w:val="22"/>
        </w:rPr>
        <w:t>za rad O</w:t>
      </w:r>
      <w:r w:rsidR="000719A8" w:rsidRPr="003B4157">
        <w:rPr>
          <w:b/>
          <w:sz w:val="22"/>
          <w:szCs w:val="22"/>
        </w:rPr>
        <w:t>pćinskog vijeća.</w:t>
      </w:r>
    </w:p>
    <w:p w:rsidR="000719A8" w:rsidRPr="00587B0F" w:rsidRDefault="000719A8" w:rsidP="00587B0F">
      <w:pPr>
        <w:keepNext/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611320" w:rsidRDefault="00587B0F" w:rsidP="00587B0F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611320">
        <w:rPr>
          <w:b/>
          <w:sz w:val="22"/>
          <w:szCs w:val="22"/>
        </w:rPr>
        <w:t>Općinsko vijeće posebnom odlukom</w:t>
      </w:r>
      <w:r w:rsidR="000719A8" w:rsidRPr="00611320">
        <w:rPr>
          <w:sz w:val="22"/>
          <w:szCs w:val="22"/>
        </w:rPr>
        <w:t xml:space="preserve"> uređuje načela i standarde dobrog ponašanja </w:t>
      </w:r>
      <w:r w:rsidR="000719A8" w:rsidRPr="003B4157">
        <w:rPr>
          <w:b/>
          <w:sz w:val="22"/>
          <w:szCs w:val="22"/>
        </w:rPr>
        <w:t>predsjedn</w:t>
      </w:r>
      <w:r w:rsidR="00BF3AE7">
        <w:rPr>
          <w:b/>
          <w:sz w:val="22"/>
          <w:szCs w:val="22"/>
        </w:rPr>
        <w:t>ika, potpredsjednika i članova O</w:t>
      </w:r>
      <w:r w:rsidR="000719A8" w:rsidRPr="003B4157">
        <w:rPr>
          <w:b/>
          <w:sz w:val="22"/>
          <w:szCs w:val="22"/>
        </w:rPr>
        <w:t>pćinskog vijeća</w:t>
      </w:r>
      <w:r w:rsidR="000719A8" w:rsidRPr="00611320">
        <w:rPr>
          <w:sz w:val="22"/>
          <w:szCs w:val="22"/>
        </w:rPr>
        <w:t>, te predsj</w:t>
      </w:r>
      <w:r w:rsidR="00BF3AE7">
        <w:rPr>
          <w:sz w:val="22"/>
          <w:szCs w:val="22"/>
        </w:rPr>
        <w:t>ednika i članova radnih tijela O</w:t>
      </w:r>
      <w:r w:rsidR="000719A8" w:rsidRPr="00611320">
        <w:rPr>
          <w:sz w:val="22"/>
          <w:szCs w:val="22"/>
        </w:rPr>
        <w:t>pćinskog vijeća u obavljanju njihovih dužnosti.</w:t>
      </w:r>
    </w:p>
    <w:p w:rsidR="003E223A" w:rsidRPr="00F837BD" w:rsidRDefault="003E223A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87B0F" w:rsidRDefault="000719A8" w:rsidP="000719A8">
      <w:pPr>
        <w:tabs>
          <w:tab w:val="left" w:pos="709"/>
          <w:tab w:val="left" w:pos="7088"/>
        </w:tabs>
        <w:jc w:val="center"/>
        <w:rPr>
          <w:b/>
          <w:sz w:val="24"/>
          <w:szCs w:val="24"/>
        </w:rPr>
      </w:pPr>
      <w:r w:rsidRPr="00587B0F">
        <w:rPr>
          <w:b/>
          <w:sz w:val="24"/>
          <w:szCs w:val="24"/>
        </w:rPr>
        <w:t>1.1.  Radna tijela</w:t>
      </w:r>
    </w:p>
    <w:p w:rsidR="000719A8" w:rsidRPr="00F837BD" w:rsidRDefault="000719A8" w:rsidP="000719A8">
      <w:pPr>
        <w:tabs>
          <w:tab w:val="left" w:pos="709"/>
          <w:tab w:val="left" w:pos="7088"/>
        </w:tabs>
        <w:jc w:val="center"/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4</w:t>
      </w:r>
      <w:r w:rsidR="003E223A" w:rsidRPr="003E223A">
        <w:rPr>
          <w:b/>
        </w:rPr>
        <w:t>3</w:t>
      </w:r>
      <w:r w:rsidRPr="003E223A">
        <w:rPr>
          <w:b/>
        </w:rPr>
        <w:t>.</w:t>
      </w:r>
    </w:p>
    <w:p w:rsidR="000719A8" w:rsidRPr="003F0016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C2193C" w:rsidRDefault="00587B0F" w:rsidP="000719A8">
      <w:pPr>
        <w:keepNext/>
        <w:tabs>
          <w:tab w:val="left" w:pos="709"/>
          <w:tab w:val="left" w:pos="7088"/>
        </w:tabs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834D61">
        <w:rPr>
          <w:sz w:val="23"/>
          <w:szCs w:val="23"/>
        </w:rPr>
        <w:t xml:space="preserve">             </w:t>
      </w:r>
      <w:r w:rsidR="000719A8" w:rsidRPr="00C2193C">
        <w:rPr>
          <w:b/>
          <w:sz w:val="23"/>
          <w:szCs w:val="23"/>
        </w:rPr>
        <w:t>Radna tijela Općinskog vijeća su:</w:t>
      </w:r>
    </w:p>
    <w:p w:rsidR="000719A8" w:rsidRPr="00F837BD" w:rsidRDefault="000719A8" w:rsidP="000719A8">
      <w:pPr>
        <w:keepNext/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AE0546" w:rsidRDefault="000719A8" w:rsidP="000719A8">
      <w:pPr>
        <w:numPr>
          <w:ilvl w:val="0"/>
          <w:numId w:val="6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Komisija za izbor i imenovanja,</w:t>
      </w:r>
    </w:p>
    <w:p w:rsidR="000719A8" w:rsidRPr="00AE0546" w:rsidRDefault="000719A8" w:rsidP="000719A8">
      <w:pPr>
        <w:numPr>
          <w:ilvl w:val="0"/>
          <w:numId w:val="6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Komisija za Statut, Poslovnik i normativnu djelatnost,</w:t>
      </w:r>
    </w:p>
    <w:p w:rsidR="000719A8" w:rsidRPr="00AE0546" w:rsidRDefault="000719A8" w:rsidP="000719A8">
      <w:pPr>
        <w:numPr>
          <w:ilvl w:val="0"/>
          <w:numId w:val="6"/>
        </w:numPr>
        <w:tabs>
          <w:tab w:val="left" w:pos="709"/>
          <w:tab w:val="left" w:pos="7088"/>
        </w:tabs>
        <w:jc w:val="both"/>
        <w:rPr>
          <w:sz w:val="22"/>
          <w:szCs w:val="22"/>
          <w:vertAlign w:val="superscript"/>
        </w:rPr>
      </w:pPr>
      <w:r w:rsidRPr="00AE0546">
        <w:rPr>
          <w:sz w:val="22"/>
          <w:szCs w:val="22"/>
        </w:rPr>
        <w:t>Mandatna komisija,</w:t>
      </w:r>
    </w:p>
    <w:p w:rsidR="000719A8" w:rsidRPr="00AE0546" w:rsidRDefault="000523C8" w:rsidP="000719A8">
      <w:pPr>
        <w:numPr>
          <w:ilvl w:val="0"/>
          <w:numId w:val="6"/>
        </w:numPr>
        <w:tabs>
          <w:tab w:val="left" w:pos="709"/>
          <w:tab w:val="left" w:pos="7088"/>
        </w:tabs>
        <w:jc w:val="both"/>
        <w:rPr>
          <w:sz w:val="22"/>
          <w:szCs w:val="22"/>
          <w:vertAlign w:val="superscript"/>
        </w:rPr>
      </w:pPr>
      <w:r w:rsidRPr="00AE0546">
        <w:rPr>
          <w:sz w:val="22"/>
          <w:szCs w:val="22"/>
        </w:rPr>
        <w:t xml:space="preserve">Komisija za financije i proračun </w:t>
      </w:r>
    </w:p>
    <w:p w:rsidR="000523C8" w:rsidRPr="00AE0546" w:rsidRDefault="000523C8" w:rsidP="000719A8">
      <w:pPr>
        <w:numPr>
          <w:ilvl w:val="0"/>
          <w:numId w:val="6"/>
        </w:numPr>
        <w:tabs>
          <w:tab w:val="left" w:pos="709"/>
          <w:tab w:val="left" w:pos="7088"/>
        </w:tabs>
        <w:jc w:val="both"/>
        <w:rPr>
          <w:rStyle w:val="FootnoteReference"/>
          <w:sz w:val="22"/>
          <w:szCs w:val="22"/>
        </w:rPr>
      </w:pPr>
      <w:r w:rsidRPr="00AE0546">
        <w:rPr>
          <w:sz w:val="22"/>
          <w:szCs w:val="22"/>
        </w:rPr>
        <w:t>Komisija za poljoprivredu</w:t>
      </w:r>
    </w:p>
    <w:p w:rsidR="000719A8" w:rsidRPr="003F0016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4</w:t>
      </w:r>
      <w:r w:rsidR="003E223A" w:rsidRPr="003E223A">
        <w:rPr>
          <w:b/>
        </w:rPr>
        <w:t>4</w:t>
      </w:r>
      <w:r w:rsidRPr="003E223A">
        <w:rPr>
          <w:b/>
        </w:rPr>
        <w:t>.</w:t>
      </w:r>
    </w:p>
    <w:p w:rsidR="000719A8" w:rsidRPr="003F0016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F837BD" w:rsidRDefault="00C2193C" w:rsidP="000719A8">
      <w:pPr>
        <w:keepNext/>
        <w:tabs>
          <w:tab w:val="left" w:pos="709"/>
          <w:tab w:val="left" w:pos="7088"/>
        </w:tabs>
        <w:rPr>
          <w:b/>
          <w:sz w:val="22"/>
          <w:szCs w:val="22"/>
        </w:rPr>
      </w:pPr>
      <w:r>
        <w:rPr>
          <w:b/>
          <w:sz w:val="23"/>
          <w:szCs w:val="23"/>
        </w:rPr>
        <w:tab/>
      </w:r>
      <w:r w:rsidR="00834D61">
        <w:rPr>
          <w:b/>
          <w:sz w:val="23"/>
          <w:szCs w:val="23"/>
        </w:rPr>
        <w:t xml:space="preserve">             </w:t>
      </w:r>
      <w:r w:rsidR="000719A8" w:rsidRPr="00F837BD">
        <w:rPr>
          <w:b/>
          <w:sz w:val="22"/>
          <w:szCs w:val="22"/>
        </w:rPr>
        <w:t>Komisija za izbor i imenovanja, predlaže:</w:t>
      </w:r>
    </w:p>
    <w:p w:rsidR="00C2193C" w:rsidRPr="00F837BD" w:rsidRDefault="00C2193C" w:rsidP="000719A8">
      <w:pPr>
        <w:keepNext/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AE0546" w:rsidRDefault="000719A8" w:rsidP="000719A8">
      <w:pPr>
        <w:numPr>
          <w:ilvl w:val="0"/>
          <w:numId w:val="7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 xml:space="preserve">izbor i razrješenje </w:t>
      </w:r>
      <w:r w:rsidR="00AE5F98">
        <w:rPr>
          <w:sz w:val="22"/>
          <w:szCs w:val="22"/>
        </w:rPr>
        <w:t>predsjednika i potpredsjednika O</w:t>
      </w:r>
      <w:r w:rsidRPr="00AE0546">
        <w:rPr>
          <w:sz w:val="22"/>
          <w:szCs w:val="22"/>
        </w:rPr>
        <w:t>pćinskog vijeća,</w:t>
      </w:r>
    </w:p>
    <w:p w:rsidR="000719A8" w:rsidRPr="00AE0546" w:rsidRDefault="000719A8" w:rsidP="000719A8">
      <w:pPr>
        <w:numPr>
          <w:ilvl w:val="0"/>
          <w:numId w:val="7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izbor i raz</w:t>
      </w:r>
      <w:r w:rsidR="00AE5F98">
        <w:rPr>
          <w:sz w:val="22"/>
          <w:szCs w:val="22"/>
        </w:rPr>
        <w:t>rješenje članova radnih tijela O</w:t>
      </w:r>
      <w:r w:rsidRPr="00AE0546">
        <w:rPr>
          <w:sz w:val="22"/>
          <w:szCs w:val="22"/>
        </w:rPr>
        <w:t>pćinskog vijeća,</w:t>
      </w:r>
    </w:p>
    <w:p w:rsidR="000719A8" w:rsidRPr="00AE0546" w:rsidRDefault="000719A8" w:rsidP="000719A8">
      <w:pPr>
        <w:numPr>
          <w:ilvl w:val="0"/>
          <w:numId w:val="7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imenovanje i razrješenje drugih osoba određenih o</w:t>
      </w:r>
      <w:r w:rsidR="00AE5F98">
        <w:rPr>
          <w:sz w:val="22"/>
          <w:szCs w:val="22"/>
        </w:rPr>
        <w:t>vim Statutom i drugim odlukama O</w:t>
      </w:r>
      <w:r w:rsidRPr="00AE0546">
        <w:rPr>
          <w:sz w:val="22"/>
          <w:szCs w:val="22"/>
        </w:rPr>
        <w:t>pćinskog vijeća,</w:t>
      </w:r>
    </w:p>
    <w:p w:rsidR="000719A8" w:rsidRDefault="000719A8" w:rsidP="000719A8">
      <w:pPr>
        <w:numPr>
          <w:ilvl w:val="0"/>
          <w:numId w:val="7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propise  o primanjima vijećnika, te naknad</w:t>
      </w:r>
      <w:r w:rsidR="00AE5F98">
        <w:rPr>
          <w:sz w:val="22"/>
          <w:szCs w:val="22"/>
        </w:rPr>
        <w:t>e vijećnicima za rad u O</w:t>
      </w:r>
      <w:r w:rsidRPr="00AE0546">
        <w:rPr>
          <w:sz w:val="22"/>
          <w:szCs w:val="22"/>
        </w:rPr>
        <w:t>pćinskom vijeću.</w:t>
      </w:r>
    </w:p>
    <w:p w:rsidR="00C246EA" w:rsidRPr="00F837BD" w:rsidRDefault="00C246EA" w:rsidP="00C246EA">
      <w:pPr>
        <w:tabs>
          <w:tab w:val="left" w:pos="709"/>
          <w:tab w:val="left" w:pos="7088"/>
        </w:tabs>
        <w:ind w:left="1440"/>
        <w:jc w:val="both"/>
        <w:rPr>
          <w:sz w:val="14"/>
          <w:szCs w:val="14"/>
        </w:rPr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4</w:t>
      </w:r>
      <w:r w:rsidR="003E223A" w:rsidRPr="003E223A">
        <w:rPr>
          <w:b/>
        </w:rPr>
        <w:t>5</w:t>
      </w:r>
      <w:r w:rsidRPr="003E223A">
        <w:rPr>
          <w:b/>
        </w:rPr>
        <w:t>.</w:t>
      </w:r>
    </w:p>
    <w:p w:rsidR="000719A8" w:rsidRPr="003F0016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F837BD" w:rsidRDefault="005350DE" w:rsidP="000719A8">
      <w:pPr>
        <w:keepNext/>
        <w:tabs>
          <w:tab w:val="left" w:pos="709"/>
          <w:tab w:val="left" w:pos="7088"/>
        </w:tabs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834D61">
        <w:rPr>
          <w:sz w:val="23"/>
          <w:szCs w:val="23"/>
        </w:rPr>
        <w:t xml:space="preserve">             </w:t>
      </w:r>
      <w:r w:rsidR="000719A8" w:rsidRPr="00F837BD">
        <w:rPr>
          <w:b/>
          <w:sz w:val="22"/>
          <w:szCs w:val="22"/>
        </w:rPr>
        <w:t>Komisija za Statut, Poslovnik i normativnu djelatnost:</w:t>
      </w:r>
    </w:p>
    <w:p w:rsidR="000719A8" w:rsidRPr="005350DE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AE0546" w:rsidRDefault="000719A8" w:rsidP="000719A8">
      <w:pPr>
        <w:numPr>
          <w:ilvl w:val="0"/>
          <w:numId w:val="8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pred</w:t>
      </w:r>
      <w:r w:rsidR="00AE5F98">
        <w:rPr>
          <w:sz w:val="22"/>
          <w:szCs w:val="22"/>
        </w:rPr>
        <w:t>laže Statut Općine i Poslovnik O</w:t>
      </w:r>
      <w:r w:rsidRPr="00AE0546">
        <w:rPr>
          <w:sz w:val="22"/>
          <w:szCs w:val="22"/>
        </w:rPr>
        <w:t>pćinskog vijeća,</w:t>
      </w:r>
    </w:p>
    <w:p w:rsidR="000719A8" w:rsidRPr="00AE0546" w:rsidRDefault="000719A8" w:rsidP="000719A8">
      <w:pPr>
        <w:numPr>
          <w:ilvl w:val="0"/>
          <w:numId w:val="8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predlaže pokretanje postupka za izmj</w:t>
      </w:r>
      <w:r w:rsidR="00AE5F98">
        <w:rPr>
          <w:sz w:val="22"/>
          <w:szCs w:val="22"/>
        </w:rPr>
        <w:t>enu Statuta odnosno Poslovnika O</w:t>
      </w:r>
      <w:r w:rsidRPr="00AE0546">
        <w:rPr>
          <w:sz w:val="22"/>
          <w:szCs w:val="22"/>
        </w:rPr>
        <w:t>pćinskog vijeća,</w:t>
      </w:r>
    </w:p>
    <w:p w:rsidR="000719A8" w:rsidRPr="00AE0546" w:rsidRDefault="000719A8" w:rsidP="000719A8">
      <w:pPr>
        <w:numPr>
          <w:ilvl w:val="0"/>
          <w:numId w:val="8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 xml:space="preserve">razmatra prijedloge odluka i </w:t>
      </w:r>
      <w:r w:rsidR="00AE5F98">
        <w:rPr>
          <w:sz w:val="22"/>
          <w:szCs w:val="22"/>
        </w:rPr>
        <w:t>drugih općih akata koje donosi O</w:t>
      </w:r>
      <w:r w:rsidRPr="00AE0546">
        <w:rPr>
          <w:sz w:val="22"/>
          <w:szCs w:val="22"/>
        </w:rPr>
        <w:t>pćinsko vijeće u pogledu njihove usklađenosti s Ustavom i pravnim sustavom, te u pogledu njihove pravne obrade i o t</w:t>
      </w:r>
      <w:r w:rsidR="00AE5F98">
        <w:rPr>
          <w:sz w:val="22"/>
          <w:szCs w:val="22"/>
        </w:rPr>
        <w:t>ome daje mišljene i prijedloge O</w:t>
      </w:r>
      <w:r w:rsidRPr="00AE0546">
        <w:rPr>
          <w:sz w:val="22"/>
          <w:szCs w:val="22"/>
        </w:rPr>
        <w:t>pćinskom vijeću,</w:t>
      </w:r>
    </w:p>
    <w:p w:rsidR="000719A8" w:rsidRPr="00AE0546" w:rsidRDefault="000719A8" w:rsidP="000719A8">
      <w:pPr>
        <w:numPr>
          <w:ilvl w:val="0"/>
          <w:numId w:val="8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obavlja i druge poslove određene ovim Statutom.</w:t>
      </w:r>
    </w:p>
    <w:p w:rsidR="000719A8" w:rsidRPr="003F0016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  <w:u w:val="double"/>
        </w:rPr>
      </w:pPr>
      <w:r w:rsidRPr="003E223A">
        <w:rPr>
          <w:b/>
        </w:rPr>
        <w:t>Članak 4</w:t>
      </w:r>
      <w:r w:rsidR="003E223A" w:rsidRPr="003E223A">
        <w:rPr>
          <w:b/>
        </w:rPr>
        <w:t>6</w:t>
      </w:r>
      <w:r w:rsidRPr="003E223A">
        <w:rPr>
          <w:b/>
        </w:rPr>
        <w:t>.</w:t>
      </w:r>
    </w:p>
    <w:p w:rsidR="000719A8" w:rsidRPr="003F0016" w:rsidRDefault="000719A8" w:rsidP="000719A8">
      <w:pPr>
        <w:widowControl w:val="0"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F837BD" w:rsidRDefault="00C336C0" w:rsidP="000719A8">
      <w:pPr>
        <w:widowControl w:val="0"/>
        <w:tabs>
          <w:tab w:val="left" w:pos="709"/>
          <w:tab w:val="left" w:pos="7088"/>
        </w:tabs>
        <w:rPr>
          <w:b/>
          <w:sz w:val="22"/>
          <w:szCs w:val="22"/>
        </w:rPr>
      </w:pPr>
      <w:r>
        <w:rPr>
          <w:b/>
          <w:sz w:val="23"/>
          <w:szCs w:val="23"/>
        </w:rPr>
        <w:tab/>
      </w:r>
      <w:r w:rsidR="00834D61" w:rsidRPr="00F837BD">
        <w:rPr>
          <w:b/>
          <w:sz w:val="22"/>
          <w:szCs w:val="22"/>
        </w:rPr>
        <w:t xml:space="preserve">             </w:t>
      </w:r>
      <w:r w:rsidR="000719A8" w:rsidRPr="00F837BD">
        <w:rPr>
          <w:b/>
          <w:sz w:val="22"/>
          <w:szCs w:val="22"/>
        </w:rPr>
        <w:t>Mandatna komisija:</w:t>
      </w:r>
    </w:p>
    <w:p w:rsidR="000719A8" w:rsidRPr="00834D61" w:rsidRDefault="000719A8" w:rsidP="000719A8">
      <w:pPr>
        <w:widowControl w:val="0"/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AE0546" w:rsidRDefault="000719A8" w:rsidP="000719A8">
      <w:pPr>
        <w:numPr>
          <w:ilvl w:val="0"/>
          <w:numId w:val="9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na konstit</w:t>
      </w:r>
      <w:r w:rsidR="00AE5F98">
        <w:rPr>
          <w:sz w:val="22"/>
          <w:szCs w:val="22"/>
        </w:rPr>
        <w:t>uirajućoj sjednici obavještava O</w:t>
      </w:r>
      <w:r w:rsidRPr="00AE0546">
        <w:rPr>
          <w:sz w:val="22"/>
          <w:szCs w:val="22"/>
        </w:rPr>
        <w:t>pćinsko vijeće o provedenim izborima za općinsko vijeće i imenima izabranih vijećnika, temeljem objavljenih rezultata nadležnog izbornog povjerenstva o provedenim izborima,</w:t>
      </w:r>
    </w:p>
    <w:p w:rsidR="000719A8" w:rsidRPr="00AE0546" w:rsidRDefault="000719A8" w:rsidP="000719A8">
      <w:pPr>
        <w:numPr>
          <w:ilvl w:val="0"/>
          <w:numId w:val="9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obavještava općinsko vijeće o podnesenim ostavkama na vijećničku dužnost, te o zamjenicima vijećnika koji umjesto njih počinju obavljati vijećničku dužnost,</w:t>
      </w:r>
    </w:p>
    <w:p w:rsidR="000719A8" w:rsidRPr="00AE0546" w:rsidRDefault="000719A8" w:rsidP="000719A8">
      <w:pPr>
        <w:numPr>
          <w:ilvl w:val="0"/>
          <w:numId w:val="9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obavještava općinsko vijeće o mirovanju mandata vijećnika i o zamjenicima vijećnika koji umjesto njih počinju obavljati vijećničku dužnost,</w:t>
      </w:r>
    </w:p>
    <w:p w:rsidR="000719A8" w:rsidRPr="00AE0546" w:rsidRDefault="000719A8" w:rsidP="000719A8">
      <w:pPr>
        <w:numPr>
          <w:ilvl w:val="0"/>
          <w:numId w:val="9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obavještava općinsko vijeće o prestanku mirovanja mandata vijećnika,</w:t>
      </w:r>
    </w:p>
    <w:p w:rsidR="000719A8" w:rsidRPr="00AE0546" w:rsidRDefault="000719A8" w:rsidP="000719A8">
      <w:pPr>
        <w:numPr>
          <w:ilvl w:val="0"/>
          <w:numId w:val="9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AE0546">
        <w:rPr>
          <w:sz w:val="22"/>
          <w:szCs w:val="22"/>
        </w:rPr>
        <w:t>obavještava općinsko vijeće o prestanku mandata kada se ispune zakonom p</w:t>
      </w:r>
      <w:r w:rsidR="00AE5F98">
        <w:rPr>
          <w:sz w:val="22"/>
          <w:szCs w:val="22"/>
        </w:rPr>
        <w:t>redviđeni uvjeti i obavještava O</w:t>
      </w:r>
      <w:r w:rsidRPr="00AE0546">
        <w:rPr>
          <w:sz w:val="22"/>
          <w:szCs w:val="22"/>
        </w:rPr>
        <w:t>pćinsko vijeće da su ispunjeni zakonski uvjeti za početak mandata zamjeniku vijećnika.</w:t>
      </w:r>
    </w:p>
    <w:p w:rsidR="00611320" w:rsidRPr="00F837BD" w:rsidRDefault="00611320" w:rsidP="00F837BD">
      <w:pPr>
        <w:tabs>
          <w:tab w:val="left" w:pos="709"/>
          <w:tab w:val="left" w:pos="7088"/>
        </w:tabs>
        <w:jc w:val="both"/>
        <w:rPr>
          <w:sz w:val="16"/>
          <w:szCs w:val="16"/>
        </w:rPr>
      </w:pPr>
    </w:p>
    <w:p w:rsidR="00C336C0" w:rsidRPr="003E223A" w:rsidRDefault="00C336C0" w:rsidP="00C336C0">
      <w:pPr>
        <w:tabs>
          <w:tab w:val="left" w:pos="709"/>
          <w:tab w:val="left" w:pos="7088"/>
        </w:tabs>
        <w:jc w:val="center"/>
        <w:rPr>
          <w:b/>
          <w:u w:val="double"/>
        </w:rPr>
      </w:pPr>
      <w:r w:rsidRPr="003E223A">
        <w:rPr>
          <w:b/>
        </w:rPr>
        <w:t>Članak 4</w:t>
      </w:r>
      <w:r w:rsidR="003E223A" w:rsidRPr="003E223A">
        <w:rPr>
          <w:b/>
        </w:rPr>
        <w:t>7</w:t>
      </w:r>
      <w:r w:rsidRPr="003E223A">
        <w:rPr>
          <w:b/>
        </w:rPr>
        <w:t>.</w:t>
      </w:r>
    </w:p>
    <w:p w:rsidR="000719A8" w:rsidRPr="00F837BD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C336C0" w:rsidRDefault="00C336C0" w:rsidP="00C336C0">
      <w:pPr>
        <w:tabs>
          <w:tab w:val="left" w:pos="709"/>
        </w:tabs>
        <w:jc w:val="both"/>
        <w:rPr>
          <w:sz w:val="22"/>
        </w:rPr>
      </w:pPr>
      <w:r>
        <w:rPr>
          <w:b/>
          <w:sz w:val="22"/>
        </w:rPr>
        <w:tab/>
      </w:r>
      <w:r w:rsidR="00834D61">
        <w:rPr>
          <w:b/>
          <w:sz w:val="22"/>
        </w:rPr>
        <w:t xml:space="preserve">      </w:t>
      </w:r>
      <w:r w:rsidRPr="005B1039">
        <w:rPr>
          <w:b/>
          <w:sz w:val="22"/>
        </w:rPr>
        <w:t>Komisija za financije i proračun</w:t>
      </w:r>
      <w:r>
        <w:rPr>
          <w:sz w:val="22"/>
        </w:rPr>
        <w:t>:</w:t>
      </w:r>
    </w:p>
    <w:p w:rsidR="00C336C0" w:rsidRPr="00834D61" w:rsidRDefault="00C336C0" w:rsidP="00C336C0">
      <w:pPr>
        <w:tabs>
          <w:tab w:val="left" w:pos="709"/>
        </w:tabs>
        <w:jc w:val="both"/>
        <w:rPr>
          <w:sz w:val="4"/>
          <w:szCs w:val="4"/>
        </w:rPr>
      </w:pPr>
    </w:p>
    <w:p w:rsidR="00C336C0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raspravlja prijedlog proračuna i daje svoje mišljenje o njemu,</w:t>
      </w:r>
    </w:p>
    <w:p w:rsidR="00C336C0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raspravlja i predlaže donošenje financijskih odluka,</w:t>
      </w:r>
    </w:p>
    <w:p w:rsidR="00C336C0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prati sustav financiranja Općine,</w:t>
      </w:r>
    </w:p>
    <w:p w:rsidR="00C246EA" w:rsidRPr="00F837BD" w:rsidRDefault="00C336C0" w:rsidP="00F837BD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obavlja </w:t>
      </w:r>
      <w:r w:rsidR="00AE0546">
        <w:rPr>
          <w:sz w:val="22"/>
        </w:rPr>
        <w:t>druge poslove određene ovim Statutom.</w:t>
      </w:r>
    </w:p>
    <w:p w:rsidR="00AE0546" w:rsidRPr="003E223A" w:rsidRDefault="00AE0546" w:rsidP="00AE0546">
      <w:pPr>
        <w:tabs>
          <w:tab w:val="left" w:pos="709"/>
          <w:tab w:val="left" w:pos="7088"/>
        </w:tabs>
        <w:jc w:val="center"/>
        <w:rPr>
          <w:b/>
          <w:u w:val="double"/>
        </w:rPr>
      </w:pPr>
      <w:r w:rsidRPr="003E223A">
        <w:rPr>
          <w:b/>
        </w:rPr>
        <w:lastRenderedPageBreak/>
        <w:t>Članak 4</w:t>
      </w:r>
      <w:r w:rsidR="003E223A" w:rsidRPr="003E223A">
        <w:rPr>
          <w:b/>
        </w:rPr>
        <w:t>8</w:t>
      </w:r>
      <w:r w:rsidRPr="003E223A">
        <w:rPr>
          <w:b/>
        </w:rPr>
        <w:t>.</w:t>
      </w:r>
    </w:p>
    <w:p w:rsidR="000719A8" w:rsidRPr="00AE0546" w:rsidRDefault="000719A8" w:rsidP="000719A8">
      <w:pPr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C336C0" w:rsidRDefault="00AE0546" w:rsidP="00C336C0">
      <w:pPr>
        <w:tabs>
          <w:tab w:val="left" w:pos="709"/>
        </w:tabs>
        <w:jc w:val="both"/>
        <w:rPr>
          <w:sz w:val="22"/>
        </w:rPr>
      </w:pPr>
      <w:r>
        <w:rPr>
          <w:b/>
          <w:sz w:val="22"/>
        </w:rPr>
        <w:tab/>
      </w:r>
      <w:r w:rsidR="00E96D19">
        <w:rPr>
          <w:b/>
          <w:sz w:val="22"/>
        </w:rPr>
        <w:t xml:space="preserve">      </w:t>
      </w:r>
      <w:r w:rsidR="00C336C0" w:rsidRPr="005B1039">
        <w:rPr>
          <w:b/>
          <w:sz w:val="22"/>
        </w:rPr>
        <w:t>Komisija za poljoprivredu</w:t>
      </w:r>
      <w:r w:rsidR="00C336C0">
        <w:rPr>
          <w:sz w:val="22"/>
        </w:rPr>
        <w:t>:</w:t>
      </w:r>
    </w:p>
    <w:p w:rsidR="00C336C0" w:rsidRPr="005B1039" w:rsidRDefault="00C336C0" w:rsidP="00C336C0">
      <w:pPr>
        <w:tabs>
          <w:tab w:val="left" w:pos="709"/>
        </w:tabs>
        <w:jc w:val="both"/>
        <w:rPr>
          <w:sz w:val="8"/>
          <w:szCs w:val="8"/>
        </w:rPr>
      </w:pPr>
    </w:p>
    <w:p w:rsidR="00C336C0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prati provođenje politike u ovim područjima, te raspravlja o koncepciji i strategiji razvoja poljoprivrede,</w:t>
      </w:r>
    </w:p>
    <w:p w:rsidR="00C336C0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vodi brigu o osiguravanju potreba građana u oblasti poljoprivrede, te predlaže rješavanje pojedinačnih zahtijeva za subvencijama u poljoprivredi,</w:t>
      </w:r>
    </w:p>
    <w:p w:rsidR="000719A8" w:rsidRDefault="00C336C0" w:rsidP="00C336C0">
      <w:pPr>
        <w:numPr>
          <w:ilvl w:val="0"/>
          <w:numId w:val="14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obavlja </w:t>
      </w:r>
      <w:r w:rsidR="00AE0546">
        <w:rPr>
          <w:sz w:val="22"/>
        </w:rPr>
        <w:t>druge poslove određene ovim Statutom.</w:t>
      </w:r>
    </w:p>
    <w:p w:rsidR="003E223A" w:rsidRPr="001D346C" w:rsidRDefault="003E223A" w:rsidP="00A324C3">
      <w:pPr>
        <w:tabs>
          <w:tab w:val="left" w:pos="709"/>
        </w:tabs>
        <w:ind w:left="705"/>
        <w:jc w:val="both"/>
      </w:pPr>
    </w:p>
    <w:p w:rsidR="000719A8" w:rsidRPr="003E223A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4</w:t>
      </w:r>
      <w:r w:rsidR="003E223A" w:rsidRPr="003E223A">
        <w:rPr>
          <w:b/>
        </w:rPr>
        <w:t>9</w:t>
      </w:r>
      <w:r w:rsidRPr="003E223A">
        <w:rPr>
          <w:b/>
        </w:rPr>
        <w:t>.</w:t>
      </w:r>
    </w:p>
    <w:p w:rsidR="000719A8" w:rsidRPr="00F837BD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0E4CE0" w:rsidRDefault="008B2B18" w:rsidP="00E96D19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0E4CE0">
        <w:rPr>
          <w:sz w:val="22"/>
          <w:szCs w:val="22"/>
        </w:rPr>
        <w:tab/>
      </w:r>
      <w:r w:rsidR="000719A8" w:rsidRPr="000E4CE0">
        <w:rPr>
          <w:b/>
          <w:sz w:val="22"/>
          <w:szCs w:val="22"/>
        </w:rPr>
        <w:t>Općinsko vijeće može</w:t>
      </w:r>
      <w:r w:rsidR="000719A8" w:rsidRPr="000E4CE0">
        <w:rPr>
          <w:sz w:val="22"/>
          <w:szCs w:val="22"/>
        </w:rPr>
        <w:t xml:space="preserve"> uz radna tijela osnovana ovim Statutom, osnivati druga stalna i povremena radna tijela radi proučavanja i razmatranj</w:t>
      </w:r>
      <w:r w:rsidR="004D43A7">
        <w:rPr>
          <w:sz w:val="22"/>
          <w:szCs w:val="22"/>
        </w:rPr>
        <w:t>a drugih pitanja iz djelokruga O</w:t>
      </w:r>
      <w:r w:rsidR="000719A8" w:rsidRPr="000E4CE0">
        <w:rPr>
          <w:sz w:val="22"/>
          <w:szCs w:val="22"/>
        </w:rPr>
        <w:t>pćinskog vijeća, pripreme prijedloga odluka i drugih akata, davanja mišljenja i prijedloga u svezi p</w:t>
      </w:r>
      <w:r w:rsidR="004D43A7">
        <w:rPr>
          <w:sz w:val="22"/>
          <w:szCs w:val="22"/>
        </w:rPr>
        <w:t>itanja koja su na dnevnom redu O</w:t>
      </w:r>
      <w:r w:rsidR="000719A8" w:rsidRPr="000E4CE0">
        <w:rPr>
          <w:sz w:val="22"/>
          <w:szCs w:val="22"/>
        </w:rPr>
        <w:t>pćinskog vijeća.</w:t>
      </w:r>
    </w:p>
    <w:p w:rsidR="000719A8" w:rsidRPr="008B2B18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0E4CE0" w:rsidRDefault="008B2B18" w:rsidP="00E96D19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2"/>
          <w:szCs w:val="22"/>
        </w:rPr>
        <w:t>Sastav, broj članova, djelokrug i način rada</w:t>
      </w:r>
      <w:r w:rsidR="004D43A7">
        <w:rPr>
          <w:sz w:val="22"/>
          <w:szCs w:val="22"/>
        </w:rPr>
        <w:t xml:space="preserve"> radnih tijela utvrđuje O</w:t>
      </w:r>
      <w:r w:rsidR="000719A8" w:rsidRPr="000E4CE0">
        <w:rPr>
          <w:sz w:val="22"/>
          <w:szCs w:val="22"/>
        </w:rPr>
        <w:t xml:space="preserve">pćinsko vijeće posebnim odlukama. </w:t>
      </w:r>
    </w:p>
    <w:p w:rsidR="000719A8" w:rsidRPr="001D346C" w:rsidRDefault="000719A8" w:rsidP="000719A8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0719A8" w:rsidRPr="00F837BD" w:rsidRDefault="000719A8" w:rsidP="000719A8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F837BD">
        <w:rPr>
          <w:b/>
          <w:sz w:val="26"/>
          <w:szCs w:val="26"/>
        </w:rPr>
        <w:t>2. OPĆINSKI NAČELNIK</w:t>
      </w:r>
    </w:p>
    <w:p w:rsidR="000719A8" w:rsidRPr="00F837BD" w:rsidRDefault="000719A8" w:rsidP="000719A8">
      <w:pPr>
        <w:tabs>
          <w:tab w:val="left" w:pos="709"/>
          <w:tab w:val="left" w:pos="7088"/>
        </w:tabs>
      </w:pPr>
    </w:p>
    <w:p w:rsidR="000719A8" w:rsidRPr="003E223A" w:rsidRDefault="003E223A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3E223A">
        <w:rPr>
          <w:b/>
        </w:rPr>
        <w:t>Članak 50</w:t>
      </w:r>
      <w:r w:rsidR="000719A8" w:rsidRPr="003E223A">
        <w:rPr>
          <w:b/>
        </w:rPr>
        <w:t>.</w:t>
      </w:r>
    </w:p>
    <w:p w:rsidR="000719A8" w:rsidRPr="001D346C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272EAC" w:rsidRDefault="00272EAC" w:rsidP="00272EAC">
      <w:pPr>
        <w:tabs>
          <w:tab w:val="left" w:pos="709"/>
          <w:tab w:val="left" w:pos="7088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0719A8" w:rsidRPr="00272EAC">
        <w:rPr>
          <w:b/>
          <w:sz w:val="23"/>
          <w:szCs w:val="23"/>
        </w:rPr>
        <w:t xml:space="preserve">Općinski načelnik </w:t>
      </w:r>
      <w:r w:rsidR="000719A8" w:rsidRPr="004D43A7">
        <w:rPr>
          <w:sz w:val="23"/>
          <w:szCs w:val="23"/>
        </w:rPr>
        <w:t>je nositelj</w:t>
      </w:r>
      <w:r w:rsidR="000719A8" w:rsidRPr="00272EAC">
        <w:rPr>
          <w:b/>
          <w:sz w:val="23"/>
          <w:szCs w:val="23"/>
        </w:rPr>
        <w:t xml:space="preserve"> izvršne vlasti u Općini.</w:t>
      </w:r>
    </w:p>
    <w:p w:rsidR="000719A8" w:rsidRPr="00272EAC" w:rsidRDefault="000719A8" w:rsidP="000719A8">
      <w:pPr>
        <w:tabs>
          <w:tab w:val="left" w:pos="709"/>
          <w:tab w:val="left" w:pos="7088"/>
        </w:tabs>
        <w:rPr>
          <w:b/>
          <w:sz w:val="6"/>
          <w:szCs w:val="6"/>
        </w:rPr>
      </w:pPr>
    </w:p>
    <w:p w:rsidR="000719A8" w:rsidRPr="00272EAC" w:rsidRDefault="00272EAC" w:rsidP="00272EAC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0719A8" w:rsidRPr="00272EAC">
        <w:rPr>
          <w:b/>
          <w:sz w:val="23"/>
          <w:szCs w:val="23"/>
        </w:rPr>
        <w:t xml:space="preserve">Mandat općinskog načelnika </w:t>
      </w:r>
      <w:r w:rsidR="000719A8" w:rsidRPr="004D43A7">
        <w:rPr>
          <w:sz w:val="23"/>
          <w:szCs w:val="23"/>
        </w:rPr>
        <w:t>traje u pravilu</w:t>
      </w:r>
      <w:r w:rsidR="000719A8" w:rsidRPr="00272EAC">
        <w:rPr>
          <w:b/>
          <w:sz w:val="23"/>
          <w:szCs w:val="23"/>
        </w:rPr>
        <w:t xml:space="preserve"> četiri godine</w:t>
      </w:r>
      <w:r w:rsidR="000719A8" w:rsidRPr="00272EAC">
        <w:rPr>
          <w:sz w:val="23"/>
          <w:szCs w:val="23"/>
        </w:rPr>
        <w:t>.</w:t>
      </w:r>
    </w:p>
    <w:p w:rsidR="000719A8" w:rsidRPr="00272EAC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Default="00272EAC" w:rsidP="001D346C">
      <w:pPr>
        <w:keepNext/>
        <w:tabs>
          <w:tab w:val="left" w:pos="709"/>
          <w:tab w:val="left" w:pos="7088"/>
        </w:tabs>
        <w:jc w:val="both"/>
        <w:rPr>
          <w:color w:val="000000" w:themeColor="text1"/>
          <w:sz w:val="23"/>
          <w:szCs w:val="23"/>
        </w:rPr>
      </w:pPr>
      <w:r w:rsidRPr="00DD376B">
        <w:rPr>
          <w:color w:val="000000" w:themeColor="text1"/>
          <w:sz w:val="23"/>
          <w:szCs w:val="23"/>
        </w:rPr>
        <w:tab/>
      </w:r>
      <w:r w:rsidR="00A324C3" w:rsidRPr="00D000CF">
        <w:rPr>
          <w:b/>
          <w:color w:val="000000" w:themeColor="text1"/>
          <w:sz w:val="23"/>
          <w:szCs w:val="23"/>
        </w:rPr>
        <w:t>Mandat općinskog načelnika</w:t>
      </w:r>
      <w:r w:rsidR="00F645C9" w:rsidRPr="00D000CF">
        <w:rPr>
          <w:color w:val="000000" w:themeColor="text1"/>
          <w:sz w:val="23"/>
          <w:szCs w:val="23"/>
        </w:rPr>
        <w:t xml:space="preserve"> </w:t>
      </w:r>
      <w:r w:rsidR="00A324C3" w:rsidRPr="00DD376B">
        <w:rPr>
          <w:color w:val="000000" w:themeColor="text1"/>
          <w:sz w:val="23"/>
          <w:szCs w:val="23"/>
        </w:rPr>
        <w:t xml:space="preserve"> može prestati i prije isteka </w:t>
      </w:r>
      <w:r w:rsidR="00EB1338" w:rsidRPr="00DD376B">
        <w:rPr>
          <w:color w:val="000000" w:themeColor="text1"/>
          <w:sz w:val="23"/>
          <w:szCs w:val="23"/>
        </w:rPr>
        <w:t xml:space="preserve">mandata, sukladno odredbama Zakona </w:t>
      </w:r>
      <w:r w:rsidR="00A324C3" w:rsidRPr="00DD376B">
        <w:rPr>
          <w:color w:val="000000" w:themeColor="text1"/>
          <w:sz w:val="23"/>
          <w:szCs w:val="23"/>
        </w:rPr>
        <w:t xml:space="preserve"> koji uređuje sustav lokalne i područne (regionalne samouprave).</w:t>
      </w:r>
    </w:p>
    <w:p w:rsidR="004D43A7" w:rsidRPr="004D43A7" w:rsidRDefault="004D43A7" w:rsidP="001D346C">
      <w:pPr>
        <w:keepNext/>
        <w:tabs>
          <w:tab w:val="left" w:pos="709"/>
          <w:tab w:val="left" w:pos="7088"/>
        </w:tabs>
        <w:jc w:val="both"/>
        <w:rPr>
          <w:color w:val="000000" w:themeColor="text1"/>
          <w:sz w:val="16"/>
          <w:szCs w:val="16"/>
        </w:rPr>
      </w:pPr>
    </w:p>
    <w:p w:rsidR="000719A8" w:rsidRPr="004D43A7" w:rsidRDefault="00272EAC" w:rsidP="000719A8">
      <w:pPr>
        <w:keepNext/>
        <w:tabs>
          <w:tab w:val="left" w:pos="709"/>
          <w:tab w:val="left" w:pos="7088"/>
        </w:tabs>
        <w:rPr>
          <w:sz w:val="24"/>
          <w:szCs w:val="24"/>
        </w:rPr>
      </w:pPr>
      <w:r>
        <w:rPr>
          <w:b/>
          <w:sz w:val="23"/>
          <w:szCs w:val="23"/>
        </w:rPr>
        <w:tab/>
      </w:r>
      <w:r w:rsidR="00834D61">
        <w:rPr>
          <w:b/>
          <w:sz w:val="23"/>
          <w:szCs w:val="23"/>
        </w:rPr>
        <w:t xml:space="preserve">            </w:t>
      </w:r>
      <w:r w:rsidR="000719A8" w:rsidRPr="004D43A7">
        <w:rPr>
          <w:sz w:val="24"/>
          <w:szCs w:val="24"/>
          <w:u w:val="single"/>
        </w:rPr>
        <w:t>Općinski načelnik</w:t>
      </w:r>
      <w:r w:rsidR="000719A8" w:rsidRPr="004D43A7">
        <w:rPr>
          <w:sz w:val="24"/>
          <w:szCs w:val="24"/>
        </w:rPr>
        <w:t>:</w:t>
      </w:r>
    </w:p>
    <w:p w:rsidR="000719A8" w:rsidRPr="00834D61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DD376B" w:rsidRDefault="00AE143F" w:rsidP="00AE143F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1. </w:t>
      </w:r>
      <w:r w:rsidR="00A324C3" w:rsidRPr="00DD376B">
        <w:rPr>
          <w:b/>
          <w:color w:val="000000" w:themeColor="text1"/>
          <w:sz w:val="22"/>
          <w:szCs w:val="22"/>
        </w:rPr>
        <w:t>priprema prijedloge općih akata,</w:t>
      </w:r>
    </w:p>
    <w:p w:rsidR="000719A8" w:rsidRPr="00DD376B" w:rsidRDefault="00AE143F" w:rsidP="00AE143F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2. </w:t>
      </w:r>
      <w:r w:rsidR="000719A8" w:rsidRPr="00DD376B">
        <w:rPr>
          <w:b/>
          <w:color w:val="000000" w:themeColor="text1"/>
          <w:sz w:val="22"/>
          <w:szCs w:val="22"/>
        </w:rPr>
        <w:t>izvršava i osigurava izvršavan</w:t>
      </w:r>
      <w:r w:rsidR="00A324C3" w:rsidRPr="00DD376B">
        <w:rPr>
          <w:b/>
          <w:color w:val="000000" w:themeColor="text1"/>
          <w:sz w:val="22"/>
          <w:szCs w:val="22"/>
        </w:rPr>
        <w:t>je općih akata predstavničkog tijela,</w:t>
      </w:r>
    </w:p>
    <w:p w:rsidR="007A5B9B" w:rsidRPr="00DD376B" w:rsidRDefault="00AE143F" w:rsidP="00AE143F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3. </w:t>
      </w:r>
      <w:r w:rsidR="00A324C3" w:rsidRPr="00DD376B">
        <w:rPr>
          <w:b/>
          <w:color w:val="000000" w:themeColor="text1"/>
          <w:sz w:val="22"/>
          <w:szCs w:val="22"/>
        </w:rPr>
        <w:t xml:space="preserve">usmjerava djelovanje upravnih tijela </w:t>
      </w:r>
      <w:r w:rsidR="007A5B9B" w:rsidRPr="00DD376B">
        <w:rPr>
          <w:b/>
          <w:color w:val="000000" w:themeColor="text1"/>
          <w:sz w:val="22"/>
          <w:szCs w:val="22"/>
        </w:rPr>
        <w:t>općine</w:t>
      </w:r>
      <w:r w:rsidR="00A324C3" w:rsidRPr="00DD376B">
        <w:rPr>
          <w:b/>
          <w:color w:val="000000" w:themeColor="text1"/>
          <w:sz w:val="22"/>
          <w:szCs w:val="22"/>
        </w:rPr>
        <w:t xml:space="preserve"> u obavljanju poslova iz </w:t>
      </w:r>
      <w:r w:rsidR="007A5B9B" w:rsidRPr="00DD376B">
        <w:rPr>
          <w:b/>
          <w:color w:val="000000" w:themeColor="text1"/>
          <w:sz w:val="22"/>
          <w:szCs w:val="22"/>
        </w:rPr>
        <w:t xml:space="preserve">njegovoga </w:t>
      </w:r>
    </w:p>
    <w:p w:rsidR="00A324C3" w:rsidRPr="00DD376B" w:rsidRDefault="007A5B9B" w:rsidP="00AE143F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</w:t>
      </w:r>
      <w:r w:rsidR="00A324C3" w:rsidRPr="00DD376B">
        <w:rPr>
          <w:b/>
          <w:color w:val="000000" w:themeColor="text1"/>
          <w:sz w:val="22"/>
          <w:szCs w:val="22"/>
        </w:rPr>
        <w:t xml:space="preserve">samupravnog djelokruga te nadzire njihov rad, </w:t>
      </w:r>
    </w:p>
    <w:p w:rsidR="00E04060" w:rsidRPr="00DD376B" w:rsidRDefault="00F2211B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4. </w:t>
      </w:r>
      <w:r w:rsidR="00AE143F" w:rsidRPr="00DD376B">
        <w:rPr>
          <w:b/>
          <w:color w:val="000000" w:themeColor="text1"/>
          <w:sz w:val="22"/>
          <w:szCs w:val="22"/>
        </w:rPr>
        <w:t xml:space="preserve">upravlja </w:t>
      </w:r>
      <w:r w:rsidR="001E6CF4" w:rsidRPr="00DD376B">
        <w:rPr>
          <w:b/>
          <w:color w:val="000000" w:themeColor="text1"/>
          <w:sz w:val="22"/>
          <w:szCs w:val="22"/>
        </w:rPr>
        <w:t>nekretninama i pokretninama u v</w:t>
      </w:r>
      <w:r w:rsidR="00AE143F" w:rsidRPr="00DD376B">
        <w:rPr>
          <w:b/>
          <w:color w:val="000000" w:themeColor="text1"/>
          <w:sz w:val="22"/>
          <w:szCs w:val="22"/>
        </w:rPr>
        <w:t>l</w:t>
      </w:r>
      <w:r w:rsidR="001E6CF4" w:rsidRPr="00DD376B">
        <w:rPr>
          <w:b/>
          <w:color w:val="000000" w:themeColor="text1"/>
          <w:sz w:val="22"/>
          <w:szCs w:val="22"/>
        </w:rPr>
        <w:t>a</w:t>
      </w:r>
      <w:r w:rsidR="00AE143F" w:rsidRPr="00DD376B">
        <w:rPr>
          <w:b/>
          <w:color w:val="000000" w:themeColor="text1"/>
          <w:sz w:val="22"/>
          <w:szCs w:val="22"/>
        </w:rPr>
        <w:t xml:space="preserve">sništvu </w:t>
      </w:r>
      <w:r w:rsidR="00E04060" w:rsidRPr="00DD376B">
        <w:rPr>
          <w:b/>
          <w:color w:val="000000" w:themeColor="text1"/>
          <w:sz w:val="22"/>
          <w:szCs w:val="22"/>
        </w:rPr>
        <w:t>općine</w:t>
      </w:r>
      <w:r w:rsidR="00AE143F" w:rsidRPr="00DD376B">
        <w:rPr>
          <w:b/>
          <w:color w:val="000000" w:themeColor="text1"/>
          <w:sz w:val="22"/>
          <w:szCs w:val="22"/>
        </w:rPr>
        <w:t xml:space="preserve"> kao i njezinim prihodima </w:t>
      </w:r>
    </w:p>
    <w:p w:rsidR="00A324C3" w:rsidRPr="00DD376B" w:rsidRDefault="00E04060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</w:t>
      </w:r>
      <w:r w:rsidR="00AE143F" w:rsidRPr="00DD376B">
        <w:rPr>
          <w:b/>
          <w:color w:val="000000" w:themeColor="text1"/>
          <w:sz w:val="22"/>
          <w:szCs w:val="22"/>
        </w:rPr>
        <w:t xml:space="preserve">i rashodima, u skladu sa zakonom i statutom, </w:t>
      </w:r>
    </w:p>
    <w:p w:rsidR="00E04060" w:rsidRPr="00DD376B" w:rsidRDefault="00F2211B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5. odlučuje o stjecanju i otuđivanju nekretnina </w:t>
      </w:r>
      <w:r w:rsidR="00E04060" w:rsidRPr="00DD376B">
        <w:rPr>
          <w:b/>
          <w:color w:val="000000" w:themeColor="text1"/>
          <w:sz w:val="22"/>
          <w:szCs w:val="22"/>
        </w:rPr>
        <w:t>općine</w:t>
      </w:r>
      <w:r w:rsidRPr="00DD376B">
        <w:rPr>
          <w:b/>
          <w:color w:val="000000" w:themeColor="text1"/>
          <w:sz w:val="22"/>
          <w:szCs w:val="22"/>
        </w:rPr>
        <w:t xml:space="preserve"> i raspolaganju </w:t>
      </w:r>
      <w:r w:rsidR="00E04060" w:rsidRPr="00DD376B">
        <w:rPr>
          <w:b/>
          <w:color w:val="000000" w:themeColor="text1"/>
          <w:sz w:val="22"/>
          <w:szCs w:val="22"/>
        </w:rPr>
        <w:t xml:space="preserve">ostalom imovinom </w:t>
      </w:r>
    </w:p>
    <w:p w:rsidR="00F2211B" w:rsidRPr="00DD376B" w:rsidRDefault="00E04060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 u skladu sa</w:t>
      </w:r>
      <w:r w:rsidR="00F2211B" w:rsidRPr="00DD376B">
        <w:rPr>
          <w:b/>
          <w:color w:val="000000" w:themeColor="text1"/>
          <w:sz w:val="22"/>
          <w:szCs w:val="22"/>
        </w:rPr>
        <w:t xml:space="preserve"> zakonom, statutom jedinice i posebnim propisima, </w:t>
      </w:r>
    </w:p>
    <w:p w:rsidR="00E04060" w:rsidRPr="00DD376B" w:rsidRDefault="00F2211B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>6. imenuje i razrješuje pred</w:t>
      </w:r>
      <w:r w:rsidR="00E04060" w:rsidRPr="00DD376B">
        <w:rPr>
          <w:b/>
          <w:color w:val="000000" w:themeColor="text1"/>
          <w:sz w:val="22"/>
          <w:szCs w:val="22"/>
        </w:rPr>
        <w:t>stavnike općine</w:t>
      </w:r>
      <w:r w:rsidRPr="00DD376B">
        <w:rPr>
          <w:b/>
          <w:color w:val="000000" w:themeColor="text1"/>
          <w:sz w:val="22"/>
          <w:szCs w:val="22"/>
        </w:rPr>
        <w:t xml:space="preserve"> u tijelima javnih ustanova trgovačkog društva </w:t>
      </w:r>
    </w:p>
    <w:p w:rsidR="00E04060" w:rsidRPr="00DD376B" w:rsidRDefault="00E04060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</w:t>
      </w:r>
      <w:r w:rsidR="00F2211B" w:rsidRPr="00DD376B">
        <w:rPr>
          <w:b/>
          <w:color w:val="000000" w:themeColor="text1"/>
          <w:sz w:val="22"/>
          <w:szCs w:val="22"/>
        </w:rPr>
        <w:t xml:space="preserve">i drugih pravnih osoba iz </w:t>
      </w:r>
      <w:r w:rsidRPr="00DD376B">
        <w:rPr>
          <w:b/>
          <w:color w:val="000000" w:themeColor="text1"/>
          <w:sz w:val="22"/>
          <w:szCs w:val="22"/>
        </w:rPr>
        <w:t xml:space="preserve">članka </w:t>
      </w:r>
      <w:r w:rsidR="00F2211B" w:rsidRPr="00DD376B">
        <w:rPr>
          <w:b/>
          <w:color w:val="000000" w:themeColor="text1"/>
          <w:sz w:val="22"/>
          <w:szCs w:val="22"/>
        </w:rPr>
        <w:t xml:space="preserve">35. stavka 1. točke 5. Zakona jedinica lokalne, </w:t>
      </w:r>
    </w:p>
    <w:p w:rsidR="00E04060" w:rsidRPr="00DD376B" w:rsidRDefault="00E04060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</w:t>
      </w:r>
      <w:r w:rsidR="00F2211B" w:rsidRPr="00DD376B">
        <w:rPr>
          <w:b/>
          <w:color w:val="000000" w:themeColor="text1"/>
          <w:sz w:val="22"/>
          <w:szCs w:val="22"/>
        </w:rPr>
        <w:t>odnosno područne (regionalne)</w:t>
      </w:r>
      <w:r w:rsidRPr="00DD376B">
        <w:rPr>
          <w:b/>
          <w:color w:val="000000" w:themeColor="text1"/>
          <w:sz w:val="22"/>
          <w:szCs w:val="22"/>
        </w:rPr>
        <w:t xml:space="preserve"> </w:t>
      </w:r>
      <w:r w:rsidR="00F2211B" w:rsidRPr="00DD376B">
        <w:rPr>
          <w:b/>
          <w:color w:val="000000" w:themeColor="text1"/>
          <w:sz w:val="22"/>
          <w:szCs w:val="22"/>
        </w:rPr>
        <w:t xml:space="preserve">samouprave, osim ako posebnim zakonom nije </w:t>
      </w:r>
    </w:p>
    <w:p w:rsidR="00F2211B" w:rsidRPr="00DD376B" w:rsidRDefault="00E04060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    </w:t>
      </w:r>
      <w:r w:rsidR="00F2211B" w:rsidRPr="00DD376B">
        <w:rPr>
          <w:b/>
          <w:color w:val="000000" w:themeColor="text1"/>
          <w:sz w:val="22"/>
          <w:szCs w:val="22"/>
        </w:rPr>
        <w:t>drugačije određeno,</w:t>
      </w:r>
    </w:p>
    <w:p w:rsidR="00F2211B" w:rsidRPr="00DD376B" w:rsidRDefault="00F2211B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 xml:space="preserve">7. obavlja i druge poslove utvrđene zakonom i statutom. </w:t>
      </w:r>
    </w:p>
    <w:p w:rsidR="00F2211B" w:rsidRPr="00DD376B" w:rsidRDefault="00F2211B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16"/>
          <w:szCs w:val="16"/>
        </w:rPr>
      </w:pPr>
    </w:p>
    <w:p w:rsidR="000E4CE0" w:rsidRDefault="00F2211B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DD376B">
        <w:rPr>
          <w:b/>
          <w:color w:val="000000" w:themeColor="text1"/>
          <w:sz w:val="22"/>
          <w:szCs w:val="22"/>
        </w:rPr>
        <w:tab/>
      </w:r>
      <w:r w:rsidRPr="000E4CE0">
        <w:rPr>
          <w:b/>
          <w:color w:val="000000" w:themeColor="text1"/>
          <w:sz w:val="22"/>
          <w:szCs w:val="22"/>
        </w:rPr>
        <w:t xml:space="preserve">U slučaju iz stavka 1. </w:t>
      </w:r>
      <w:r w:rsidR="001D346C" w:rsidRPr="000E4CE0">
        <w:rPr>
          <w:b/>
          <w:color w:val="000000" w:themeColor="text1"/>
          <w:sz w:val="22"/>
          <w:szCs w:val="22"/>
        </w:rPr>
        <w:t>t</w:t>
      </w:r>
      <w:r w:rsidRPr="000E4CE0">
        <w:rPr>
          <w:b/>
          <w:color w:val="000000" w:themeColor="text1"/>
          <w:sz w:val="22"/>
          <w:szCs w:val="22"/>
        </w:rPr>
        <w:t xml:space="preserve">očke 5. 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="001D346C" w:rsidRPr="000E4CE0">
        <w:rPr>
          <w:b/>
          <w:color w:val="000000" w:themeColor="text1"/>
          <w:sz w:val="22"/>
          <w:szCs w:val="22"/>
        </w:rPr>
        <w:t>o</w:t>
      </w:r>
      <w:r w:rsidRPr="000E4CE0">
        <w:rPr>
          <w:b/>
          <w:color w:val="000000" w:themeColor="text1"/>
          <w:sz w:val="22"/>
          <w:szCs w:val="22"/>
        </w:rPr>
        <w:t>voga članka općinski načelnik</w:t>
      </w:r>
      <w:r w:rsidRPr="007E47D1">
        <w:rPr>
          <w:color w:val="000000" w:themeColor="text1"/>
          <w:sz w:val="22"/>
          <w:szCs w:val="22"/>
        </w:rPr>
        <w:t xml:space="preserve"> može odlučivati  o visini</w:t>
      </w:r>
      <w:r w:rsidR="003B415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pojedinačne</w:t>
      </w:r>
      <w:r w:rsidR="003B415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 xml:space="preserve">vrijednosti </w:t>
      </w:r>
      <w:r w:rsidR="003B4157" w:rsidRPr="004D43A7">
        <w:rPr>
          <w:b/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>do</w:t>
      </w:r>
      <w:r w:rsidR="003B4157" w:rsidRPr="004D43A7">
        <w:rPr>
          <w:b/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 xml:space="preserve"> najviše </w:t>
      </w:r>
      <w:r w:rsidR="003B4157" w:rsidRPr="004D43A7">
        <w:rPr>
          <w:b/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 xml:space="preserve">0,5% </w:t>
      </w:r>
      <w:r w:rsidR="003B4157" w:rsidRPr="004D43A7">
        <w:rPr>
          <w:b/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 xml:space="preserve">iznosa </w:t>
      </w:r>
      <w:r w:rsidR="003B4157" w:rsidRPr="004D43A7">
        <w:rPr>
          <w:b/>
          <w:color w:val="000000" w:themeColor="text1"/>
          <w:sz w:val="22"/>
          <w:szCs w:val="22"/>
        </w:rPr>
        <w:t xml:space="preserve"> </w:t>
      </w:r>
      <w:r w:rsidRPr="004D43A7">
        <w:rPr>
          <w:b/>
          <w:color w:val="000000" w:themeColor="text1"/>
          <w:sz w:val="22"/>
          <w:szCs w:val="22"/>
        </w:rPr>
        <w:t>prihoda</w:t>
      </w:r>
      <w:r w:rsidR="004D43A7">
        <w:rPr>
          <w:b/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bez 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primitka 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ostvarenih 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>u godini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koja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prethodi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godini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u 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>kojoj</w:t>
      </w:r>
      <w:r w:rsidR="004D43A7">
        <w:rPr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se odlučuje o stjecanju i otuđivanju pokretnina i nekretnina, </w:t>
      </w:r>
      <w:r w:rsidRPr="00B75E89">
        <w:rPr>
          <w:b/>
          <w:color w:val="000000" w:themeColor="text1"/>
          <w:sz w:val="22"/>
          <w:szCs w:val="22"/>
        </w:rPr>
        <w:t xml:space="preserve">odnosno </w:t>
      </w:r>
      <w:r w:rsidRPr="007E47D1">
        <w:rPr>
          <w:color w:val="000000" w:themeColor="text1"/>
          <w:sz w:val="22"/>
          <w:szCs w:val="22"/>
        </w:rPr>
        <w:t>raspolaganju ostalom imovinom.</w:t>
      </w:r>
    </w:p>
    <w:p w:rsidR="00F2211B" w:rsidRDefault="000E4CE0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F2211B" w:rsidRPr="000E4CE0">
        <w:rPr>
          <w:b/>
          <w:color w:val="000000" w:themeColor="text1"/>
          <w:sz w:val="22"/>
          <w:szCs w:val="22"/>
        </w:rPr>
        <w:t xml:space="preserve"> Ako je taj iznos veći od</w:t>
      </w:r>
      <w:r w:rsidR="00F2211B" w:rsidRPr="007E47D1">
        <w:rPr>
          <w:color w:val="000000" w:themeColor="text1"/>
          <w:sz w:val="22"/>
          <w:szCs w:val="22"/>
        </w:rPr>
        <w:t xml:space="preserve"> 1.000.000,00 kuna, </w:t>
      </w:r>
      <w:r w:rsidR="00F2211B" w:rsidRPr="003B4157">
        <w:rPr>
          <w:b/>
          <w:color w:val="000000" w:themeColor="text1"/>
          <w:sz w:val="22"/>
          <w:szCs w:val="22"/>
        </w:rPr>
        <w:t>općinski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="00F2211B" w:rsidRPr="003B4157">
        <w:rPr>
          <w:b/>
          <w:color w:val="000000" w:themeColor="text1"/>
          <w:sz w:val="22"/>
          <w:szCs w:val="22"/>
        </w:rPr>
        <w:t xml:space="preserve"> načelnik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="00F2211B" w:rsidRPr="003B4157">
        <w:rPr>
          <w:b/>
          <w:color w:val="000000" w:themeColor="text1"/>
          <w:sz w:val="22"/>
          <w:szCs w:val="22"/>
        </w:rPr>
        <w:t xml:space="preserve"> može 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="00F2211B" w:rsidRPr="003B4157">
        <w:rPr>
          <w:b/>
          <w:color w:val="000000" w:themeColor="text1"/>
          <w:sz w:val="22"/>
          <w:szCs w:val="22"/>
        </w:rPr>
        <w:t>odlučivati</w:t>
      </w:r>
      <w:r w:rsidR="00F2211B" w:rsidRPr="007E47D1">
        <w:rPr>
          <w:color w:val="000000" w:themeColor="text1"/>
          <w:sz w:val="22"/>
          <w:szCs w:val="22"/>
        </w:rPr>
        <w:t xml:space="preserve"> najviše do 1.000.000,00 kuna, a ako je taj iznos manji od 70.000,00 kuna, tada može odlučivati najviše do 70.000,00 kuna. </w:t>
      </w:r>
    </w:p>
    <w:p w:rsidR="001B613E" w:rsidRPr="001B613E" w:rsidRDefault="001B613E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4"/>
          <w:szCs w:val="4"/>
        </w:rPr>
      </w:pPr>
    </w:p>
    <w:p w:rsidR="00FD6481" w:rsidRDefault="00FD6481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7E47D1">
        <w:rPr>
          <w:color w:val="000000" w:themeColor="text1"/>
          <w:sz w:val="22"/>
          <w:szCs w:val="22"/>
        </w:rPr>
        <w:tab/>
      </w:r>
      <w:r w:rsidRPr="000E4CE0">
        <w:rPr>
          <w:b/>
          <w:color w:val="000000" w:themeColor="text1"/>
          <w:sz w:val="22"/>
          <w:szCs w:val="22"/>
        </w:rPr>
        <w:t>Stjecanje i otuđivanje nekretnina i pokretnina</w:t>
      </w:r>
      <w:r w:rsidRPr="007E47D1">
        <w:rPr>
          <w:color w:val="000000" w:themeColor="text1"/>
          <w:sz w:val="22"/>
          <w:szCs w:val="22"/>
        </w:rPr>
        <w:t xml:space="preserve"> te raspolaganje ostalom imovinom mora biti planir</w:t>
      </w:r>
      <w:r w:rsidR="001D346C" w:rsidRPr="007E47D1">
        <w:rPr>
          <w:color w:val="000000" w:themeColor="text1"/>
          <w:sz w:val="22"/>
          <w:szCs w:val="22"/>
        </w:rPr>
        <w:t xml:space="preserve">ano u proračunu općine. </w:t>
      </w:r>
    </w:p>
    <w:p w:rsidR="001B613E" w:rsidRPr="001B613E" w:rsidRDefault="001B613E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4"/>
          <w:szCs w:val="4"/>
        </w:rPr>
      </w:pPr>
    </w:p>
    <w:p w:rsidR="00FD6481" w:rsidRPr="003B4157" w:rsidRDefault="00FD6481" w:rsidP="00F2211B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7E47D1">
        <w:rPr>
          <w:color w:val="000000" w:themeColor="text1"/>
          <w:sz w:val="22"/>
          <w:szCs w:val="22"/>
        </w:rPr>
        <w:tab/>
      </w:r>
      <w:r w:rsidRPr="000E4CE0">
        <w:rPr>
          <w:b/>
          <w:color w:val="000000" w:themeColor="text1"/>
          <w:sz w:val="22"/>
          <w:szCs w:val="22"/>
        </w:rPr>
        <w:t xml:space="preserve">O 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 xml:space="preserve">stjecanju 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 xml:space="preserve">i 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>otuđivanju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 xml:space="preserve"> nekretnina 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 xml:space="preserve">i </w:t>
      </w:r>
      <w:r w:rsidR="00B75E89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>pokretnina</w:t>
      </w:r>
      <w:r w:rsidRPr="007E47D1">
        <w:rPr>
          <w:color w:val="000000" w:themeColor="text1"/>
          <w:sz w:val="22"/>
          <w:szCs w:val="22"/>
        </w:rPr>
        <w:t xml:space="preserve"> te raspolaganju ostalom imovinom većom od vrijednosti utvređenih stavkom 2. ovog članka </w:t>
      </w:r>
      <w:r w:rsidRPr="003B4157">
        <w:rPr>
          <w:b/>
          <w:color w:val="000000" w:themeColor="text1"/>
          <w:sz w:val="22"/>
          <w:szCs w:val="22"/>
        </w:rPr>
        <w:t>odlučuje predstavničko ti</w:t>
      </w:r>
      <w:r w:rsidR="001D346C" w:rsidRPr="003B4157">
        <w:rPr>
          <w:b/>
          <w:color w:val="000000" w:themeColor="text1"/>
          <w:sz w:val="22"/>
          <w:szCs w:val="22"/>
        </w:rPr>
        <w:t>jelo općine.</w:t>
      </w:r>
    </w:p>
    <w:p w:rsidR="001B613E" w:rsidRPr="001B613E" w:rsidRDefault="001B613E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4"/>
          <w:szCs w:val="4"/>
        </w:rPr>
      </w:pPr>
    </w:p>
    <w:p w:rsidR="00FD6481" w:rsidRPr="007E47D1" w:rsidRDefault="00FD6481" w:rsidP="00F2211B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7E47D1">
        <w:rPr>
          <w:color w:val="000000" w:themeColor="text1"/>
          <w:sz w:val="22"/>
          <w:szCs w:val="22"/>
        </w:rPr>
        <w:lastRenderedPageBreak/>
        <w:tab/>
      </w:r>
      <w:r w:rsidRPr="000E4CE0">
        <w:rPr>
          <w:b/>
          <w:color w:val="000000" w:themeColor="text1"/>
          <w:sz w:val="22"/>
          <w:szCs w:val="22"/>
        </w:rPr>
        <w:t>Odluku o imenovanju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Pr="000E4CE0">
        <w:rPr>
          <w:b/>
          <w:color w:val="000000" w:themeColor="text1"/>
          <w:sz w:val="22"/>
          <w:szCs w:val="22"/>
        </w:rPr>
        <w:t xml:space="preserve"> i razrješenju</w:t>
      </w:r>
      <w:r w:rsidR="003B4157">
        <w:rPr>
          <w:b/>
          <w:color w:val="000000" w:themeColor="text1"/>
          <w:sz w:val="22"/>
          <w:szCs w:val="22"/>
        </w:rPr>
        <w:t xml:space="preserve"> </w:t>
      </w:r>
      <w:r w:rsidRPr="007E47D1">
        <w:rPr>
          <w:color w:val="000000" w:themeColor="text1"/>
          <w:sz w:val="22"/>
          <w:szCs w:val="22"/>
        </w:rPr>
        <w:t xml:space="preserve"> iz stavka 1. </w:t>
      </w:r>
      <w:r w:rsidR="00305AC5" w:rsidRPr="007E47D1">
        <w:rPr>
          <w:color w:val="000000" w:themeColor="text1"/>
          <w:sz w:val="22"/>
          <w:szCs w:val="22"/>
        </w:rPr>
        <w:t>t</w:t>
      </w:r>
      <w:r w:rsidRPr="007E47D1">
        <w:rPr>
          <w:color w:val="000000" w:themeColor="text1"/>
          <w:sz w:val="22"/>
          <w:szCs w:val="22"/>
        </w:rPr>
        <w:t xml:space="preserve">očke 6. </w:t>
      </w:r>
      <w:r w:rsidR="00305AC5" w:rsidRPr="007E47D1">
        <w:rPr>
          <w:color w:val="000000" w:themeColor="text1"/>
          <w:sz w:val="22"/>
          <w:szCs w:val="22"/>
        </w:rPr>
        <w:t>o</w:t>
      </w:r>
      <w:r w:rsidRPr="007E47D1">
        <w:rPr>
          <w:color w:val="000000" w:themeColor="text1"/>
          <w:sz w:val="22"/>
          <w:szCs w:val="22"/>
        </w:rPr>
        <w:t xml:space="preserve">voga </w:t>
      </w:r>
      <w:r w:rsidR="00305AC5" w:rsidRPr="007E47D1">
        <w:rPr>
          <w:color w:val="000000" w:themeColor="text1"/>
          <w:sz w:val="22"/>
          <w:szCs w:val="22"/>
        </w:rPr>
        <w:t xml:space="preserve">članka općinski načelnik dužan </w:t>
      </w:r>
      <w:r w:rsidR="009F3D00" w:rsidRPr="007E47D1">
        <w:rPr>
          <w:color w:val="000000" w:themeColor="text1"/>
          <w:sz w:val="22"/>
          <w:szCs w:val="22"/>
        </w:rPr>
        <w:t xml:space="preserve">je </w:t>
      </w:r>
      <w:r w:rsidR="00305AC5" w:rsidRPr="007E47D1">
        <w:rPr>
          <w:color w:val="000000" w:themeColor="text1"/>
          <w:sz w:val="22"/>
          <w:szCs w:val="22"/>
        </w:rPr>
        <w:t xml:space="preserve">objaviti </w:t>
      </w:r>
      <w:r w:rsidR="003B4157">
        <w:rPr>
          <w:color w:val="000000" w:themeColor="text1"/>
          <w:sz w:val="22"/>
          <w:szCs w:val="22"/>
        </w:rPr>
        <w:t xml:space="preserve"> </w:t>
      </w:r>
      <w:r w:rsidR="00305AC5" w:rsidRPr="007E47D1">
        <w:rPr>
          <w:color w:val="000000" w:themeColor="text1"/>
          <w:sz w:val="22"/>
          <w:szCs w:val="22"/>
        </w:rPr>
        <w:t xml:space="preserve">u </w:t>
      </w:r>
      <w:r w:rsidR="009F3D00" w:rsidRPr="007E47D1">
        <w:rPr>
          <w:color w:val="000000" w:themeColor="text1"/>
          <w:sz w:val="22"/>
          <w:szCs w:val="22"/>
        </w:rPr>
        <w:t>prvom</w:t>
      </w:r>
      <w:r w:rsidR="003B4157">
        <w:rPr>
          <w:color w:val="000000" w:themeColor="text1"/>
          <w:sz w:val="22"/>
          <w:szCs w:val="22"/>
        </w:rPr>
        <w:t xml:space="preserve"> </w:t>
      </w:r>
      <w:r w:rsidR="009F3D00" w:rsidRPr="007E47D1">
        <w:rPr>
          <w:color w:val="000000" w:themeColor="text1"/>
          <w:sz w:val="22"/>
          <w:szCs w:val="22"/>
        </w:rPr>
        <w:t xml:space="preserve"> broju</w:t>
      </w:r>
      <w:r w:rsidR="003B4157">
        <w:rPr>
          <w:color w:val="000000" w:themeColor="text1"/>
          <w:sz w:val="22"/>
          <w:szCs w:val="22"/>
        </w:rPr>
        <w:t xml:space="preserve"> </w:t>
      </w:r>
      <w:r w:rsidR="009F3D00" w:rsidRPr="007E47D1">
        <w:rPr>
          <w:color w:val="000000" w:themeColor="text1"/>
          <w:sz w:val="22"/>
          <w:szCs w:val="22"/>
        </w:rPr>
        <w:t xml:space="preserve"> </w:t>
      </w:r>
      <w:r w:rsidR="001416B9" w:rsidRPr="007E47D1">
        <w:rPr>
          <w:color w:val="000000" w:themeColor="text1"/>
          <w:sz w:val="22"/>
          <w:szCs w:val="22"/>
        </w:rPr>
        <w:t>službenog</w:t>
      </w:r>
      <w:r w:rsidR="009F3D00" w:rsidRPr="007E47D1">
        <w:rPr>
          <w:color w:val="000000" w:themeColor="text1"/>
          <w:sz w:val="22"/>
          <w:szCs w:val="22"/>
        </w:rPr>
        <w:t xml:space="preserve"> </w:t>
      </w:r>
      <w:r w:rsidR="003B4157">
        <w:rPr>
          <w:color w:val="000000" w:themeColor="text1"/>
          <w:sz w:val="22"/>
          <w:szCs w:val="22"/>
        </w:rPr>
        <w:t xml:space="preserve"> </w:t>
      </w:r>
      <w:r w:rsidR="009F3D00" w:rsidRPr="007E47D1">
        <w:rPr>
          <w:color w:val="000000" w:themeColor="text1"/>
          <w:sz w:val="22"/>
          <w:szCs w:val="22"/>
        </w:rPr>
        <w:t>gla</w:t>
      </w:r>
      <w:r w:rsidR="007E47D1">
        <w:rPr>
          <w:color w:val="000000" w:themeColor="text1"/>
          <w:sz w:val="22"/>
          <w:szCs w:val="22"/>
        </w:rPr>
        <w:t>s</w:t>
      </w:r>
      <w:r w:rsidR="009F3D00" w:rsidRPr="007E47D1">
        <w:rPr>
          <w:color w:val="000000" w:themeColor="text1"/>
          <w:sz w:val="22"/>
          <w:szCs w:val="22"/>
        </w:rPr>
        <w:t>il</w:t>
      </w:r>
      <w:r w:rsidR="001416B9" w:rsidRPr="007E47D1">
        <w:rPr>
          <w:color w:val="000000" w:themeColor="text1"/>
          <w:sz w:val="22"/>
          <w:szCs w:val="22"/>
        </w:rPr>
        <w:t>a</w:t>
      </w:r>
      <w:r w:rsidR="009F3D00" w:rsidRPr="007E47D1">
        <w:rPr>
          <w:color w:val="000000" w:themeColor="text1"/>
          <w:sz w:val="22"/>
          <w:szCs w:val="22"/>
        </w:rPr>
        <w:t xml:space="preserve"> </w:t>
      </w:r>
      <w:r w:rsidR="003B4157">
        <w:rPr>
          <w:color w:val="000000" w:themeColor="text1"/>
          <w:sz w:val="22"/>
          <w:szCs w:val="22"/>
        </w:rPr>
        <w:t xml:space="preserve"> </w:t>
      </w:r>
      <w:r w:rsidR="009F3D00" w:rsidRPr="007E47D1">
        <w:rPr>
          <w:color w:val="000000" w:themeColor="text1"/>
          <w:sz w:val="22"/>
          <w:szCs w:val="22"/>
        </w:rPr>
        <w:t>jedinice koji slijedi nakon donošenja te odluke</w:t>
      </w:r>
      <w:r w:rsidR="007E47D1">
        <w:rPr>
          <w:color w:val="000000" w:themeColor="text1"/>
          <w:sz w:val="22"/>
          <w:szCs w:val="22"/>
        </w:rPr>
        <w:t>.</w:t>
      </w:r>
      <w:r w:rsidR="009F3D00" w:rsidRPr="007E47D1">
        <w:rPr>
          <w:color w:val="000000" w:themeColor="text1"/>
          <w:sz w:val="22"/>
          <w:szCs w:val="22"/>
        </w:rPr>
        <w:t xml:space="preserve"> </w:t>
      </w:r>
    </w:p>
    <w:p w:rsidR="000719A8" w:rsidRPr="00F837BD" w:rsidRDefault="000719A8" w:rsidP="00F30B0D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507210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51</w:t>
      </w:r>
      <w:r w:rsidR="000719A8" w:rsidRPr="00507210">
        <w:rPr>
          <w:b/>
        </w:rPr>
        <w:t>.</w:t>
      </w:r>
    </w:p>
    <w:p w:rsidR="000719A8" w:rsidRPr="00F837BD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0E4CE0" w:rsidRDefault="00F30B0D" w:rsidP="00F30B0D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2"/>
          <w:szCs w:val="22"/>
        </w:rPr>
        <w:t>Općinski načelnik je odgovoran</w:t>
      </w:r>
      <w:r w:rsidR="000719A8" w:rsidRPr="000E4CE0">
        <w:rPr>
          <w:sz w:val="22"/>
          <w:szCs w:val="22"/>
        </w:rPr>
        <w:t xml:space="preserve"> za ustavnost i zakonitost obavljanja poslova koji su u njegovom djelokrugu i za ustavnost i zakonitost akata  upravnih tijela Općine.</w:t>
      </w:r>
    </w:p>
    <w:p w:rsidR="000719A8" w:rsidRPr="00E96D19" w:rsidRDefault="000719A8" w:rsidP="008B2B18">
      <w:pPr>
        <w:tabs>
          <w:tab w:val="left" w:pos="288"/>
        </w:tabs>
        <w:outlineLvl w:val="0"/>
        <w:rPr>
          <w:sz w:val="22"/>
          <w:szCs w:val="22"/>
        </w:rPr>
      </w:pPr>
    </w:p>
    <w:p w:rsidR="000719A8" w:rsidRPr="00507210" w:rsidRDefault="000719A8" w:rsidP="000719A8">
      <w:pPr>
        <w:tabs>
          <w:tab w:val="left" w:pos="288"/>
        </w:tabs>
        <w:jc w:val="center"/>
        <w:outlineLvl w:val="0"/>
        <w:rPr>
          <w:b/>
        </w:rPr>
      </w:pPr>
      <w:r w:rsidRPr="00507210">
        <w:rPr>
          <w:b/>
        </w:rPr>
        <w:t xml:space="preserve">Članak </w:t>
      </w:r>
      <w:r w:rsidR="00507210">
        <w:rPr>
          <w:b/>
          <w:color w:val="000000"/>
        </w:rPr>
        <w:t>52</w:t>
      </w:r>
      <w:r w:rsidRPr="00507210">
        <w:rPr>
          <w:b/>
          <w:color w:val="000000"/>
        </w:rPr>
        <w:t>.</w:t>
      </w:r>
      <w:r w:rsidRPr="00507210">
        <w:rPr>
          <w:rStyle w:val="FootnoteReference"/>
          <w:b/>
          <w:i/>
        </w:rPr>
        <w:t xml:space="preserve"> </w:t>
      </w:r>
    </w:p>
    <w:p w:rsidR="000719A8" w:rsidRPr="00194F87" w:rsidRDefault="000719A8" w:rsidP="000719A8">
      <w:pPr>
        <w:keepNext/>
        <w:tabs>
          <w:tab w:val="left" w:pos="288"/>
        </w:tabs>
        <w:rPr>
          <w:i/>
          <w:sz w:val="10"/>
          <w:szCs w:val="10"/>
        </w:rPr>
      </w:pPr>
    </w:p>
    <w:p w:rsidR="000719A8" w:rsidRPr="00F30B0D" w:rsidRDefault="00F30B0D" w:rsidP="00F30B0D">
      <w:pPr>
        <w:keepNext/>
        <w:tabs>
          <w:tab w:val="left" w:pos="2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3"/>
          <w:szCs w:val="23"/>
        </w:rPr>
        <w:t>Općinski</w:t>
      </w:r>
      <w:r w:rsidR="00B75E89">
        <w:rPr>
          <w:b/>
          <w:sz w:val="23"/>
          <w:szCs w:val="23"/>
        </w:rPr>
        <w:t xml:space="preserve"> </w:t>
      </w:r>
      <w:r w:rsidR="000719A8" w:rsidRPr="000E4CE0">
        <w:rPr>
          <w:b/>
          <w:sz w:val="23"/>
          <w:szCs w:val="23"/>
        </w:rPr>
        <w:t xml:space="preserve"> načelnik </w:t>
      </w:r>
      <w:r w:rsidR="00B75E89">
        <w:rPr>
          <w:b/>
          <w:sz w:val="23"/>
          <w:szCs w:val="23"/>
        </w:rPr>
        <w:t xml:space="preserve"> </w:t>
      </w:r>
      <w:r w:rsidR="000719A8" w:rsidRPr="000E4CE0">
        <w:rPr>
          <w:b/>
          <w:sz w:val="23"/>
          <w:szCs w:val="23"/>
        </w:rPr>
        <w:t xml:space="preserve">dva </w:t>
      </w:r>
      <w:r w:rsidR="00B75E89">
        <w:rPr>
          <w:b/>
          <w:sz w:val="23"/>
          <w:szCs w:val="23"/>
        </w:rPr>
        <w:t xml:space="preserve"> </w:t>
      </w:r>
      <w:r w:rsidR="000719A8" w:rsidRPr="000E4CE0">
        <w:rPr>
          <w:b/>
          <w:sz w:val="23"/>
          <w:szCs w:val="23"/>
        </w:rPr>
        <w:t xml:space="preserve">puta </w:t>
      </w:r>
      <w:r w:rsidR="00B75E89">
        <w:rPr>
          <w:b/>
          <w:sz w:val="23"/>
          <w:szCs w:val="23"/>
        </w:rPr>
        <w:t xml:space="preserve"> </w:t>
      </w:r>
      <w:r w:rsidR="000719A8" w:rsidRPr="000E4CE0">
        <w:rPr>
          <w:b/>
          <w:sz w:val="23"/>
          <w:szCs w:val="23"/>
        </w:rPr>
        <w:t>godišnje</w:t>
      </w:r>
      <w:r w:rsidR="00B75E89">
        <w:rPr>
          <w:b/>
          <w:sz w:val="23"/>
          <w:szCs w:val="23"/>
        </w:rPr>
        <w:t xml:space="preserve"> </w:t>
      </w:r>
      <w:r w:rsidR="00B75E89">
        <w:rPr>
          <w:sz w:val="23"/>
          <w:szCs w:val="23"/>
        </w:rPr>
        <w:t xml:space="preserve"> podnosi  </w:t>
      </w:r>
      <w:r w:rsidR="00B75E89" w:rsidRPr="00B75E89">
        <w:rPr>
          <w:b/>
          <w:sz w:val="23"/>
          <w:szCs w:val="23"/>
        </w:rPr>
        <w:t>O</w:t>
      </w:r>
      <w:r w:rsidR="000719A8" w:rsidRPr="00B75E89">
        <w:rPr>
          <w:b/>
          <w:sz w:val="23"/>
          <w:szCs w:val="23"/>
        </w:rPr>
        <w:t xml:space="preserve">pćinskom </w:t>
      </w:r>
      <w:r w:rsidR="00B75E89">
        <w:rPr>
          <w:b/>
          <w:sz w:val="23"/>
          <w:szCs w:val="23"/>
        </w:rPr>
        <w:t xml:space="preserve"> </w:t>
      </w:r>
      <w:r w:rsidR="000719A8" w:rsidRPr="00B75E89">
        <w:rPr>
          <w:b/>
          <w:sz w:val="23"/>
          <w:szCs w:val="23"/>
        </w:rPr>
        <w:t>vijeću</w:t>
      </w:r>
      <w:r w:rsidR="000719A8" w:rsidRPr="00F30B0D">
        <w:rPr>
          <w:sz w:val="23"/>
          <w:szCs w:val="23"/>
        </w:rPr>
        <w:t xml:space="preserve"> </w:t>
      </w:r>
      <w:r w:rsidR="00B75E89">
        <w:rPr>
          <w:sz w:val="23"/>
          <w:szCs w:val="23"/>
        </w:rPr>
        <w:t xml:space="preserve"> </w:t>
      </w:r>
      <w:r w:rsidR="000719A8" w:rsidRPr="00F30B0D">
        <w:rPr>
          <w:sz w:val="23"/>
          <w:szCs w:val="23"/>
        </w:rPr>
        <w:t xml:space="preserve">polugodišnje izvješće </w:t>
      </w:r>
      <w:r w:rsidR="000719A8" w:rsidRPr="00194F87">
        <w:rPr>
          <w:b/>
          <w:sz w:val="23"/>
          <w:szCs w:val="23"/>
        </w:rPr>
        <w:t xml:space="preserve">o svom radu </w:t>
      </w:r>
      <w:r w:rsidR="000719A8" w:rsidRPr="00194F87">
        <w:rPr>
          <w:sz w:val="23"/>
          <w:szCs w:val="23"/>
        </w:rPr>
        <w:t>i to do 31. ožujka</w:t>
      </w:r>
      <w:r w:rsidR="00194F87">
        <w:rPr>
          <w:sz w:val="23"/>
          <w:szCs w:val="23"/>
        </w:rPr>
        <w:t xml:space="preserve"> </w:t>
      </w:r>
      <w:r w:rsidR="000719A8" w:rsidRPr="00194F87">
        <w:rPr>
          <w:sz w:val="23"/>
          <w:szCs w:val="23"/>
        </w:rPr>
        <w:t xml:space="preserve"> tekuće godine</w:t>
      </w:r>
      <w:r w:rsidR="000719A8" w:rsidRPr="00F30B0D">
        <w:rPr>
          <w:sz w:val="23"/>
          <w:szCs w:val="23"/>
        </w:rPr>
        <w:t xml:space="preserve"> za razdoblje srpanj-prosinac prethodne godine i do 15. rujna za razdoblje siječanj-lipanj tekuće godine.</w:t>
      </w:r>
    </w:p>
    <w:p w:rsidR="000719A8" w:rsidRPr="00F30B0D" w:rsidRDefault="000719A8" w:rsidP="000719A8">
      <w:pPr>
        <w:tabs>
          <w:tab w:val="left" w:pos="288"/>
        </w:tabs>
        <w:rPr>
          <w:sz w:val="6"/>
          <w:szCs w:val="6"/>
        </w:rPr>
      </w:pPr>
    </w:p>
    <w:p w:rsidR="000719A8" w:rsidRPr="00F30B0D" w:rsidRDefault="00F30B0D" w:rsidP="00F30B0D">
      <w:pPr>
        <w:tabs>
          <w:tab w:val="left" w:pos="2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2"/>
          <w:szCs w:val="22"/>
        </w:rPr>
        <w:t>Pored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b/>
          <w:sz w:val="22"/>
          <w:szCs w:val="22"/>
        </w:rPr>
        <w:t xml:space="preserve"> izvješća</w:t>
      </w:r>
      <w:r w:rsidR="00194F87">
        <w:rPr>
          <w:sz w:val="22"/>
          <w:szCs w:val="22"/>
        </w:rPr>
        <w:t xml:space="preserve"> iz stavka 1. ovoga članka </w:t>
      </w:r>
      <w:r w:rsidR="00194F87" w:rsidRPr="00194F87">
        <w:rPr>
          <w:b/>
          <w:sz w:val="22"/>
          <w:szCs w:val="22"/>
        </w:rPr>
        <w:t>O</w:t>
      </w:r>
      <w:r w:rsidR="000719A8" w:rsidRPr="00194F87">
        <w:rPr>
          <w:b/>
          <w:sz w:val="22"/>
          <w:szCs w:val="22"/>
        </w:rPr>
        <w:t>pćinsko vijeće može</w:t>
      </w:r>
      <w:r w:rsidR="000719A8" w:rsidRPr="000E4CE0">
        <w:rPr>
          <w:sz w:val="22"/>
          <w:szCs w:val="22"/>
        </w:rPr>
        <w:t xml:space="preserve"> od </w:t>
      </w:r>
      <w:r w:rsidR="000719A8" w:rsidRPr="00194F87">
        <w:rPr>
          <w:b/>
          <w:sz w:val="22"/>
          <w:szCs w:val="22"/>
        </w:rPr>
        <w:t>općinskog načelnika</w:t>
      </w:r>
      <w:r w:rsidR="000719A8" w:rsidRPr="000E4CE0">
        <w:rPr>
          <w:sz w:val="22"/>
          <w:szCs w:val="22"/>
        </w:rPr>
        <w:t xml:space="preserve"> tražiti i izvješće o drugim pitanjima iz njegovog djelokruga</w:t>
      </w:r>
      <w:r w:rsidR="000719A8" w:rsidRPr="00F30B0D">
        <w:rPr>
          <w:sz w:val="23"/>
          <w:szCs w:val="23"/>
        </w:rPr>
        <w:t>.</w:t>
      </w:r>
    </w:p>
    <w:p w:rsidR="000719A8" w:rsidRPr="00F30B0D" w:rsidRDefault="000719A8" w:rsidP="000719A8">
      <w:pPr>
        <w:tabs>
          <w:tab w:val="left" w:pos="288"/>
        </w:tabs>
        <w:rPr>
          <w:sz w:val="6"/>
          <w:szCs w:val="6"/>
        </w:rPr>
      </w:pPr>
    </w:p>
    <w:p w:rsidR="00194F87" w:rsidRDefault="00F30B0D" w:rsidP="00F30B0D">
      <w:pPr>
        <w:tabs>
          <w:tab w:val="left" w:pos="2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2"/>
          <w:szCs w:val="22"/>
        </w:rPr>
        <w:t>Izvješće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b/>
          <w:sz w:val="22"/>
          <w:szCs w:val="22"/>
        </w:rPr>
        <w:t xml:space="preserve"> po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b/>
          <w:sz w:val="22"/>
          <w:szCs w:val="22"/>
        </w:rPr>
        <w:t xml:space="preserve"> zahtjevu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sz w:val="22"/>
          <w:szCs w:val="22"/>
        </w:rPr>
        <w:t xml:space="preserve"> iz stavka 2. ovoga članka </w:t>
      </w:r>
      <w:r w:rsidR="000719A8" w:rsidRPr="00194F87">
        <w:rPr>
          <w:b/>
          <w:sz w:val="22"/>
          <w:szCs w:val="22"/>
        </w:rPr>
        <w:t>općinski načelnik</w:t>
      </w:r>
      <w:r w:rsidR="000719A8" w:rsidRPr="000E4CE0">
        <w:rPr>
          <w:sz w:val="22"/>
          <w:szCs w:val="22"/>
        </w:rPr>
        <w:t xml:space="preserve"> podnosi </w:t>
      </w:r>
      <w:r w:rsidR="000719A8" w:rsidRPr="00194F87">
        <w:rPr>
          <w:sz w:val="22"/>
          <w:szCs w:val="22"/>
        </w:rPr>
        <w:t>u roku od 30</w:t>
      </w:r>
      <w:r w:rsidR="000719A8" w:rsidRPr="000E4CE0">
        <w:rPr>
          <w:sz w:val="22"/>
          <w:szCs w:val="22"/>
        </w:rPr>
        <w:t xml:space="preserve"> </w:t>
      </w:r>
      <w:r w:rsidR="000719A8" w:rsidRPr="00194F87">
        <w:rPr>
          <w:sz w:val="22"/>
          <w:szCs w:val="22"/>
        </w:rPr>
        <w:t>dana</w:t>
      </w:r>
      <w:r w:rsidR="00194F87" w:rsidRPr="00194F87">
        <w:rPr>
          <w:sz w:val="22"/>
          <w:szCs w:val="22"/>
        </w:rPr>
        <w:t xml:space="preserve"> </w:t>
      </w:r>
      <w:r w:rsidR="000719A8" w:rsidRPr="00194F87">
        <w:rPr>
          <w:sz w:val="22"/>
          <w:szCs w:val="22"/>
        </w:rPr>
        <w:t xml:space="preserve"> </w:t>
      </w:r>
      <w:r w:rsidR="000719A8" w:rsidRPr="000E4CE0">
        <w:rPr>
          <w:sz w:val="22"/>
          <w:szCs w:val="22"/>
        </w:rPr>
        <w:t xml:space="preserve">od dana primitka zahtjeva. </w:t>
      </w:r>
    </w:p>
    <w:p w:rsidR="00194F87" w:rsidRPr="00194F87" w:rsidRDefault="00194F87" w:rsidP="00F30B0D">
      <w:pPr>
        <w:tabs>
          <w:tab w:val="left" w:pos="288"/>
        </w:tabs>
        <w:jc w:val="both"/>
        <w:rPr>
          <w:sz w:val="4"/>
          <w:szCs w:val="4"/>
        </w:rPr>
      </w:pPr>
    </w:p>
    <w:p w:rsidR="000719A8" w:rsidRPr="000E4CE0" w:rsidRDefault="00194F87" w:rsidP="00F30B0D">
      <w:pPr>
        <w:tabs>
          <w:tab w:val="left" w:pos="2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9A8" w:rsidRPr="00194F87">
        <w:rPr>
          <w:b/>
          <w:sz w:val="22"/>
          <w:szCs w:val="22"/>
        </w:rPr>
        <w:t>Ukoliko se zahtjevom traži izvješće</w:t>
      </w:r>
      <w:r w:rsidR="000719A8" w:rsidRPr="000E4CE0">
        <w:rPr>
          <w:sz w:val="22"/>
          <w:szCs w:val="22"/>
        </w:rPr>
        <w:t xml:space="preserve"> za veći broj različitih pitanja, rok za podnošenje izvješća iznosi 60 dana od dana primitka zahtjeva.</w:t>
      </w:r>
    </w:p>
    <w:p w:rsidR="000719A8" w:rsidRPr="00F30B0D" w:rsidRDefault="000719A8" w:rsidP="000719A8">
      <w:pPr>
        <w:tabs>
          <w:tab w:val="left" w:pos="288"/>
        </w:tabs>
        <w:rPr>
          <w:sz w:val="6"/>
          <w:szCs w:val="6"/>
        </w:rPr>
      </w:pPr>
    </w:p>
    <w:p w:rsidR="000719A8" w:rsidRPr="000E4CE0" w:rsidRDefault="00F30B0D" w:rsidP="00F30B0D">
      <w:pPr>
        <w:tabs>
          <w:tab w:val="left" w:pos="2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E4CE0">
        <w:rPr>
          <w:b/>
          <w:sz w:val="22"/>
          <w:szCs w:val="22"/>
        </w:rPr>
        <w:t>Općinsko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b/>
          <w:sz w:val="22"/>
          <w:szCs w:val="22"/>
        </w:rPr>
        <w:t xml:space="preserve"> vijeće</w:t>
      </w:r>
      <w:r w:rsidR="00194F87">
        <w:rPr>
          <w:b/>
          <w:sz w:val="22"/>
          <w:szCs w:val="22"/>
        </w:rPr>
        <w:t xml:space="preserve"> </w:t>
      </w:r>
      <w:r w:rsidR="000719A8" w:rsidRPr="000E4CE0">
        <w:rPr>
          <w:b/>
          <w:sz w:val="22"/>
          <w:szCs w:val="22"/>
        </w:rPr>
        <w:t xml:space="preserve"> </w:t>
      </w:r>
      <w:r w:rsidR="000719A8" w:rsidRPr="00194F87">
        <w:rPr>
          <w:sz w:val="22"/>
          <w:szCs w:val="22"/>
        </w:rPr>
        <w:t>ne</w:t>
      </w:r>
      <w:r w:rsidR="00194F87" w:rsidRPr="00194F87">
        <w:rPr>
          <w:sz w:val="22"/>
          <w:szCs w:val="22"/>
        </w:rPr>
        <w:t xml:space="preserve"> </w:t>
      </w:r>
      <w:r w:rsidR="000719A8" w:rsidRPr="00194F87">
        <w:rPr>
          <w:sz w:val="22"/>
          <w:szCs w:val="22"/>
        </w:rPr>
        <w:t xml:space="preserve"> može zahtijevati</w:t>
      </w:r>
      <w:r w:rsidR="000719A8" w:rsidRPr="000E4CE0">
        <w:rPr>
          <w:sz w:val="22"/>
          <w:szCs w:val="22"/>
        </w:rPr>
        <w:t xml:space="preserve">  </w:t>
      </w:r>
      <w:r w:rsidR="000719A8" w:rsidRPr="00194F87">
        <w:rPr>
          <w:b/>
          <w:sz w:val="22"/>
          <w:szCs w:val="22"/>
        </w:rPr>
        <w:t>od općinskog načelnika izvješće</w:t>
      </w:r>
      <w:r w:rsidR="000719A8" w:rsidRPr="000E4CE0">
        <w:rPr>
          <w:sz w:val="22"/>
          <w:szCs w:val="22"/>
        </w:rPr>
        <w:t xml:space="preserve"> o bitno podudarnom pitanju prije proteka roka od 6 mjeseci od ranije podnesenog izvješća o istom pitanju.</w:t>
      </w:r>
    </w:p>
    <w:p w:rsidR="000719A8" w:rsidRPr="00834D61" w:rsidRDefault="000719A8" w:rsidP="00F30B0D">
      <w:pPr>
        <w:tabs>
          <w:tab w:val="left" w:pos="709"/>
          <w:tab w:val="left" w:pos="7088"/>
        </w:tabs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53</w:t>
      </w:r>
      <w:r w:rsidRPr="00507210">
        <w:rPr>
          <w:b/>
        </w:rPr>
        <w:t>.</w:t>
      </w:r>
    </w:p>
    <w:p w:rsidR="000719A8" w:rsidRPr="00194F87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507210" w:rsidRDefault="00F30B0D" w:rsidP="000719A8">
      <w:pPr>
        <w:keepNext/>
        <w:tabs>
          <w:tab w:val="left" w:pos="709"/>
          <w:tab w:val="left" w:pos="7088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EB1338">
        <w:rPr>
          <w:sz w:val="23"/>
          <w:szCs w:val="23"/>
        </w:rPr>
        <w:t xml:space="preserve">   </w:t>
      </w:r>
      <w:r w:rsidR="000719A8" w:rsidRPr="00507210">
        <w:rPr>
          <w:sz w:val="23"/>
          <w:szCs w:val="23"/>
        </w:rPr>
        <w:t>Općinski načelnik u obavljanju poslova iz samoupravnog djelokruga Općine:</w:t>
      </w:r>
    </w:p>
    <w:p w:rsidR="000719A8" w:rsidRPr="00834D61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E52381" w:rsidRDefault="00E52381" w:rsidP="00E52381">
      <w:pPr>
        <w:pStyle w:val="ListParagraph"/>
        <w:tabs>
          <w:tab w:val="left" w:pos="709"/>
          <w:tab w:val="left" w:pos="7088"/>
        </w:tabs>
        <w:ind w:left="10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  </w:t>
      </w:r>
      <w:r w:rsidR="000719A8" w:rsidRPr="00E52381">
        <w:rPr>
          <w:b/>
          <w:sz w:val="22"/>
          <w:szCs w:val="22"/>
        </w:rPr>
        <w:t xml:space="preserve">ima pravo obustaviti od primjene opći akt općinsko vijeća, ako ocijeni da </w:t>
      </w:r>
    </w:p>
    <w:p w:rsidR="00E52381" w:rsidRDefault="00E52381" w:rsidP="00E52381">
      <w:pPr>
        <w:pStyle w:val="ListParagraph"/>
        <w:tabs>
          <w:tab w:val="left" w:pos="709"/>
          <w:tab w:val="left" w:pos="7088"/>
        </w:tabs>
        <w:ind w:left="10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719A8" w:rsidRPr="00E52381">
        <w:rPr>
          <w:b/>
          <w:sz w:val="22"/>
          <w:szCs w:val="22"/>
        </w:rPr>
        <w:t xml:space="preserve">je tim aktom povrijeđen zakon ili drugi propis, te zatražiti od </w:t>
      </w:r>
      <w:r>
        <w:rPr>
          <w:b/>
          <w:sz w:val="22"/>
          <w:szCs w:val="22"/>
        </w:rPr>
        <w:t>općinskog</w:t>
      </w:r>
    </w:p>
    <w:p w:rsidR="00E96D19" w:rsidRPr="00E52381" w:rsidRDefault="00E52381" w:rsidP="00E52381">
      <w:pPr>
        <w:pStyle w:val="ListParagraph"/>
        <w:tabs>
          <w:tab w:val="left" w:pos="709"/>
          <w:tab w:val="left" w:pos="7088"/>
        </w:tabs>
        <w:ind w:left="1065"/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       </w:t>
      </w:r>
      <w:r w:rsidR="000719A8" w:rsidRPr="00E52381">
        <w:rPr>
          <w:b/>
          <w:sz w:val="22"/>
          <w:szCs w:val="22"/>
        </w:rPr>
        <w:t xml:space="preserve">vijeća da u roku od 8 dana otkloni uočene nedostatke. </w:t>
      </w:r>
    </w:p>
    <w:p w:rsidR="000719A8" w:rsidRPr="005F4E13" w:rsidRDefault="000719A8" w:rsidP="00E96D19">
      <w:pPr>
        <w:tabs>
          <w:tab w:val="left" w:pos="709"/>
          <w:tab w:val="left" w:pos="7088"/>
        </w:tabs>
        <w:ind w:left="1440"/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 xml:space="preserve">Ako općinsko vijeće to ne učini, općinski načelnik je dužan bez odgode o </w:t>
      </w:r>
      <w:r w:rsidR="00E52381">
        <w:rPr>
          <w:b/>
          <w:sz w:val="22"/>
          <w:szCs w:val="22"/>
        </w:rPr>
        <w:t xml:space="preserve"> </w:t>
      </w:r>
      <w:r w:rsidRPr="00507210">
        <w:rPr>
          <w:b/>
          <w:sz w:val="22"/>
          <w:szCs w:val="22"/>
        </w:rPr>
        <w:t xml:space="preserve">tome obavijestiti  </w:t>
      </w:r>
      <w:r w:rsidR="00854CE1" w:rsidRPr="005F4E13">
        <w:rPr>
          <w:b/>
          <w:sz w:val="22"/>
          <w:szCs w:val="22"/>
        </w:rPr>
        <w:t>resorno nadležno tijelo državne uprave onom u čijem je djelokrugu upravno područje i zakoni na kojeg se akt odnosi</w:t>
      </w:r>
      <w:r w:rsidRPr="005F4E13">
        <w:rPr>
          <w:b/>
          <w:sz w:val="22"/>
          <w:szCs w:val="22"/>
        </w:rPr>
        <w:t>,</w:t>
      </w:r>
    </w:p>
    <w:p w:rsidR="000719A8" w:rsidRDefault="000719A8" w:rsidP="000719A8">
      <w:pPr>
        <w:numPr>
          <w:ilvl w:val="0"/>
          <w:numId w:val="11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 xml:space="preserve">ima pravo obustaviti od primjene akt mjesnog odbora ako ocijeni da se tim aktom povređuje zakon, Statut ili opći akti koje je donijelo općinsko vijeće. </w:t>
      </w:r>
    </w:p>
    <w:p w:rsidR="00FD6481" w:rsidRPr="00C246EA" w:rsidRDefault="00FD6481" w:rsidP="00EB1338">
      <w:pPr>
        <w:tabs>
          <w:tab w:val="left" w:pos="709"/>
          <w:tab w:val="left" w:pos="7088"/>
        </w:tabs>
        <w:ind w:left="1440"/>
        <w:jc w:val="both"/>
        <w:rPr>
          <w:b/>
          <w:sz w:val="22"/>
          <w:szCs w:val="22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D000CF">
        <w:rPr>
          <w:b/>
        </w:rPr>
        <w:t>Članak 5</w:t>
      </w:r>
      <w:r w:rsidR="00507210" w:rsidRPr="00D000CF">
        <w:rPr>
          <w:b/>
        </w:rPr>
        <w:t>4</w:t>
      </w:r>
      <w:r w:rsidRPr="00D000CF">
        <w:rPr>
          <w:b/>
        </w:rPr>
        <w:t>.</w:t>
      </w:r>
    </w:p>
    <w:p w:rsidR="000719A8" w:rsidRPr="00F30B0D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6A37DC" w:rsidRPr="00D000CF" w:rsidRDefault="00F30B0D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F837BD">
        <w:rPr>
          <w:sz w:val="23"/>
          <w:szCs w:val="23"/>
        </w:rPr>
        <w:tab/>
      </w:r>
      <w:r w:rsidR="000719A8" w:rsidRPr="00D000CF">
        <w:rPr>
          <w:b/>
          <w:sz w:val="23"/>
          <w:szCs w:val="23"/>
        </w:rPr>
        <w:t>Općinski</w:t>
      </w:r>
      <w:r w:rsidR="00431E16" w:rsidRPr="00D000CF">
        <w:rPr>
          <w:b/>
          <w:sz w:val="23"/>
          <w:szCs w:val="23"/>
        </w:rPr>
        <w:t xml:space="preserve"> </w:t>
      </w:r>
      <w:r w:rsidR="000719A8" w:rsidRPr="00D000CF">
        <w:rPr>
          <w:b/>
          <w:sz w:val="23"/>
          <w:szCs w:val="23"/>
        </w:rPr>
        <w:t xml:space="preserve"> načelnik</w:t>
      </w:r>
      <w:r w:rsidR="00431E16" w:rsidRPr="00D000CF">
        <w:rPr>
          <w:sz w:val="23"/>
          <w:szCs w:val="23"/>
        </w:rPr>
        <w:t xml:space="preserve">  </w:t>
      </w:r>
      <w:r w:rsidR="00B73FE0" w:rsidRPr="00D000CF">
        <w:rPr>
          <w:sz w:val="23"/>
          <w:szCs w:val="23"/>
        </w:rPr>
        <w:t xml:space="preserve"> </w:t>
      </w:r>
      <w:r w:rsidR="00431E16" w:rsidRPr="00D000CF">
        <w:rPr>
          <w:sz w:val="23"/>
          <w:szCs w:val="23"/>
        </w:rPr>
        <w:t>nema  zamjenika</w:t>
      </w:r>
      <w:r w:rsidR="006A37DC" w:rsidRPr="00D000CF">
        <w:rPr>
          <w:sz w:val="23"/>
          <w:szCs w:val="23"/>
        </w:rPr>
        <w:t xml:space="preserve"> </w:t>
      </w:r>
      <w:r w:rsidR="00431E16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i ako za vrijeme trajanja mandata koji nema  zamjenika  nastupe  okolnosti 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zbog 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kojih 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>je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 općinski 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načelnik </w:t>
      </w:r>
      <w:r w:rsidR="00DD00BF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onemogućen obavljati  svoju  dužnost  zbog  duže  odsutnosti ili drugih razloga spriječenosti, općinskog </w:t>
      </w:r>
      <w:r w:rsidR="00316D5A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>načelnika</w:t>
      </w:r>
      <w:r w:rsidR="00316D5A" w:rsidRPr="00D000CF">
        <w:rPr>
          <w:sz w:val="23"/>
          <w:szCs w:val="23"/>
        </w:rPr>
        <w:t xml:space="preserve"> </w:t>
      </w:r>
      <w:r w:rsidR="006A37DC" w:rsidRPr="00D000CF">
        <w:rPr>
          <w:sz w:val="23"/>
          <w:szCs w:val="23"/>
        </w:rPr>
        <w:t xml:space="preserve"> zamjenit će privremeni zamjenik kojeg ć</w:t>
      </w:r>
      <w:r w:rsidR="00316D5A" w:rsidRPr="00D000CF">
        <w:rPr>
          <w:sz w:val="23"/>
          <w:szCs w:val="23"/>
        </w:rPr>
        <w:t xml:space="preserve">e imenovati općinski načelnik </w:t>
      </w:r>
      <w:r w:rsidR="006A37DC" w:rsidRPr="00D000CF">
        <w:rPr>
          <w:sz w:val="23"/>
          <w:szCs w:val="23"/>
        </w:rPr>
        <w:t>iz reda člana predstavničkog tijela.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6A37DC" w:rsidRPr="00D000CF" w:rsidRDefault="006A37DC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>Odluku o imenovanju privremenog zamjenika</w:t>
      </w:r>
      <w:r w:rsidRPr="00D000CF">
        <w:rPr>
          <w:sz w:val="23"/>
          <w:szCs w:val="23"/>
        </w:rPr>
        <w:t xml:space="preserve"> iz reda predstavničkog tijela općinski načelnik može promjeniti tijekom mandata.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6A37DC" w:rsidRPr="00D000CF" w:rsidRDefault="006A37DC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>Privremeni zamjenik ovlašten je obavljati</w:t>
      </w:r>
      <w:r w:rsidRPr="00D000CF">
        <w:rPr>
          <w:sz w:val="23"/>
          <w:szCs w:val="23"/>
        </w:rPr>
        <w:t xml:space="preserve"> samo redovne i nužne poslove kako bi se osiguralo nesmetano funkcioniranje općine. 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6A37DC" w:rsidRPr="00D000CF" w:rsidRDefault="006A37DC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>Privrem</w:t>
      </w:r>
      <w:r w:rsidR="00EE45B7" w:rsidRPr="004E4476">
        <w:rPr>
          <w:b/>
          <w:sz w:val="23"/>
          <w:szCs w:val="23"/>
        </w:rPr>
        <w:t>eni zamjenik za vrijeme zamjenjivanje općinskog načelnika</w:t>
      </w:r>
      <w:r w:rsidR="00EE45B7" w:rsidRPr="00D000CF">
        <w:rPr>
          <w:sz w:val="23"/>
          <w:szCs w:val="23"/>
        </w:rPr>
        <w:t xml:space="preserve"> ostvaruje prava općinskog načelnika.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EE45B7" w:rsidRPr="00D000CF" w:rsidRDefault="00EE45B7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 xml:space="preserve">Ako zbog okolnosti iz stavka 1. ovog </w:t>
      </w:r>
      <w:r w:rsidR="00DD00BF" w:rsidRPr="004E4476">
        <w:rPr>
          <w:b/>
          <w:sz w:val="23"/>
          <w:szCs w:val="23"/>
        </w:rPr>
        <w:t xml:space="preserve"> </w:t>
      </w:r>
      <w:r w:rsidRPr="004E4476">
        <w:rPr>
          <w:b/>
          <w:sz w:val="23"/>
          <w:szCs w:val="23"/>
        </w:rPr>
        <w:t>članka</w:t>
      </w:r>
      <w:r w:rsidR="00DD00BF" w:rsidRPr="00D000CF">
        <w:rPr>
          <w:sz w:val="23"/>
          <w:szCs w:val="23"/>
        </w:rPr>
        <w:t xml:space="preserve"> </w:t>
      </w:r>
      <w:r w:rsidRPr="00D000CF">
        <w:rPr>
          <w:sz w:val="23"/>
          <w:szCs w:val="23"/>
        </w:rPr>
        <w:t xml:space="preserve"> nastupi</w:t>
      </w:r>
      <w:r w:rsidR="00DD00BF" w:rsidRPr="00D000CF">
        <w:rPr>
          <w:sz w:val="23"/>
          <w:szCs w:val="23"/>
        </w:rPr>
        <w:t xml:space="preserve"> </w:t>
      </w:r>
      <w:r w:rsidRPr="00D000CF">
        <w:rPr>
          <w:sz w:val="23"/>
          <w:szCs w:val="23"/>
        </w:rPr>
        <w:t xml:space="preserve"> prestanak </w:t>
      </w:r>
      <w:r w:rsidR="00DD00BF" w:rsidRPr="00D000CF">
        <w:rPr>
          <w:sz w:val="23"/>
          <w:szCs w:val="23"/>
        </w:rPr>
        <w:t xml:space="preserve"> </w:t>
      </w:r>
      <w:r w:rsidRPr="00D000CF">
        <w:rPr>
          <w:sz w:val="23"/>
          <w:szCs w:val="23"/>
        </w:rPr>
        <w:t xml:space="preserve">općinskog </w:t>
      </w:r>
      <w:r w:rsidR="00DD00BF" w:rsidRPr="00D000CF">
        <w:rPr>
          <w:sz w:val="23"/>
          <w:szCs w:val="23"/>
        </w:rPr>
        <w:t xml:space="preserve"> </w:t>
      </w:r>
      <w:r w:rsidRPr="00D000CF">
        <w:rPr>
          <w:sz w:val="23"/>
          <w:szCs w:val="23"/>
        </w:rPr>
        <w:t>načelnika raspisati će se privremeni izbori za općinskog načelnika.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EE45B7" w:rsidRPr="00D000CF" w:rsidRDefault="00EE45B7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>Do provedbe prijevremenih izbora dužnost općinskog načelnika</w:t>
      </w:r>
      <w:r w:rsidRPr="00D000CF">
        <w:rPr>
          <w:sz w:val="23"/>
          <w:szCs w:val="23"/>
        </w:rPr>
        <w:t xml:space="preserve"> obnašat će povjerenik Republike Hrvatske.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EE45B7" w:rsidRPr="00D000CF" w:rsidRDefault="00EE45B7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lastRenderedPageBreak/>
        <w:tab/>
      </w:r>
      <w:r w:rsidRPr="004E4476">
        <w:rPr>
          <w:b/>
          <w:sz w:val="23"/>
          <w:szCs w:val="23"/>
        </w:rPr>
        <w:t>Ovlast privremenog zamjenika</w:t>
      </w:r>
      <w:r w:rsidRPr="00D000CF">
        <w:rPr>
          <w:sz w:val="23"/>
          <w:szCs w:val="23"/>
        </w:rPr>
        <w:t xml:space="preserve"> za zamjenjivanje općinskog načelnika prestaje danom obavljanja dužnosti općinskog načelnika po prestanku razloga zbog kojih je općinski načelnik bio onemogućen u obavljanju svoje dužnosti, odnosno u slučaju iz stavka 6. ovog članka danom stupanjem na snagu povjerenika Republike Hrvatske.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EE45B7" w:rsidRPr="00D000CF" w:rsidRDefault="00EE45B7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  <w:t xml:space="preserve">O </w:t>
      </w:r>
      <w:r w:rsidRPr="004E4476">
        <w:rPr>
          <w:b/>
          <w:sz w:val="23"/>
          <w:szCs w:val="23"/>
        </w:rPr>
        <w:t>okolnostima iz stavka 1. i 2. ovog članka općinski načelnik</w:t>
      </w:r>
      <w:r w:rsidRPr="00D000CF">
        <w:rPr>
          <w:sz w:val="23"/>
          <w:szCs w:val="23"/>
        </w:rPr>
        <w:t xml:space="preserve"> ili pročelnik Upravnog tijela općine dužan je obavijestiti predsjednika predstavničkog tijela odmah po nastanku tih okolnosti.</w:t>
      </w:r>
    </w:p>
    <w:p w:rsidR="00B32FEC" w:rsidRPr="00B32FEC" w:rsidRDefault="00B32FEC" w:rsidP="00F30B0D">
      <w:pPr>
        <w:tabs>
          <w:tab w:val="left" w:pos="709"/>
          <w:tab w:val="left" w:pos="7088"/>
        </w:tabs>
        <w:jc w:val="both"/>
        <w:rPr>
          <w:sz w:val="6"/>
          <w:szCs w:val="6"/>
          <w:highlight w:val="yellow"/>
        </w:rPr>
      </w:pPr>
    </w:p>
    <w:p w:rsidR="00EE45B7" w:rsidRPr="00D000CF" w:rsidRDefault="00EE45B7" w:rsidP="00F30B0D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 w:rsidRPr="00D000CF">
        <w:rPr>
          <w:sz w:val="23"/>
          <w:szCs w:val="23"/>
        </w:rPr>
        <w:tab/>
      </w:r>
      <w:r w:rsidRPr="004E4476">
        <w:rPr>
          <w:b/>
          <w:sz w:val="23"/>
          <w:szCs w:val="23"/>
        </w:rPr>
        <w:t>O okolnostima iz stavka 6. ovog članka</w:t>
      </w:r>
      <w:r w:rsidRPr="00D000CF">
        <w:rPr>
          <w:sz w:val="23"/>
          <w:szCs w:val="23"/>
        </w:rPr>
        <w:t xml:space="preserve"> </w:t>
      </w:r>
      <w:r w:rsidR="003A49F1" w:rsidRPr="00D000CF">
        <w:rPr>
          <w:sz w:val="23"/>
          <w:szCs w:val="23"/>
        </w:rPr>
        <w:t xml:space="preserve">predsjednik predstavničkog tijela obavijestiti Vladu Republike radi raspisivanja novog općinskog načelnika. </w:t>
      </w:r>
    </w:p>
    <w:p w:rsidR="006A37DC" w:rsidRDefault="006A37DC" w:rsidP="00F30B0D">
      <w:pPr>
        <w:tabs>
          <w:tab w:val="left" w:pos="709"/>
          <w:tab w:val="left" w:pos="7088"/>
        </w:tabs>
        <w:jc w:val="both"/>
        <w:rPr>
          <w:sz w:val="23"/>
          <w:szCs w:val="23"/>
          <w:highlight w:val="yellow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5</w:t>
      </w:r>
      <w:r w:rsidR="00507210" w:rsidRPr="00507210">
        <w:rPr>
          <w:b/>
        </w:rPr>
        <w:t>5</w:t>
      </w:r>
      <w:r w:rsidRPr="00507210">
        <w:rPr>
          <w:b/>
        </w:rPr>
        <w:t>.</w:t>
      </w:r>
    </w:p>
    <w:p w:rsidR="000719A8" w:rsidRPr="00F30B0D" w:rsidRDefault="000719A8" w:rsidP="000719A8">
      <w:pPr>
        <w:pStyle w:val="BodyText2"/>
        <w:rPr>
          <w:i/>
          <w:sz w:val="16"/>
          <w:szCs w:val="16"/>
        </w:rPr>
      </w:pPr>
    </w:p>
    <w:p w:rsidR="000719A8" w:rsidRPr="0020277E" w:rsidRDefault="00F30B0D" w:rsidP="000719A8">
      <w:pPr>
        <w:pStyle w:val="BodyText2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ab/>
      </w:r>
      <w:r w:rsidR="000719A8" w:rsidRPr="00D000CF">
        <w:rPr>
          <w:b/>
          <w:sz w:val="23"/>
          <w:szCs w:val="23"/>
        </w:rPr>
        <w:t>Općinski načelnik</w:t>
      </w:r>
      <w:r w:rsidR="00431E16" w:rsidRPr="00D000CF">
        <w:rPr>
          <w:sz w:val="23"/>
          <w:szCs w:val="23"/>
        </w:rPr>
        <w:t xml:space="preserve">  može odlučiti </w:t>
      </w:r>
      <w:r w:rsidR="000719A8" w:rsidRPr="00F30B0D">
        <w:rPr>
          <w:sz w:val="23"/>
          <w:szCs w:val="23"/>
        </w:rPr>
        <w:t xml:space="preserve">hoće li dužnost obavljati profesionalno ili volonterski, </w:t>
      </w:r>
      <w:r w:rsidR="000719A8" w:rsidRPr="0020277E">
        <w:rPr>
          <w:color w:val="000000" w:themeColor="text1"/>
          <w:sz w:val="23"/>
          <w:szCs w:val="23"/>
        </w:rPr>
        <w:t>osim u godini održavanja redovnih lokalnih izbora.</w:t>
      </w:r>
    </w:p>
    <w:p w:rsidR="000719A8" w:rsidRPr="00C246EA" w:rsidRDefault="000719A8" w:rsidP="00F30B0D">
      <w:pPr>
        <w:tabs>
          <w:tab w:val="left" w:pos="709"/>
          <w:tab w:val="left" w:pos="7088"/>
        </w:tabs>
        <w:rPr>
          <w:color w:val="000000" w:themeColor="text1"/>
          <w:sz w:val="24"/>
          <w:szCs w:val="24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5</w:t>
      </w:r>
      <w:r w:rsidR="00507210" w:rsidRPr="00507210">
        <w:rPr>
          <w:b/>
        </w:rPr>
        <w:t>6</w:t>
      </w:r>
      <w:r w:rsidRPr="00507210">
        <w:rPr>
          <w:b/>
        </w:rPr>
        <w:t>.</w:t>
      </w:r>
    </w:p>
    <w:p w:rsidR="000719A8" w:rsidRPr="00F30B0D" w:rsidRDefault="000719A8" w:rsidP="000719A8">
      <w:pPr>
        <w:tabs>
          <w:tab w:val="left" w:pos="709"/>
          <w:tab w:val="left" w:pos="7088"/>
        </w:tabs>
        <w:rPr>
          <w:i/>
          <w:sz w:val="16"/>
          <w:szCs w:val="16"/>
        </w:rPr>
      </w:pPr>
    </w:p>
    <w:p w:rsidR="000719A8" w:rsidRPr="00AA7091" w:rsidRDefault="00F30B0D" w:rsidP="000719A8">
      <w:pPr>
        <w:tabs>
          <w:tab w:val="left" w:pos="709"/>
          <w:tab w:val="left" w:pos="7088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0719A8" w:rsidRPr="00AA7091">
        <w:rPr>
          <w:b/>
          <w:sz w:val="23"/>
          <w:szCs w:val="23"/>
        </w:rPr>
        <w:t>Općinskom</w:t>
      </w:r>
      <w:r w:rsidR="00D23B3A" w:rsidRPr="00AA7091">
        <w:rPr>
          <w:b/>
          <w:sz w:val="23"/>
          <w:szCs w:val="23"/>
        </w:rPr>
        <w:t xml:space="preserve"> </w:t>
      </w:r>
      <w:r w:rsidR="000719A8" w:rsidRPr="00AA7091">
        <w:rPr>
          <w:b/>
          <w:sz w:val="23"/>
          <w:szCs w:val="23"/>
        </w:rPr>
        <w:t xml:space="preserve"> načelniku</w:t>
      </w:r>
      <w:r w:rsidR="000B23B8" w:rsidRPr="00AA7091">
        <w:rPr>
          <w:sz w:val="23"/>
          <w:szCs w:val="23"/>
        </w:rPr>
        <w:t xml:space="preserve"> </w:t>
      </w:r>
      <w:r w:rsidR="000719A8" w:rsidRPr="00AA7091">
        <w:rPr>
          <w:sz w:val="23"/>
          <w:szCs w:val="23"/>
        </w:rPr>
        <w:t xml:space="preserve"> mandat</w:t>
      </w:r>
      <w:r w:rsidR="00D23B3A" w:rsidRPr="00AA7091">
        <w:rPr>
          <w:sz w:val="23"/>
          <w:szCs w:val="23"/>
        </w:rPr>
        <w:t xml:space="preserve"> </w:t>
      </w:r>
      <w:r w:rsidR="000719A8" w:rsidRPr="00AA7091">
        <w:rPr>
          <w:sz w:val="23"/>
          <w:szCs w:val="23"/>
        </w:rPr>
        <w:t xml:space="preserve"> prestaje </w:t>
      </w:r>
      <w:r w:rsidR="00D23B3A" w:rsidRPr="00AA7091">
        <w:rPr>
          <w:sz w:val="23"/>
          <w:szCs w:val="23"/>
        </w:rPr>
        <w:t xml:space="preserve"> </w:t>
      </w:r>
      <w:r w:rsidR="000719A8" w:rsidRPr="00AA7091">
        <w:rPr>
          <w:sz w:val="23"/>
          <w:szCs w:val="23"/>
        </w:rPr>
        <w:t xml:space="preserve">po </w:t>
      </w:r>
      <w:r w:rsidR="00D23B3A" w:rsidRPr="00AA7091">
        <w:rPr>
          <w:sz w:val="23"/>
          <w:szCs w:val="23"/>
        </w:rPr>
        <w:t xml:space="preserve"> </w:t>
      </w:r>
      <w:r w:rsidR="000719A8" w:rsidRPr="00AA7091">
        <w:rPr>
          <w:sz w:val="23"/>
          <w:szCs w:val="23"/>
        </w:rPr>
        <w:t>sili</w:t>
      </w:r>
      <w:r w:rsidR="00D23B3A" w:rsidRPr="00AA7091">
        <w:rPr>
          <w:sz w:val="23"/>
          <w:szCs w:val="23"/>
        </w:rPr>
        <w:t xml:space="preserve"> </w:t>
      </w:r>
      <w:r w:rsidR="000719A8" w:rsidRPr="00AA7091">
        <w:rPr>
          <w:sz w:val="23"/>
          <w:szCs w:val="23"/>
        </w:rPr>
        <w:t xml:space="preserve"> zakona: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507210" w:rsidRDefault="000719A8" w:rsidP="000719A8">
      <w:pPr>
        <w:numPr>
          <w:ilvl w:val="0"/>
          <w:numId w:val="12"/>
        </w:num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danom dostave pisane ostavke,</w:t>
      </w:r>
    </w:p>
    <w:p w:rsidR="000719A8" w:rsidRPr="00507210" w:rsidRDefault="000719A8" w:rsidP="000719A8">
      <w:pPr>
        <w:numPr>
          <w:ilvl w:val="0"/>
          <w:numId w:val="12"/>
        </w:numPr>
        <w:tabs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danom pravomoćnosti sudske odluke o oduzimanju poslovne sposobnosti,</w:t>
      </w:r>
    </w:p>
    <w:p w:rsidR="000719A8" w:rsidRPr="00507210" w:rsidRDefault="000719A8" w:rsidP="000719A8">
      <w:pPr>
        <w:numPr>
          <w:ilvl w:val="0"/>
          <w:numId w:val="12"/>
        </w:numPr>
        <w:tabs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danom pravomoćnosti sudske presude kojom je osuđen na bezuvjetnu kaznu zatvora u trajanju dužem od jednog mjeseca,</w:t>
      </w:r>
    </w:p>
    <w:p w:rsidR="000719A8" w:rsidRPr="00507210" w:rsidRDefault="000719A8" w:rsidP="000719A8">
      <w:pPr>
        <w:numPr>
          <w:ilvl w:val="0"/>
          <w:numId w:val="12"/>
        </w:numPr>
        <w:tabs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danom prestanka prebivališta na području Općine,</w:t>
      </w:r>
    </w:p>
    <w:p w:rsidR="000719A8" w:rsidRPr="00507210" w:rsidRDefault="000719A8" w:rsidP="000719A8">
      <w:pPr>
        <w:numPr>
          <w:ilvl w:val="0"/>
          <w:numId w:val="12"/>
        </w:numPr>
        <w:tabs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danom prestanka hrvatskog državljanstva i</w:t>
      </w:r>
    </w:p>
    <w:p w:rsidR="000719A8" w:rsidRPr="00507210" w:rsidRDefault="000719A8" w:rsidP="000719A8">
      <w:pPr>
        <w:numPr>
          <w:ilvl w:val="0"/>
          <w:numId w:val="12"/>
        </w:numPr>
        <w:tabs>
          <w:tab w:val="left" w:pos="7088"/>
        </w:tabs>
        <w:jc w:val="both"/>
        <w:rPr>
          <w:b/>
          <w:sz w:val="22"/>
          <w:szCs w:val="22"/>
        </w:rPr>
      </w:pPr>
      <w:r w:rsidRPr="00507210">
        <w:rPr>
          <w:b/>
          <w:sz w:val="22"/>
          <w:szCs w:val="22"/>
        </w:rPr>
        <w:t>smrću.</w:t>
      </w:r>
    </w:p>
    <w:p w:rsidR="000719A8" w:rsidRPr="00F30B0D" w:rsidRDefault="000719A8" w:rsidP="000719A8">
      <w:pPr>
        <w:tabs>
          <w:tab w:val="left" w:pos="709"/>
        </w:tabs>
        <w:rPr>
          <w:i/>
          <w:sz w:val="10"/>
          <w:szCs w:val="10"/>
        </w:rPr>
      </w:pPr>
    </w:p>
    <w:p w:rsidR="000719A8" w:rsidRPr="000B23B8" w:rsidRDefault="00F30B0D" w:rsidP="00F30B0D">
      <w:pPr>
        <w:tabs>
          <w:tab w:val="left" w:pos="709"/>
        </w:tabs>
        <w:jc w:val="both"/>
        <w:rPr>
          <w:b/>
          <w:sz w:val="22"/>
          <w:szCs w:val="22"/>
        </w:rPr>
      </w:pPr>
      <w:r w:rsidRPr="00046621">
        <w:rPr>
          <w:sz w:val="22"/>
          <w:szCs w:val="22"/>
        </w:rPr>
        <w:tab/>
      </w:r>
      <w:r w:rsidR="000719A8" w:rsidRPr="00046621">
        <w:rPr>
          <w:b/>
          <w:sz w:val="22"/>
          <w:szCs w:val="22"/>
        </w:rPr>
        <w:t>U slučaju nastupanja nekog od razloga</w:t>
      </w:r>
      <w:r w:rsidR="000719A8" w:rsidRPr="00046621">
        <w:rPr>
          <w:sz w:val="22"/>
          <w:szCs w:val="22"/>
        </w:rPr>
        <w:t xml:space="preserve"> iz stavka 1. ovoga članka prije isteka dvije godine </w:t>
      </w:r>
      <w:r w:rsidR="000719A8" w:rsidRPr="000B23B8">
        <w:rPr>
          <w:b/>
          <w:sz w:val="22"/>
          <w:szCs w:val="22"/>
        </w:rPr>
        <w:t>mandata općinskog načelnika</w:t>
      </w:r>
      <w:r w:rsidR="000B23B8">
        <w:rPr>
          <w:sz w:val="22"/>
          <w:szCs w:val="22"/>
        </w:rPr>
        <w:t xml:space="preserve">, </w:t>
      </w:r>
      <w:r w:rsidR="000719A8" w:rsidRPr="00046621">
        <w:rPr>
          <w:sz w:val="22"/>
          <w:szCs w:val="22"/>
        </w:rPr>
        <w:t xml:space="preserve"> </w:t>
      </w:r>
      <w:r w:rsidR="000B23B8">
        <w:rPr>
          <w:b/>
          <w:sz w:val="22"/>
          <w:szCs w:val="22"/>
        </w:rPr>
        <w:t>pročelnik U</w:t>
      </w:r>
      <w:r w:rsidR="000719A8" w:rsidRPr="000B23B8">
        <w:rPr>
          <w:b/>
          <w:sz w:val="22"/>
          <w:szCs w:val="22"/>
        </w:rPr>
        <w:t>pravnog odjela</w:t>
      </w:r>
      <w:r w:rsidR="000719A8" w:rsidRPr="00046621">
        <w:rPr>
          <w:sz w:val="22"/>
          <w:szCs w:val="22"/>
        </w:rPr>
        <w:t xml:space="preserve"> nadležnog za službeničke poslove će </w:t>
      </w:r>
      <w:r w:rsidR="000719A8" w:rsidRPr="000B23B8">
        <w:rPr>
          <w:b/>
          <w:sz w:val="22"/>
          <w:szCs w:val="22"/>
        </w:rPr>
        <w:t>u roku od 8 dana</w:t>
      </w:r>
      <w:r w:rsidR="000719A8" w:rsidRPr="00046621">
        <w:rPr>
          <w:sz w:val="22"/>
          <w:szCs w:val="22"/>
        </w:rPr>
        <w:t xml:space="preserve"> o tome obavijestiti </w:t>
      </w:r>
      <w:r w:rsidR="000719A8" w:rsidRPr="000B23B8">
        <w:rPr>
          <w:b/>
          <w:sz w:val="22"/>
          <w:szCs w:val="22"/>
        </w:rPr>
        <w:t>Vladu Republike Hrvatske</w:t>
      </w:r>
      <w:r w:rsidR="000719A8" w:rsidRPr="00046621">
        <w:rPr>
          <w:sz w:val="22"/>
          <w:szCs w:val="22"/>
        </w:rPr>
        <w:t xml:space="preserve"> radi raspisivanja prijevremenih izbora </w:t>
      </w:r>
      <w:r w:rsidR="000719A8" w:rsidRPr="000B23B8">
        <w:rPr>
          <w:b/>
          <w:sz w:val="22"/>
          <w:szCs w:val="22"/>
        </w:rPr>
        <w:t>za novog općinskog načelnika.</w:t>
      </w:r>
    </w:p>
    <w:p w:rsidR="000719A8" w:rsidRPr="00F30B0D" w:rsidRDefault="000719A8" w:rsidP="00F30B0D">
      <w:pPr>
        <w:tabs>
          <w:tab w:val="left" w:pos="709"/>
        </w:tabs>
        <w:jc w:val="both"/>
        <w:rPr>
          <w:i/>
          <w:sz w:val="6"/>
          <w:szCs w:val="6"/>
        </w:rPr>
      </w:pPr>
    </w:p>
    <w:p w:rsidR="000719A8" w:rsidRPr="00834D61" w:rsidRDefault="000719A8" w:rsidP="00F30B0D">
      <w:pPr>
        <w:tabs>
          <w:tab w:val="left" w:pos="709"/>
        </w:tabs>
        <w:jc w:val="both"/>
        <w:rPr>
          <w:sz w:val="22"/>
          <w:szCs w:val="22"/>
        </w:rPr>
      </w:pPr>
    </w:p>
    <w:p w:rsidR="000719A8" w:rsidRPr="00507210" w:rsidRDefault="000719A8" w:rsidP="000719A8">
      <w:pPr>
        <w:tabs>
          <w:tab w:val="left" w:pos="709"/>
        </w:tabs>
        <w:jc w:val="center"/>
        <w:rPr>
          <w:b/>
        </w:rPr>
      </w:pPr>
      <w:r w:rsidRPr="00507210">
        <w:rPr>
          <w:b/>
        </w:rPr>
        <w:t>Članak 5</w:t>
      </w:r>
      <w:r w:rsidR="00507210" w:rsidRPr="00507210">
        <w:rPr>
          <w:b/>
        </w:rPr>
        <w:t>7</w:t>
      </w:r>
      <w:r w:rsidRPr="00507210">
        <w:rPr>
          <w:b/>
        </w:rPr>
        <w:t>.</w:t>
      </w:r>
    </w:p>
    <w:p w:rsidR="000719A8" w:rsidRPr="00F30B0D" w:rsidRDefault="000719A8" w:rsidP="000719A8">
      <w:pPr>
        <w:tabs>
          <w:tab w:val="left" w:pos="709"/>
        </w:tabs>
        <w:rPr>
          <w:sz w:val="16"/>
          <w:szCs w:val="16"/>
        </w:rPr>
      </w:pPr>
    </w:p>
    <w:p w:rsidR="000719A8" w:rsidRPr="00DD376B" w:rsidRDefault="00F30B0D" w:rsidP="00F30B0D">
      <w:pPr>
        <w:tabs>
          <w:tab w:val="left" w:pos="709"/>
        </w:tabs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ab/>
      </w:r>
      <w:r w:rsidR="000719A8" w:rsidRPr="00AA7091">
        <w:rPr>
          <w:b/>
          <w:sz w:val="23"/>
          <w:szCs w:val="23"/>
        </w:rPr>
        <w:t>Općinski načelnik</w:t>
      </w:r>
      <w:r w:rsidR="002B0ACD" w:rsidRPr="00AA7091">
        <w:rPr>
          <w:sz w:val="23"/>
          <w:szCs w:val="23"/>
        </w:rPr>
        <w:t xml:space="preserve">  može</w:t>
      </w:r>
      <w:r w:rsidR="000719A8" w:rsidRPr="00AA7091">
        <w:rPr>
          <w:sz w:val="23"/>
          <w:szCs w:val="23"/>
        </w:rPr>
        <w:t xml:space="preserve"> se opozvat</w:t>
      </w:r>
      <w:r w:rsidR="00E53C8B" w:rsidRPr="00AA7091">
        <w:rPr>
          <w:sz w:val="23"/>
          <w:szCs w:val="23"/>
        </w:rPr>
        <w:t xml:space="preserve">i i na način </w:t>
      </w:r>
      <w:r w:rsidR="00E53C8B" w:rsidRPr="00AA7091">
        <w:rPr>
          <w:color w:val="000000" w:themeColor="text1"/>
          <w:sz w:val="23"/>
          <w:szCs w:val="23"/>
        </w:rPr>
        <w:t>propisan člankom 23</w:t>
      </w:r>
      <w:r w:rsidR="000719A8" w:rsidRPr="00AA7091">
        <w:rPr>
          <w:color w:val="000000" w:themeColor="text1"/>
          <w:sz w:val="23"/>
          <w:szCs w:val="23"/>
        </w:rPr>
        <w:t>. ovoga Statuta.</w:t>
      </w:r>
    </w:p>
    <w:p w:rsidR="000719A8" w:rsidRPr="00F30B0D" w:rsidRDefault="000719A8" w:rsidP="00F30B0D">
      <w:pPr>
        <w:tabs>
          <w:tab w:val="left" w:pos="709"/>
        </w:tabs>
        <w:jc w:val="both"/>
        <w:rPr>
          <w:sz w:val="6"/>
          <w:szCs w:val="6"/>
        </w:rPr>
      </w:pPr>
    </w:p>
    <w:p w:rsidR="000719A8" w:rsidRDefault="00F30B0D" w:rsidP="00F30B0D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0719A8" w:rsidRPr="00046621">
        <w:rPr>
          <w:b/>
          <w:sz w:val="22"/>
          <w:szCs w:val="22"/>
        </w:rPr>
        <w:t>Ako na referendumu</w:t>
      </w:r>
      <w:r w:rsidR="000719A8" w:rsidRPr="00046621">
        <w:rPr>
          <w:sz w:val="22"/>
          <w:szCs w:val="22"/>
        </w:rPr>
        <w:t xml:space="preserve"> bude donesena odluka o opozivu </w:t>
      </w:r>
      <w:r w:rsidR="000719A8" w:rsidRPr="00AA7091">
        <w:rPr>
          <w:b/>
          <w:sz w:val="22"/>
          <w:szCs w:val="22"/>
        </w:rPr>
        <w:t>općinskog načelnika</w:t>
      </w:r>
      <w:r w:rsidR="000719A8" w:rsidRPr="00AA7091">
        <w:rPr>
          <w:sz w:val="22"/>
          <w:szCs w:val="22"/>
        </w:rPr>
        <w:t xml:space="preserve"> </w:t>
      </w:r>
      <w:r w:rsidR="000719A8" w:rsidRPr="00046621">
        <w:rPr>
          <w:sz w:val="22"/>
          <w:szCs w:val="22"/>
        </w:rPr>
        <w:t xml:space="preserve"> mandat im prestaje danom objave rezultata referenduma, a do provođenja prijevremenih izbora dužnost načelnika obnašat će </w:t>
      </w:r>
      <w:r w:rsidR="000719A8" w:rsidRPr="003B4157">
        <w:rPr>
          <w:b/>
          <w:sz w:val="22"/>
          <w:szCs w:val="22"/>
        </w:rPr>
        <w:t>povjerenik kojeg imenuje Vlada Republike Hrvatske.</w:t>
      </w:r>
    </w:p>
    <w:p w:rsidR="00AB29D4" w:rsidRPr="00643AC4" w:rsidRDefault="00AB29D4" w:rsidP="000719A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0719A8" w:rsidRPr="00B32FEC" w:rsidRDefault="00F30B0D" w:rsidP="00834D61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B32FEC">
        <w:rPr>
          <w:b/>
          <w:sz w:val="26"/>
          <w:szCs w:val="26"/>
        </w:rPr>
        <w:t>IX</w:t>
      </w:r>
      <w:r w:rsidR="000719A8" w:rsidRPr="00B32FEC">
        <w:rPr>
          <w:b/>
          <w:sz w:val="26"/>
          <w:szCs w:val="26"/>
        </w:rPr>
        <w:t>. UPRAVNA TIJELA</w:t>
      </w:r>
    </w:p>
    <w:p w:rsidR="000719A8" w:rsidRPr="00B32FEC" w:rsidRDefault="000719A8" w:rsidP="000719A8">
      <w:pPr>
        <w:tabs>
          <w:tab w:val="left" w:pos="709"/>
          <w:tab w:val="left" w:pos="7088"/>
        </w:tabs>
        <w:jc w:val="center"/>
        <w:rPr>
          <w:sz w:val="24"/>
          <w:szCs w:val="24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5</w:t>
      </w:r>
      <w:r w:rsidR="00507210" w:rsidRPr="00507210">
        <w:rPr>
          <w:b/>
        </w:rPr>
        <w:t>8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046621" w:rsidRDefault="00F30B0D" w:rsidP="00F30B0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046621">
        <w:rPr>
          <w:sz w:val="22"/>
          <w:szCs w:val="22"/>
        </w:rPr>
        <w:tab/>
      </w:r>
      <w:r w:rsidR="000719A8" w:rsidRPr="00046621">
        <w:rPr>
          <w:b/>
          <w:sz w:val="22"/>
          <w:szCs w:val="22"/>
        </w:rPr>
        <w:t>Za obavljanje poslova iz samoupravnog djelokruga</w:t>
      </w:r>
      <w:r w:rsidR="000719A8" w:rsidRPr="00046621">
        <w:rPr>
          <w:sz w:val="22"/>
          <w:szCs w:val="22"/>
        </w:rPr>
        <w:t xml:space="preserve"> Općine te obavljanje poslova </w:t>
      </w:r>
      <w:r w:rsidR="003175AC" w:rsidRPr="00046621">
        <w:rPr>
          <w:sz w:val="22"/>
          <w:szCs w:val="22"/>
        </w:rPr>
        <w:t xml:space="preserve">resorne nadležne </w:t>
      </w:r>
      <w:r w:rsidR="000719A8" w:rsidRPr="00046621">
        <w:rPr>
          <w:sz w:val="22"/>
          <w:szCs w:val="22"/>
        </w:rPr>
        <w:t>državne uprave koji su zakonom preneseni na Općinu, ustrojavaju se upravna tijela Općine.</w:t>
      </w:r>
    </w:p>
    <w:p w:rsidR="000719A8" w:rsidRPr="00B32FEC" w:rsidRDefault="000719A8" w:rsidP="00F30B0D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46621" w:rsidRDefault="00046621" w:rsidP="00F30B0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b/>
          <w:sz w:val="23"/>
          <w:szCs w:val="23"/>
        </w:rPr>
        <w:tab/>
      </w:r>
      <w:r w:rsidR="000719A8" w:rsidRPr="00046621">
        <w:rPr>
          <w:b/>
          <w:sz w:val="22"/>
          <w:szCs w:val="22"/>
        </w:rPr>
        <w:t>Ustrojstvo i djelokrug upravnih tijela</w:t>
      </w:r>
      <w:r w:rsidR="000719A8" w:rsidRPr="00046621">
        <w:rPr>
          <w:sz w:val="22"/>
          <w:szCs w:val="22"/>
        </w:rPr>
        <w:t xml:space="preserve"> uređuje se posebnom odlukom Općinskog vijeća.</w:t>
      </w:r>
    </w:p>
    <w:p w:rsidR="000719A8" w:rsidRPr="00B32FEC" w:rsidRDefault="000719A8" w:rsidP="00F30B0D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46621" w:rsidRDefault="00F30B0D" w:rsidP="00F30B0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46621">
        <w:rPr>
          <w:b/>
          <w:sz w:val="22"/>
          <w:szCs w:val="22"/>
        </w:rPr>
        <w:t>Upravna tijela</w:t>
      </w:r>
      <w:r w:rsidR="000719A8" w:rsidRPr="00046621">
        <w:rPr>
          <w:sz w:val="22"/>
          <w:szCs w:val="22"/>
        </w:rPr>
        <w:t xml:space="preserve"> se ustrojavaju kao upravni odjeli i službe.</w:t>
      </w:r>
    </w:p>
    <w:p w:rsidR="000719A8" w:rsidRPr="00F30B0D" w:rsidRDefault="000719A8" w:rsidP="00F30B0D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46621" w:rsidRDefault="00F30B0D" w:rsidP="00F30B0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46621">
        <w:rPr>
          <w:b/>
          <w:sz w:val="22"/>
          <w:szCs w:val="22"/>
        </w:rPr>
        <w:t>Upravnim tijelima upravljaju pročelnici</w:t>
      </w:r>
      <w:r w:rsidR="000719A8" w:rsidRPr="00046621">
        <w:rPr>
          <w:sz w:val="22"/>
          <w:szCs w:val="22"/>
        </w:rPr>
        <w:t xml:space="preserve"> koje na temelju javnog natječaja imenuje općinski načelnik.</w:t>
      </w:r>
    </w:p>
    <w:p w:rsidR="000719A8" w:rsidRPr="00F30B0D" w:rsidRDefault="000719A8" w:rsidP="00F30B0D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46621" w:rsidRDefault="00F30B0D" w:rsidP="00F30B0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046621">
        <w:rPr>
          <w:b/>
          <w:sz w:val="22"/>
          <w:szCs w:val="22"/>
        </w:rPr>
        <w:t>Politika zapošljavanja u upravnim tijelima</w:t>
      </w:r>
      <w:r w:rsidR="000719A8" w:rsidRPr="00046621">
        <w:rPr>
          <w:sz w:val="22"/>
          <w:szCs w:val="22"/>
        </w:rPr>
        <w:t xml:space="preserve"> Općine provod</w:t>
      </w:r>
      <w:r w:rsidR="009E4EB7" w:rsidRPr="00046621">
        <w:rPr>
          <w:sz w:val="22"/>
          <w:szCs w:val="22"/>
        </w:rPr>
        <w:t xml:space="preserve">it će se na način da se </w:t>
      </w:r>
      <w:r w:rsidR="000719A8" w:rsidRPr="00046621">
        <w:rPr>
          <w:sz w:val="22"/>
          <w:szCs w:val="22"/>
        </w:rPr>
        <w:t xml:space="preserve"> nacionalnoj manjini osigura zastupljenost u upravnim tijelima.</w:t>
      </w:r>
    </w:p>
    <w:p w:rsidR="00726F03" w:rsidRDefault="00726F03" w:rsidP="00F30B0D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AA7091" w:rsidRDefault="00AA7091" w:rsidP="00F30B0D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643AC4" w:rsidRPr="00B32FEC" w:rsidRDefault="00643AC4" w:rsidP="00F30B0D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lastRenderedPageBreak/>
        <w:t>Članak 5</w:t>
      </w:r>
      <w:r w:rsidR="00507210" w:rsidRPr="00507210">
        <w:rPr>
          <w:b/>
        </w:rPr>
        <w:t>9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046621" w:rsidRDefault="0020277E" w:rsidP="009E4EB7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046621">
        <w:rPr>
          <w:sz w:val="22"/>
          <w:szCs w:val="22"/>
        </w:rPr>
        <w:tab/>
      </w:r>
      <w:r w:rsidR="000719A8" w:rsidRPr="00046621">
        <w:rPr>
          <w:b/>
          <w:sz w:val="22"/>
          <w:szCs w:val="22"/>
        </w:rPr>
        <w:t>Upravna</w:t>
      </w:r>
      <w:r w:rsidR="003B4157">
        <w:rPr>
          <w:b/>
          <w:sz w:val="22"/>
          <w:szCs w:val="22"/>
        </w:rPr>
        <w:t xml:space="preserve"> </w:t>
      </w:r>
      <w:r w:rsidR="000719A8" w:rsidRPr="00046621">
        <w:rPr>
          <w:b/>
          <w:sz w:val="22"/>
          <w:szCs w:val="22"/>
        </w:rPr>
        <w:t xml:space="preserve"> tijela</w:t>
      </w:r>
      <w:r w:rsidR="003B4157">
        <w:rPr>
          <w:b/>
          <w:sz w:val="22"/>
          <w:szCs w:val="22"/>
        </w:rPr>
        <w:t xml:space="preserve"> </w:t>
      </w:r>
      <w:r w:rsidR="000719A8" w:rsidRPr="00046621">
        <w:rPr>
          <w:b/>
          <w:sz w:val="22"/>
          <w:szCs w:val="22"/>
        </w:rPr>
        <w:t xml:space="preserve"> u </w:t>
      </w:r>
      <w:r w:rsidR="003B4157">
        <w:rPr>
          <w:b/>
          <w:sz w:val="22"/>
          <w:szCs w:val="22"/>
        </w:rPr>
        <w:t xml:space="preserve"> </w:t>
      </w:r>
      <w:r w:rsidR="000719A8" w:rsidRPr="00046621">
        <w:rPr>
          <w:b/>
          <w:sz w:val="22"/>
          <w:szCs w:val="22"/>
        </w:rPr>
        <w:t>okviru</w:t>
      </w:r>
      <w:r w:rsidR="003B4157">
        <w:rPr>
          <w:b/>
          <w:sz w:val="22"/>
          <w:szCs w:val="22"/>
        </w:rPr>
        <w:t xml:space="preserve"> </w:t>
      </w:r>
      <w:r w:rsidR="000719A8" w:rsidRPr="00046621">
        <w:rPr>
          <w:b/>
          <w:sz w:val="22"/>
          <w:szCs w:val="22"/>
        </w:rPr>
        <w:t xml:space="preserve"> svoga djelokruga</w:t>
      </w:r>
      <w:r w:rsidR="000719A8" w:rsidRPr="00046621">
        <w:rPr>
          <w:sz w:val="22"/>
          <w:szCs w:val="22"/>
        </w:rPr>
        <w:t xml:space="preserve"> neposredno izvršavaju i nadziru provođenje zakona i općih i pojedinačnih akata tijela Općine te poduzimaju propisane mjere. </w:t>
      </w:r>
    </w:p>
    <w:p w:rsidR="000719A8" w:rsidRPr="00B32FEC" w:rsidRDefault="000719A8" w:rsidP="000719A8">
      <w:pPr>
        <w:keepNext/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2C1E0E" w:rsidRDefault="0020277E" w:rsidP="006E401A">
      <w:pPr>
        <w:keepNext/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 w:rsidRPr="00046621">
        <w:rPr>
          <w:sz w:val="22"/>
          <w:szCs w:val="22"/>
        </w:rPr>
        <w:tab/>
      </w:r>
      <w:r w:rsidR="000719A8" w:rsidRPr="00046621">
        <w:rPr>
          <w:b/>
          <w:sz w:val="22"/>
          <w:szCs w:val="22"/>
        </w:rPr>
        <w:t>Upravna su tijela za zakonito i pravovremeno</w:t>
      </w:r>
      <w:r w:rsidR="000719A8" w:rsidRPr="00046621">
        <w:rPr>
          <w:sz w:val="22"/>
          <w:szCs w:val="22"/>
        </w:rPr>
        <w:t xml:space="preserve"> obavljanje poslova iz svoje nadležnosti odgovorna </w:t>
      </w:r>
      <w:r w:rsidR="000719A8" w:rsidRPr="002C1E0E">
        <w:rPr>
          <w:b/>
          <w:sz w:val="22"/>
          <w:szCs w:val="22"/>
        </w:rPr>
        <w:t>općinskom načelniku.</w:t>
      </w:r>
    </w:p>
    <w:p w:rsidR="002C1E0E" w:rsidRPr="00643AC4" w:rsidRDefault="002C1E0E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507210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60</w:t>
      </w:r>
      <w:r w:rsidR="000719A8"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0F3249" w:rsidP="000719A8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Sredstva za rad upravnih tijela</w:t>
      </w:r>
      <w:r w:rsidR="000719A8" w:rsidRPr="00203D8D">
        <w:rPr>
          <w:sz w:val="22"/>
          <w:szCs w:val="22"/>
        </w:rPr>
        <w:t>, osiguravaju se u proračunu Općine.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0719A8" w:rsidRPr="00B32FEC" w:rsidRDefault="000719A8" w:rsidP="00110DC3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B32FEC">
        <w:rPr>
          <w:b/>
          <w:sz w:val="26"/>
          <w:szCs w:val="26"/>
        </w:rPr>
        <w:t>X. JAVNE SLUŽBE</w:t>
      </w:r>
    </w:p>
    <w:p w:rsidR="000719A8" w:rsidRDefault="000719A8" w:rsidP="000719A8">
      <w:pPr>
        <w:tabs>
          <w:tab w:val="left" w:pos="709"/>
          <w:tab w:val="left" w:pos="7088"/>
        </w:tabs>
        <w:jc w:val="center"/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61</w:t>
      </w:r>
      <w:r w:rsidRPr="00507210">
        <w:rPr>
          <w:b/>
        </w:rPr>
        <w:t>.</w:t>
      </w:r>
    </w:p>
    <w:p w:rsidR="000719A8" w:rsidRPr="000F3249" w:rsidRDefault="000719A8" w:rsidP="000719A8">
      <w:pPr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0719A8" w:rsidRPr="00203D8D" w:rsidRDefault="000F3249" w:rsidP="000F3249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U okviru svoga samoupravnog djelokruga Općina</w:t>
      </w:r>
      <w:r w:rsidR="000719A8" w:rsidRPr="00203D8D">
        <w:rPr>
          <w:sz w:val="22"/>
          <w:szCs w:val="22"/>
        </w:rPr>
        <w:t xml:space="preserve"> osigurava obavljanje poslova u području komunalnih, društvenih i drugih djelatnosti kojima se zadovoljavaju svakodnevne potrebe građana. </w:t>
      </w:r>
    </w:p>
    <w:p w:rsidR="000719A8" w:rsidRPr="00643AC4" w:rsidRDefault="000719A8" w:rsidP="000719A8">
      <w:pPr>
        <w:keepNext/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0719A8" w:rsidRPr="00507210" w:rsidRDefault="000719A8" w:rsidP="000719A8">
      <w:pPr>
        <w:keepNext/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62</w:t>
      </w:r>
      <w:r w:rsidRPr="00507210">
        <w:rPr>
          <w:b/>
        </w:rPr>
        <w:t>.</w:t>
      </w:r>
    </w:p>
    <w:p w:rsidR="000719A8" w:rsidRPr="00643AC4" w:rsidRDefault="000719A8" w:rsidP="000719A8">
      <w:pPr>
        <w:keepNext/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0F3249" w:rsidP="000F3249">
      <w:pPr>
        <w:keepNext/>
        <w:tabs>
          <w:tab w:val="left" w:pos="709"/>
          <w:tab w:val="left" w:pos="7088"/>
        </w:tabs>
        <w:jc w:val="both"/>
        <w:rPr>
          <w:sz w:val="22"/>
          <w:szCs w:val="22"/>
          <w:vertAlign w:val="superscript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Općina osigurava obavljanje djelatnosti</w:t>
      </w:r>
      <w:r w:rsidR="000719A8" w:rsidRPr="00203D8D">
        <w:rPr>
          <w:sz w:val="22"/>
          <w:szCs w:val="22"/>
        </w:rPr>
        <w:t xml:space="preserve"> iz članka 58. ovoga Statuta osnivanjem vlastitog pogona, trgovačkih društva, javnih ustanova ili drugih pravnih osoba.</w:t>
      </w:r>
    </w:p>
    <w:p w:rsidR="000719A8" w:rsidRPr="00B32FEC" w:rsidRDefault="000719A8" w:rsidP="000F3249">
      <w:pPr>
        <w:keepNext/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203D8D" w:rsidRDefault="000F3249" w:rsidP="000F3249">
      <w:pPr>
        <w:keepNext/>
        <w:tabs>
          <w:tab w:val="left" w:pos="709"/>
          <w:tab w:val="left" w:pos="7088"/>
        </w:tabs>
        <w:jc w:val="both"/>
        <w:rPr>
          <w:i/>
          <w:sz w:val="22"/>
          <w:szCs w:val="22"/>
          <w:vertAlign w:val="superscript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Predstavnike Općine u tijelima upravljanja</w:t>
      </w:r>
      <w:r w:rsidR="000719A8" w:rsidRPr="00203D8D">
        <w:rPr>
          <w:sz w:val="22"/>
          <w:szCs w:val="22"/>
        </w:rPr>
        <w:t xml:space="preserve"> pravnih osoba kojima je Općina osnivač ili u kojima ima udjele Općinu </w:t>
      </w:r>
      <w:r w:rsidR="000719A8" w:rsidRPr="003B4157">
        <w:rPr>
          <w:b/>
          <w:sz w:val="22"/>
          <w:szCs w:val="22"/>
        </w:rPr>
        <w:t>imenuje općinski načelnik</w:t>
      </w:r>
      <w:r w:rsidR="000719A8" w:rsidRPr="00203D8D">
        <w:rPr>
          <w:sz w:val="22"/>
          <w:szCs w:val="22"/>
        </w:rPr>
        <w:t>, ako ovim Statutom nije drukčije propisano.</w:t>
      </w:r>
    </w:p>
    <w:p w:rsidR="003E188B" w:rsidRPr="00203D8D" w:rsidRDefault="003E188B" w:rsidP="000719A8">
      <w:pPr>
        <w:rPr>
          <w:sz w:val="16"/>
          <w:szCs w:val="16"/>
        </w:rPr>
      </w:pPr>
    </w:p>
    <w:p w:rsidR="000719A8" w:rsidRPr="00B32FEC" w:rsidRDefault="000719A8" w:rsidP="00110DC3">
      <w:pPr>
        <w:jc w:val="center"/>
        <w:rPr>
          <w:b/>
          <w:sz w:val="26"/>
          <w:szCs w:val="26"/>
        </w:rPr>
      </w:pPr>
      <w:r w:rsidRPr="00B32FEC">
        <w:rPr>
          <w:b/>
          <w:sz w:val="26"/>
          <w:szCs w:val="26"/>
        </w:rPr>
        <w:t>X</w:t>
      </w:r>
      <w:r w:rsidR="000F3249" w:rsidRPr="00B32FEC">
        <w:rPr>
          <w:b/>
          <w:sz w:val="26"/>
          <w:szCs w:val="26"/>
        </w:rPr>
        <w:t>I</w:t>
      </w:r>
      <w:r w:rsidRPr="00B32FEC">
        <w:rPr>
          <w:b/>
          <w:sz w:val="26"/>
          <w:szCs w:val="26"/>
        </w:rPr>
        <w:t>. MJESNA SAMOUPRAVA</w:t>
      </w:r>
    </w:p>
    <w:p w:rsidR="000719A8" w:rsidRPr="00643AC4" w:rsidRDefault="000719A8" w:rsidP="000719A8">
      <w:pPr>
        <w:rPr>
          <w:sz w:val="24"/>
          <w:szCs w:val="24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63</w:t>
      </w:r>
      <w:r w:rsidRPr="00507210">
        <w:rPr>
          <w:b/>
        </w:rPr>
        <w:t>.</w:t>
      </w:r>
    </w:p>
    <w:p w:rsidR="000719A8" w:rsidRPr="00643AC4" w:rsidRDefault="000719A8" w:rsidP="000719A8">
      <w:pPr>
        <w:jc w:val="center"/>
        <w:rPr>
          <w:sz w:val="10"/>
          <w:szCs w:val="10"/>
        </w:rPr>
      </w:pPr>
    </w:p>
    <w:p w:rsidR="000719A8" w:rsidRPr="000F3249" w:rsidRDefault="003E188B" w:rsidP="003E188B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Na području Općine osnivaju se mjesni odbori</w:t>
      </w:r>
      <w:r w:rsidR="000719A8" w:rsidRPr="000F3249">
        <w:rPr>
          <w:sz w:val="22"/>
          <w:szCs w:val="22"/>
        </w:rPr>
        <w:t xml:space="preserve">, kao oblici mjesne samouprave, a radi ostvarivanja neposrednog sudjelovanja građana u odlučivanju o lokalnim poslovima. </w:t>
      </w:r>
    </w:p>
    <w:p w:rsidR="000719A8" w:rsidRPr="00B32FEC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3B4157" w:rsidRDefault="003E188B" w:rsidP="003E188B">
      <w:p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Mjesni odbori se osnivaju</w:t>
      </w:r>
      <w:r w:rsidR="000719A8" w:rsidRPr="000F3249">
        <w:rPr>
          <w:sz w:val="22"/>
          <w:szCs w:val="22"/>
        </w:rPr>
        <w:t xml:space="preserve"> za pojedina naselja ili više međusobno povezanih manjih naselja ili za dijelove naselja koji čine zasebnu razgraničenu cjelinu, na način i po postupku propisanom zakonom, </w:t>
      </w:r>
      <w:r w:rsidR="000719A8" w:rsidRPr="003B4157">
        <w:rPr>
          <w:b/>
          <w:sz w:val="22"/>
          <w:szCs w:val="22"/>
        </w:rPr>
        <w:t>ovim Statutom i</w:t>
      </w:r>
      <w:r w:rsidR="000719A8" w:rsidRPr="000F3249">
        <w:rPr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>posebnom odlukom Općinskog vijeća.</w:t>
      </w:r>
    </w:p>
    <w:p w:rsidR="000719A8" w:rsidRPr="00B32FEC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Default="003E188B" w:rsidP="000719A8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Mjesni odbor je</w:t>
      </w:r>
      <w:r w:rsidR="000719A8" w:rsidRPr="000F3249">
        <w:rPr>
          <w:sz w:val="22"/>
          <w:szCs w:val="22"/>
        </w:rPr>
        <w:t xml:space="preserve"> pravna osoba.</w:t>
      </w:r>
    </w:p>
    <w:p w:rsidR="000719A8" w:rsidRPr="00EC14BA" w:rsidRDefault="000719A8" w:rsidP="000719A8">
      <w:pPr>
        <w:tabs>
          <w:tab w:val="left" w:pos="709"/>
          <w:tab w:val="left" w:pos="7088"/>
        </w:tabs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>Članak 6</w:t>
      </w:r>
      <w:r w:rsidR="00507210" w:rsidRPr="00507210">
        <w:rPr>
          <w:b/>
        </w:rPr>
        <w:t>4</w:t>
      </w:r>
      <w:r w:rsidRPr="00507210">
        <w:rPr>
          <w:b/>
        </w:rPr>
        <w:t>.</w:t>
      </w:r>
    </w:p>
    <w:p w:rsidR="000719A8" w:rsidRPr="00643AC4" w:rsidRDefault="000719A8" w:rsidP="000719A8">
      <w:pPr>
        <w:rPr>
          <w:sz w:val="10"/>
          <w:szCs w:val="10"/>
        </w:rPr>
      </w:pPr>
    </w:p>
    <w:p w:rsidR="003B4157" w:rsidRDefault="000719A8" w:rsidP="003E188B">
      <w:pPr>
        <w:ind w:firstLine="720"/>
        <w:jc w:val="both"/>
        <w:rPr>
          <w:b/>
          <w:sz w:val="22"/>
          <w:szCs w:val="22"/>
        </w:rPr>
      </w:pPr>
      <w:r w:rsidRPr="00203D8D">
        <w:rPr>
          <w:b/>
          <w:sz w:val="22"/>
          <w:szCs w:val="22"/>
        </w:rPr>
        <w:t xml:space="preserve">Mjesni </w:t>
      </w:r>
      <w:r w:rsidR="003B4157">
        <w:rPr>
          <w:b/>
          <w:sz w:val="22"/>
          <w:szCs w:val="22"/>
        </w:rPr>
        <w:t xml:space="preserve"> </w:t>
      </w:r>
      <w:r w:rsidRPr="00203D8D">
        <w:rPr>
          <w:b/>
          <w:sz w:val="22"/>
          <w:szCs w:val="22"/>
        </w:rPr>
        <w:t>o</w:t>
      </w:r>
      <w:r w:rsidR="009E4EB7" w:rsidRPr="00203D8D">
        <w:rPr>
          <w:b/>
          <w:sz w:val="22"/>
          <w:szCs w:val="22"/>
        </w:rPr>
        <w:t>dbori</w:t>
      </w:r>
      <w:r w:rsidR="003B4157">
        <w:rPr>
          <w:b/>
          <w:sz w:val="22"/>
          <w:szCs w:val="22"/>
        </w:rPr>
        <w:t xml:space="preserve"> </w:t>
      </w:r>
      <w:r w:rsidR="009E4EB7" w:rsidRPr="00203D8D">
        <w:rPr>
          <w:b/>
          <w:sz w:val="22"/>
          <w:szCs w:val="22"/>
        </w:rPr>
        <w:t xml:space="preserve"> na</w:t>
      </w:r>
      <w:r w:rsidR="003B4157">
        <w:rPr>
          <w:b/>
          <w:sz w:val="22"/>
          <w:szCs w:val="22"/>
        </w:rPr>
        <w:t xml:space="preserve"> </w:t>
      </w:r>
      <w:r w:rsidR="009E4EB7" w:rsidRPr="00203D8D">
        <w:rPr>
          <w:b/>
          <w:sz w:val="22"/>
          <w:szCs w:val="22"/>
        </w:rPr>
        <w:t xml:space="preserve"> području</w:t>
      </w:r>
      <w:r w:rsidR="003B4157">
        <w:rPr>
          <w:b/>
          <w:sz w:val="22"/>
          <w:szCs w:val="22"/>
        </w:rPr>
        <w:t xml:space="preserve"> </w:t>
      </w:r>
      <w:r w:rsidR="009E4EB7" w:rsidRPr="00203D8D">
        <w:rPr>
          <w:b/>
          <w:sz w:val="22"/>
          <w:szCs w:val="22"/>
        </w:rPr>
        <w:t xml:space="preserve"> Općine </w:t>
      </w:r>
      <w:r w:rsidR="003B4157">
        <w:rPr>
          <w:b/>
          <w:sz w:val="22"/>
          <w:szCs w:val="22"/>
        </w:rPr>
        <w:t xml:space="preserve"> </w:t>
      </w:r>
      <w:r w:rsidR="009E4EB7" w:rsidRPr="00203D8D">
        <w:rPr>
          <w:b/>
          <w:sz w:val="22"/>
          <w:szCs w:val="22"/>
        </w:rPr>
        <w:t xml:space="preserve">su: </w:t>
      </w:r>
    </w:p>
    <w:p w:rsidR="00730097" w:rsidRPr="00730097" w:rsidRDefault="00730097" w:rsidP="003E188B">
      <w:pPr>
        <w:ind w:firstLine="720"/>
        <w:jc w:val="both"/>
        <w:rPr>
          <w:b/>
          <w:sz w:val="6"/>
          <w:szCs w:val="6"/>
        </w:rPr>
      </w:pPr>
    </w:p>
    <w:p w:rsidR="000719A8" w:rsidRPr="00203D8D" w:rsidRDefault="009E4EB7" w:rsidP="003E188B">
      <w:pPr>
        <w:ind w:firstLine="720"/>
        <w:jc w:val="both"/>
        <w:rPr>
          <w:b/>
          <w:sz w:val="22"/>
          <w:szCs w:val="22"/>
        </w:rPr>
      </w:pPr>
      <w:r w:rsidRPr="00203D8D">
        <w:rPr>
          <w:b/>
          <w:sz w:val="22"/>
          <w:szCs w:val="22"/>
        </w:rPr>
        <w:t>Tounj (</w:t>
      </w:r>
      <w:r w:rsidRPr="00203D8D">
        <w:rPr>
          <w:sz w:val="22"/>
          <w:szCs w:val="22"/>
        </w:rPr>
        <w:t xml:space="preserve">Tounj, </w:t>
      </w:r>
      <w:r w:rsidR="003B4157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Gerovo Tounjsko) </w:t>
      </w:r>
      <w:r w:rsidRPr="00203D8D">
        <w:rPr>
          <w:b/>
          <w:sz w:val="22"/>
          <w:szCs w:val="22"/>
        </w:rPr>
        <w:t xml:space="preserve">Zdenac </w:t>
      </w:r>
      <w:r w:rsidRPr="00203D8D">
        <w:rPr>
          <w:sz w:val="22"/>
          <w:szCs w:val="22"/>
        </w:rPr>
        <w:t xml:space="preserve">(Zdenac, Potok Tounjski) </w:t>
      </w:r>
      <w:r w:rsidRPr="00203D8D">
        <w:rPr>
          <w:b/>
          <w:sz w:val="22"/>
          <w:szCs w:val="22"/>
        </w:rPr>
        <w:t xml:space="preserve">Rebrovići </w:t>
      </w:r>
      <w:r w:rsidRPr="00203D8D">
        <w:rPr>
          <w:sz w:val="22"/>
          <w:szCs w:val="22"/>
        </w:rPr>
        <w:t xml:space="preserve">(Rebrovići) </w:t>
      </w:r>
      <w:r w:rsidRPr="00203D8D">
        <w:rPr>
          <w:b/>
          <w:sz w:val="22"/>
          <w:szCs w:val="22"/>
        </w:rPr>
        <w:t xml:space="preserve">Kamenica Skradnička </w:t>
      </w:r>
      <w:r w:rsidRPr="00203D8D">
        <w:rPr>
          <w:sz w:val="22"/>
          <w:szCs w:val="22"/>
        </w:rPr>
        <w:t xml:space="preserve">(Kamenica Skradnička, Tržić Tounjski) </w:t>
      </w:r>
      <w:r w:rsidRPr="00203D8D">
        <w:rPr>
          <w:b/>
          <w:sz w:val="22"/>
          <w:szCs w:val="22"/>
        </w:rPr>
        <w:t xml:space="preserve">Kukača. </w:t>
      </w:r>
    </w:p>
    <w:p w:rsidR="00C246EA" w:rsidRPr="00C246EA" w:rsidRDefault="00C246EA" w:rsidP="003E188B">
      <w:pPr>
        <w:ind w:firstLine="720"/>
        <w:jc w:val="both"/>
        <w:rPr>
          <w:b/>
          <w:sz w:val="4"/>
          <w:szCs w:val="4"/>
        </w:rPr>
      </w:pPr>
    </w:p>
    <w:p w:rsidR="000719A8" w:rsidRPr="003E188B" w:rsidRDefault="000719A8" w:rsidP="000719A8">
      <w:pPr>
        <w:rPr>
          <w:sz w:val="4"/>
          <w:szCs w:val="4"/>
        </w:rPr>
      </w:pPr>
    </w:p>
    <w:p w:rsidR="004C30C4" w:rsidRPr="006A3E94" w:rsidRDefault="000719A8" w:rsidP="006A3E94">
      <w:pPr>
        <w:ind w:firstLine="720"/>
        <w:jc w:val="both"/>
        <w:rPr>
          <w:sz w:val="22"/>
          <w:szCs w:val="22"/>
        </w:rPr>
      </w:pPr>
      <w:r w:rsidRPr="00203D8D">
        <w:rPr>
          <w:b/>
          <w:sz w:val="22"/>
          <w:szCs w:val="22"/>
        </w:rPr>
        <w:t>Područje i granice mjesnih odbora</w:t>
      </w:r>
      <w:r w:rsidRPr="00203D8D">
        <w:rPr>
          <w:sz w:val="22"/>
          <w:szCs w:val="22"/>
        </w:rPr>
        <w:t xml:space="preserve"> određuju se posebnom odlukom Općinskog vijeća.</w:t>
      </w:r>
    </w:p>
    <w:p w:rsidR="004C30C4" w:rsidRDefault="004C30C4" w:rsidP="003E188B">
      <w:pPr>
        <w:tabs>
          <w:tab w:val="left" w:pos="709"/>
          <w:tab w:val="left" w:pos="7088"/>
        </w:tabs>
      </w:pPr>
    </w:p>
    <w:p w:rsidR="000719A8" w:rsidRPr="00507210" w:rsidRDefault="00507210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65</w:t>
      </w:r>
      <w:r w:rsidR="000719A8"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0E74C3" w:rsidP="000E74C3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Inicijativu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i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prijedlog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za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osnivanje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mjesnog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odbora</w:t>
      </w:r>
      <w:r w:rsidR="000719A8" w:rsidRPr="00203D8D">
        <w:rPr>
          <w:sz w:val="22"/>
          <w:szCs w:val="22"/>
        </w:rPr>
        <w:t xml:space="preserve"> može dati 10% građana upisanih u popis birača za područje za koje se predlaže osnivanje mjesnog odbora, </w:t>
      </w:r>
      <w:r w:rsidR="000719A8" w:rsidRPr="00203D8D">
        <w:rPr>
          <w:color w:val="000000" w:themeColor="text1"/>
          <w:sz w:val="22"/>
          <w:szCs w:val="22"/>
        </w:rPr>
        <w:t>članovi predstavničkog tijela</w:t>
      </w:r>
      <w:r w:rsidR="000719A8" w:rsidRPr="00203D8D">
        <w:rPr>
          <w:color w:val="FF0000"/>
          <w:sz w:val="22"/>
          <w:szCs w:val="22"/>
        </w:rPr>
        <w:t>,</w:t>
      </w:r>
      <w:r w:rsidR="000719A8" w:rsidRPr="00203D8D">
        <w:rPr>
          <w:sz w:val="22"/>
          <w:szCs w:val="22"/>
        </w:rPr>
        <w:t xml:space="preserve"> udruge sa sjedištem na području Općine te općinski načelnik.</w:t>
      </w:r>
    </w:p>
    <w:p w:rsidR="000E74C3" w:rsidRPr="000E74C3" w:rsidRDefault="000E74C3" w:rsidP="000E74C3">
      <w:pPr>
        <w:keepNext/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E74C3" w:rsidRDefault="000719A8" w:rsidP="000E74C3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9E4EB7" w:rsidRDefault="000E74C3" w:rsidP="00EB1338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3"/>
          <w:szCs w:val="23"/>
        </w:rPr>
        <w:t xml:space="preserve">Ako </w:t>
      </w:r>
      <w:r w:rsidR="00657ED0">
        <w:rPr>
          <w:b/>
          <w:sz w:val="23"/>
          <w:szCs w:val="23"/>
        </w:rPr>
        <w:t xml:space="preserve"> </w:t>
      </w:r>
      <w:r w:rsidR="000719A8" w:rsidRPr="00203D8D">
        <w:rPr>
          <w:b/>
          <w:sz w:val="23"/>
          <w:szCs w:val="23"/>
        </w:rPr>
        <w:t>prijedlog</w:t>
      </w:r>
      <w:r w:rsidR="00657ED0">
        <w:rPr>
          <w:b/>
          <w:sz w:val="23"/>
          <w:szCs w:val="23"/>
        </w:rPr>
        <w:t xml:space="preserve"> </w:t>
      </w:r>
      <w:r w:rsidR="000719A8" w:rsidRPr="00203D8D">
        <w:rPr>
          <w:b/>
          <w:sz w:val="23"/>
          <w:szCs w:val="23"/>
        </w:rPr>
        <w:t xml:space="preserve"> iz </w:t>
      </w:r>
      <w:r w:rsidR="00657ED0">
        <w:rPr>
          <w:b/>
          <w:sz w:val="23"/>
          <w:szCs w:val="23"/>
        </w:rPr>
        <w:t xml:space="preserve"> </w:t>
      </w:r>
      <w:r w:rsidR="000719A8" w:rsidRPr="00203D8D">
        <w:rPr>
          <w:b/>
          <w:sz w:val="23"/>
          <w:szCs w:val="23"/>
        </w:rPr>
        <w:t>stavka</w:t>
      </w:r>
      <w:r w:rsidR="00657ED0">
        <w:rPr>
          <w:b/>
          <w:sz w:val="23"/>
          <w:szCs w:val="23"/>
        </w:rPr>
        <w:t xml:space="preserve"> </w:t>
      </w:r>
      <w:r w:rsidR="000719A8" w:rsidRPr="00203D8D">
        <w:rPr>
          <w:b/>
          <w:sz w:val="23"/>
          <w:szCs w:val="23"/>
        </w:rPr>
        <w:t xml:space="preserve"> 1. ovoga </w:t>
      </w:r>
      <w:r w:rsidR="00657ED0">
        <w:rPr>
          <w:b/>
          <w:sz w:val="23"/>
          <w:szCs w:val="23"/>
        </w:rPr>
        <w:t xml:space="preserve"> </w:t>
      </w:r>
      <w:r w:rsidR="000719A8" w:rsidRPr="00203D8D">
        <w:rPr>
          <w:b/>
          <w:sz w:val="23"/>
          <w:szCs w:val="23"/>
        </w:rPr>
        <w:t>članka</w:t>
      </w:r>
      <w:r w:rsidR="000719A8" w:rsidRPr="000E74C3">
        <w:rPr>
          <w:sz w:val="23"/>
          <w:szCs w:val="23"/>
        </w:rPr>
        <w:t xml:space="preserve"> podnose građani ili udruge, prijedlog se u pisanom obliku dostavlja općinskom načelniku.</w:t>
      </w:r>
    </w:p>
    <w:p w:rsidR="00726F03" w:rsidRPr="00EC14BA" w:rsidRDefault="00726F03" w:rsidP="00EB1338">
      <w:pPr>
        <w:tabs>
          <w:tab w:val="left" w:pos="709"/>
          <w:tab w:val="left" w:pos="7088"/>
        </w:tabs>
        <w:jc w:val="both"/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6</w:t>
      </w:r>
      <w:r w:rsidR="00507210" w:rsidRPr="00507210">
        <w:rPr>
          <w:b/>
        </w:rPr>
        <w:t>6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0E74C3" w:rsidRDefault="000719A8" w:rsidP="000E74C3">
      <w:pPr>
        <w:ind w:firstLine="720"/>
        <w:jc w:val="both"/>
        <w:rPr>
          <w:sz w:val="23"/>
          <w:szCs w:val="23"/>
        </w:rPr>
      </w:pPr>
      <w:r w:rsidRPr="00203D8D">
        <w:rPr>
          <w:b/>
          <w:sz w:val="22"/>
          <w:szCs w:val="22"/>
        </w:rPr>
        <w:t>Općinski načelnik u roku od 15 dana</w:t>
      </w:r>
      <w:r w:rsidRPr="00203D8D">
        <w:rPr>
          <w:sz w:val="22"/>
          <w:szCs w:val="22"/>
        </w:rPr>
        <w:t xml:space="preserve"> od dana primitka prijedloga utvrđuje je li prijedlog podnesen na način i po postupku  utvrđenim zakonom i ovim Statutom</w:t>
      </w:r>
      <w:r w:rsidRPr="000E74C3">
        <w:rPr>
          <w:sz w:val="23"/>
          <w:szCs w:val="23"/>
        </w:rPr>
        <w:t xml:space="preserve">. </w:t>
      </w:r>
    </w:p>
    <w:p w:rsidR="000719A8" w:rsidRPr="00730097" w:rsidRDefault="000719A8" w:rsidP="000E74C3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0E74C3" w:rsidRDefault="000E74C3" w:rsidP="000E74C3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0719A8" w:rsidRPr="00203D8D">
        <w:rPr>
          <w:b/>
          <w:sz w:val="22"/>
          <w:szCs w:val="22"/>
        </w:rPr>
        <w:t xml:space="preserve">Ukoliko općinski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načelnik </w:t>
      </w:r>
      <w:r w:rsidR="003B4157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utvrdi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da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prijedlog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nije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podnesen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na propisani način ili da ne sadrži podatke potrebne kako bi se po njemu moglo postupiti, obavijestit će o tome</w:t>
      </w:r>
      <w:r w:rsidR="000719A8" w:rsidRPr="000E74C3">
        <w:rPr>
          <w:sz w:val="23"/>
          <w:szCs w:val="23"/>
        </w:rPr>
        <w:t xml:space="preserve"> predlagatelja</w:t>
      </w:r>
      <w:r w:rsidR="00657ED0">
        <w:rPr>
          <w:sz w:val="23"/>
          <w:szCs w:val="23"/>
        </w:rPr>
        <w:t xml:space="preserve"> </w:t>
      </w:r>
      <w:r w:rsidR="000719A8" w:rsidRPr="000E74C3">
        <w:rPr>
          <w:sz w:val="23"/>
          <w:szCs w:val="23"/>
        </w:rPr>
        <w:t xml:space="preserve"> i </w:t>
      </w:r>
      <w:r w:rsidR="00657ED0">
        <w:rPr>
          <w:sz w:val="23"/>
          <w:szCs w:val="23"/>
        </w:rPr>
        <w:t xml:space="preserve"> </w:t>
      </w:r>
      <w:r w:rsidR="000719A8" w:rsidRPr="000E74C3">
        <w:rPr>
          <w:sz w:val="23"/>
          <w:szCs w:val="23"/>
        </w:rPr>
        <w:t xml:space="preserve">zatražiti da </w:t>
      </w:r>
      <w:r w:rsidR="000719A8" w:rsidRPr="003B4157">
        <w:rPr>
          <w:b/>
          <w:sz w:val="23"/>
          <w:szCs w:val="23"/>
        </w:rPr>
        <w:t>u roku od 15 dana</w:t>
      </w:r>
      <w:r w:rsidR="000719A8" w:rsidRPr="000E74C3">
        <w:rPr>
          <w:sz w:val="23"/>
          <w:szCs w:val="23"/>
        </w:rPr>
        <w:t xml:space="preserve"> dopuni prijedlog za osnivanje mjesnog odbora.</w:t>
      </w:r>
    </w:p>
    <w:p w:rsidR="000719A8" w:rsidRPr="00110DC3" w:rsidRDefault="000719A8" w:rsidP="000E74C3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203D8D" w:rsidRDefault="000E74C3" w:rsidP="00EC14B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Pravovaljani prijedlog općinski načelnik</w:t>
      </w:r>
      <w:r w:rsidR="000719A8" w:rsidRPr="00203D8D">
        <w:rPr>
          <w:sz w:val="22"/>
          <w:szCs w:val="22"/>
        </w:rPr>
        <w:t xml:space="preserve"> upućuje </w:t>
      </w:r>
      <w:r w:rsidR="000719A8" w:rsidRPr="00657ED0">
        <w:rPr>
          <w:b/>
          <w:sz w:val="22"/>
          <w:szCs w:val="22"/>
        </w:rPr>
        <w:t>Općinskom vijeću</w:t>
      </w:r>
      <w:r w:rsidR="000719A8" w:rsidRPr="00203D8D">
        <w:rPr>
          <w:sz w:val="22"/>
          <w:szCs w:val="22"/>
        </w:rPr>
        <w:t xml:space="preserve">, koje je dužno izjasniti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se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o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prijedlogu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u </w:t>
      </w:r>
      <w:r w:rsidR="0073009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>roku</w:t>
      </w:r>
      <w:r w:rsidR="0073009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 od </w:t>
      </w:r>
      <w:r w:rsidR="0073009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60 </w:t>
      </w:r>
      <w:r w:rsidR="0073009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>dana</w:t>
      </w:r>
      <w:r w:rsidR="000719A8" w:rsidRPr="00203D8D">
        <w:rPr>
          <w:sz w:val="22"/>
          <w:szCs w:val="22"/>
        </w:rPr>
        <w:t xml:space="preserve">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od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prijema </w:t>
      </w:r>
      <w:r w:rsidR="0073009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prijedloga.</w:t>
      </w:r>
    </w:p>
    <w:p w:rsidR="00730097" w:rsidRPr="00203D8D" w:rsidRDefault="00730097" w:rsidP="00EC14B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>Članak 6</w:t>
      </w:r>
      <w:r w:rsidR="00507210" w:rsidRPr="00507210">
        <w:rPr>
          <w:b/>
        </w:rPr>
        <w:t>7</w:t>
      </w:r>
      <w:r w:rsidRPr="00507210">
        <w:rPr>
          <w:b/>
        </w:rPr>
        <w:t>.</w:t>
      </w:r>
    </w:p>
    <w:p w:rsidR="000719A8" w:rsidRPr="002B38C5" w:rsidRDefault="000719A8" w:rsidP="000719A8">
      <w:pPr>
        <w:jc w:val="center"/>
        <w:rPr>
          <w:sz w:val="10"/>
          <w:szCs w:val="10"/>
        </w:rPr>
      </w:pPr>
    </w:p>
    <w:p w:rsidR="000719A8" w:rsidRPr="00203D8D" w:rsidRDefault="000E74C3" w:rsidP="000E74C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 xml:space="preserve">Prijedlogu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za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osnivanje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mjesnog odbora</w:t>
      </w:r>
      <w:r w:rsidR="000719A8" w:rsidRPr="00203D8D">
        <w:rPr>
          <w:sz w:val="22"/>
          <w:szCs w:val="22"/>
        </w:rPr>
        <w:t xml:space="preserve">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prilažu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se </w:t>
      </w:r>
      <w:r w:rsidR="003B4157" w:rsidRPr="003B415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podaci </w:t>
      </w:r>
      <w:r w:rsidR="003B4157" w:rsidRPr="003B415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 xml:space="preserve">o </w:t>
      </w:r>
      <w:r w:rsidR="003B4157" w:rsidRPr="003B4157">
        <w:rPr>
          <w:b/>
          <w:sz w:val="22"/>
          <w:szCs w:val="22"/>
        </w:rPr>
        <w:t xml:space="preserve"> </w:t>
      </w:r>
      <w:r w:rsidR="000719A8" w:rsidRPr="003B4157">
        <w:rPr>
          <w:b/>
          <w:sz w:val="22"/>
          <w:szCs w:val="22"/>
        </w:rPr>
        <w:t>predlagatelju</w:t>
      </w:r>
      <w:r w:rsidR="000719A8" w:rsidRPr="00203D8D">
        <w:rPr>
          <w:sz w:val="22"/>
          <w:szCs w:val="22"/>
        </w:rPr>
        <w:t xml:space="preserve">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(imena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i prezimena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te adresa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prebivališta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fizičkih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osoba,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naziv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i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sjedište 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pravne osobe),</w:t>
      </w:r>
      <w:r w:rsidR="003B4157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predloženom području i granicama mjesnog odbora, sjedištu mjesnog odbora, nacrt pravila mjesnog odbora te prijedlog poslova i načina financiranja mjesnog odbora.</w:t>
      </w:r>
    </w:p>
    <w:p w:rsidR="000719A8" w:rsidRPr="009656BB" w:rsidRDefault="000719A8" w:rsidP="000719A8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6</w:t>
      </w:r>
      <w:r w:rsidR="00507210" w:rsidRPr="00507210">
        <w:rPr>
          <w:b/>
        </w:rPr>
        <w:t>8</w:t>
      </w:r>
      <w:r w:rsidRPr="00507210">
        <w:rPr>
          <w:b/>
        </w:rPr>
        <w:t>.</w:t>
      </w:r>
    </w:p>
    <w:p w:rsidR="000719A8" w:rsidRPr="002B38C5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0E74C3" w:rsidP="00203D8D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 xml:space="preserve">Tijela mjesnog odbora su </w:t>
      </w:r>
      <w:r w:rsidR="000719A8" w:rsidRPr="00203D8D">
        <w:rPr>
          <w:sz w:val="22"/>
          <w:szCs w:val="22"/>
        </w:rPr>
        <w:t>vijeće mjesnog odbora i predsjednik vijeća mjesnog odbora.</w:t>
      </w:r>
    </w:p>
    <w:p w:rsidR="000719A8" w:rsidRPr="00203D8D" w:rsidRDefault="000719A8" w:rsidP="00203D8D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>Članak 6</w:t>
      </w:r>
      <w:r w:rsidR="00507210" w:rsidRPr="00507210">
        <w:rPr>
          <w:b/>
        </w:rPr>
        <w:t>9</w:t>
      </w:r>
      <w:r w:rsidRPr="00507210">
        <w:rPr>
          <w:b/>
        </w:rPr>
        <w:t>.</w:t>
      </w:r>
    </w:p>
    <w:p w:rsidR="000719A8" w:rsidRPr="00643AC4" w:rsidRDefault="000719A8" w:rsidP="000719A8">
      <w:pPr>
        <w:rPr>
          <w:sz w:val="10"/>
          <w:szCs w:val="10"/>
        </w:rPr>
      </w:pPr>
    </w:p>
    <w:p w:rsidR="000719A8" w:rsidRPr="001C5182" w:rsidRDefault="009656BB" w:rsidP="009656B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0719A8" w:rsidRPr="00203D8D">
        <w:rPr>
          <w:b/>
          <w:sz w:val="23"/>
          <w:szCs w:val="23"/>
        </w:rPr>
        <w:t>Članove vijeća mjesnog odbora</w:t>
      </w:r>
      <w:r w:rsidR="000719A8" w:rsidRPr="000E74C3">
        <w:rPr>
          <w:sz w:val="23"/>
          <w:szCs w:val="23"/>
        </w:rPr>
        <w:t xml:space="preserve"> biraju građani s područja mjesnog odbora koji imaju biračko pravo, na neposrednim izborima, tajnim glasovanjem, </w:t>
      </w:r>
      <w:r w:rsidR="000719A8" w:rsidRPr="001C5182">
        <w:rPr>
          <w:b/>
          <w:sz w:val="23"/>
          <w:szCs w:val="23"/>
        </w:rPr>
        <w:t>na vrijeme od četiri godine.</w:t>
      </w:r>
    </w:p>
    <w:p w:rsidR="000719A8" w:rsidRPr="000E74C3" w:rsidRDefault="000719A8" w:rsidP="000719A8">
      <w:pPr>
        <w:rPr>
          <w:sz w:val="4"/>
          <w:szCs w:val="4"/>
        </w:rPr>
      </w:pPr>
    </w:p>
    <w:p w:rsidR="000719A8" w:rsidRPr="00CB7D5E" w:rsidRDefault="00110DC3" w:rsidP="00110D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719A8" w:rsidRPr="00203D8D">
        <w:rPr>
          <w:b/>
          <w:sz w:val="22"/>
          <w:szCs w:val="22"/>
        </w:rPr>
        <w:t xml:space="preserve">Izbornu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jedinicu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za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izbor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članova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vijeća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mjesnog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odbora</w:t>
      </w:r>
      <w:r w:rsidR="000719A8" w:rsidRPr="00CB7D5E">
        <w:rPr>
          <w:sz w:val="22"/>
          <w:szCs w:val="22"/>
        </w:rPr>
        <w:t xml:space="preserve"> </w:t>
      </w:r>
      <w:r w:rsidR="001C5182">
        <w:rPr>
          <w:sz w:val="22"/>
          <w:szCs w:val="22"/>
        </w:rPr>
        <w:t xml:space="preserve"> </w:t>
      </w:r>
      <w:r w:rsidR="000719A8" w:rsidRPr="00CB7D5E">
        <w:rPr>
          <w:sz w:val="22"/>
          <w:szCs w:val="22"/>
        </w:rPr>
        <w:t>čini cijelo područje mjesnog odbora.</w:t>
      </w:r>
    </w:p>
    <w:p w:rsidR="000719A8" w:rsidRPr="000E74C3" w:rsidRDefault="000719A8" w:rsidP="000719A8">
      <w:pPr>
        <w:rPr>
          <w:sz w:val="4"/>
          <w:szCs w:val="4"/>
        </w:rPr>
      </w:pPr>
    </w:p>
    <w:p w:rsidR="000719A8" w:rsidRPr="002B38C5" w:rsidRDefault="009656BB" w:rsidP="009656BB">
      <w:pPr>
        <w:jc w:val="both"/>
        <w:rPr>
          <w:b/>
          <w:sz w:val="22"/>
          <w:szCs w:val="22"/>
        </w:rPr>
      </w:pPr>
      <w:r w:rsidRPr="00203D8D">
        <w:rPr>
          <w:b/>
          <w:sz w:val="22"/>
          <w:szCs w:val="22"/>
        </w:rPr>
        <w:t xml:space="preserve">       </w:t>
      </w:r>
      <w:r w:rsidR="000719A8" w:rsidRPr="00203D8D">
        <w:rPr>
          <w:b/>
          <w:sz w:val="22"/>
          <w:szCs w:val="22"/>
        </w:rPr>
        <w:t xml:space="preserve">Postupak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izbora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članova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vijeća mjesnog odbora</w:t>
      </w:r>
      <w:r w:rsidR="002B38C5">
        <w:rPr>
          <w:sz w:val="22"/>
          <w:szCs w:val="22"/>
        </w:rPr>
        <w:t xml:space="preserve"> uređuje se </w:t>
      </w:r>
      <w:r w:rsidR="002B38C5" w:rsidRPr="002B38C5">
        <w:rPr>
          <w:b/>
          <w:sz w:val="22"/>
          <w:szCs w:val="22"/>
        </w:rPr>
        <w:t>posebnom odlukom O</w:t>
      </w:r>
      <w:r w:rsidR="000719A8" w:rsidRPr="002B38C5">
        <w:rPr>
          <w:b/>
          <w:sz w:val="22"/>
          <w:szCs w:val="22"/>
        </w:rPr>
        <w:t>pćinskog vijeća.</w:t>
      </w:r>
    </w:p>
    <w:p w:rsidR="000719A8" w:rsidRPr="00730097" w:rsidRDefault="000719A8" w:rsidP="000719A8"/>
    <w:p w:rsidR="000719A8" w:rsidRPr="00507210" w:rsidRDefault="00507210" w:rsidP="000719A8">
      <w:pPr>
        <w:jc w:val="center"/>
        <w:rPr>
          <w:b/>
        </w:rPr>
      </w:pPr>
      <w:r w:rsidRPr="00507210">
        <w:rPr>
          <w:b/>
        </w:rPr>
        <w:t>Članak 70</w:t>
      </w:r>
      <w:r w:rsidR="000719A8" w:rsidRPr="00507210">
        <w:rPr>
          <w:b/>
        </w:rPr>
        <w:t>.</w:t>
      </w:r>
    </w:p>
    <w:p w:rsidR="000719A8" w:rsidRPr="002B38C5" w:rsidRDefault="000719A8" w:rsidP="000719A8">
      <w:pPr>
        <w:rPr>
          <w:sz w:val="10"/>
          <w:szCs w:val="10"/>
        </w:rPr>
      </w:pPr>
    </w:p>
    <w:p w:rsidR="000719A8" w:rsidRPr="000E74C3" w:rsidRDefault="000719A8" w:rsidP="000E74C3">
      <w:pPr>
        <w:ind w:firstLine="720"/>
        <w:jc w:val="both"/>
        <w:rPr>
          <w:sz w:val="23"/>
          <w:szCs w:val="23"/>
        </w:rPr>
      </w:pPr>
      <w:r w:rsidRPr="00203D8D">
        <w:rPr>
          <w:b/>
          <w:sz w:val="22"/>
          <w:szCs w:val="22"/>
        </w:rPr>
        <w:t>Izbore za članove vijeća mjesnih odbora</w:t>
      </w:r>
      <w:r w:rsidR="002B38C5">
        <w:rPr>
          <w:sz w:val="22"/>
          <w:szCs w:val="22"/>
        </w:rPr>
        <w:t xml:space="preserve"> raspisuje  </w:t>
      </w:r>
      <w:r w:rsidR="002B38C5" w:rsidRPr="002B38C5">
        <w:rPr>
          <w:b/>
          <w:sz w:val="22"/>
          <w:szCs w:val="22"/>
        </w:rPr>
        <w:t>O</w:t>
      </w:r>
      <w:r w:rsidRPr="002B38C5">
        <w:rPr>
          <w:b/>
          <w:sz w:val="22"/>
          <w:szCs w:val="22"/>
        </w:rPr>
        <w:t>pćinsko vijeće</w:t>
      </w:r>
      <w:r w:rsidR="002B38C5">
        <w:rPr>
          <w:b/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 u</w:t>
      </w:r>
      <w:r w:rsidR="002B38C5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 roku</w:t>
      </w:r>
      <w:r w:rsidR="002B38C5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 od 30 dana od dana donošenja odluke o osnivanju mjesnog odbora odnosno u roku od 30 dana od dana isteka mandata ili raspuštanja vijeća mjesnog odbora</w:t>
      </w:r>
      <w:r w:rsidRPr="000E74C3">
        <w:rPr>
          <w:sz w:val="23"/>
          <w:szCs w:val="23"/>
        </w:rPr>
        <w:t>.</w:t>
      </w:r>
    </w:p>
    <w:p w:rsidR="000719A8" w:rsidRPr="000E74C3" w:rsidRDefault="000719A8" w:rsidP="000E74C3">
      <w:pPr>
        <w:jc w:val="both"/>
        <w:rPr>
          <w:sz w:val="4"/>
          <w:szCs w:val="4"/>
        </w:rPr>
      </w:pPr>
    </w:p>
    <w:p w:rsidR="000719A8" w:rsidRPr="00643AC4" w:rsidRDefault="000719A8" w:rsidP="000E74C3">
      <w:pPr>
        <w:ind w:firstLine="720"/>
        <w:jc w:val="both"/>
        <w:rPr>
          <w:b/>
          <w:sz w:val="22"/>
          <w:szCs w:val="22"/>
        </w:rPr>
      </w:pPr>
      <w:r w:rsidRPr="00203D8D">
        <w:rPr>
          <w:b/>
          <w:sz w:val="22"/>
          <w:szCs w:val="22"/>
        </w:rPr>
        <w:t>Od dana raspisivanja izbora</w:t>
      </w:r>
      <w:r w:rsidRPr="00203D8D">
        <w:rPr>
          <w:sz w:val="22"/>
          <w:szCs w:val="22"/>
        </w:rPr>
        <w:t xml:space="preserve"> pa do dana izbora ne može proteći </w:t>
      </w:r>
      <w:r w:rsidRPr="00643AC4">
        <w:rPr>
          <w:b/>
          <w:sz w:val="22"/>
          <w:szCs w:val="22"/>
        </w:rPr>
        <w:t>manje od 30 dana niti više od 60 dana.</w:t>
      </w:r>
    </w:p>
    <w:p w:rsidR="000719A8" w:rsidRPr="004F4849" w:rsidRDefault="000719A8" w:rsidP="000E74C3">
      <w:pPr>
        <w:jc w:val="both"/>
        <w:rPr>
          <w:sz w:val="16"/>
          <w:szCs w:val="16"/>
        </w:rPr>
      </w:pPr>
    </w:p>
    <w:p w:rsidR="000719A8" w:rsidRPr="00507210" w:rsidRDefault="00507210" w:rsidP="000719A8">
      <w:pPr>
        <w:keepNext/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71</w:t>
      </w:r>
      <w:r w:rsidR="000719A8" w:rsidRPr="00507210">
        <w:rPr>
          <w:b/>
        </w:rPr>
        <w:t>.</w:t>
      </w:r>
    </w:p>
    <w:p w:rsidR="000719A8" w:rsidRPr="002B38C5" w:rsidRDefault="000719A8" w:rsidP="000719A8">
      <w:pPr>
        <w:keepNext/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0E74C3" w:rsidP="000E74C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Vijeće mjesnog odbora ima,</w:t>
      </w:r>
      <w:r w:rsidR="000719A8" w:rsidRPr="00203D8D">
        <w:rPr>
          <w:sz w:val="22"/>
          <w:szCs w:val="22"/>
        </w:rPr>
        <w:t xml:space="preserve"> </w:t>
      </w:r>
      <w:r w:rsidR="009E4EB7" w:rsidRPr="00203D8D">
        <w:rPr>
          <w:sz w:val="22"/>
          <w:szCs w:val="22"/>
        </w:rPr>
        <w:t>uključujući i predsjednika</w:t>
      </w:r>
      <w:r w:rsidR="009E4EB7" w:rsidRPr="00203D8D">
        <w:rPr>
          <w:b/>
          <w:sz w:val="22"/>
          <w:szCs w:val="22"/>
        </w:rPr>
        <w:t>, 5 članova do 200 stanovinka</w:t>
      </w:r>
      <w:r w:rsidR="009E4EB7" w:rsidRPr="00203D8D">
        <w:rPr>
          <w:sz w:val="22"/>
          <w:szCs w:val="22"/>
        </w:rPr>
        <w:t xml:space="preserve"> u mjesnom odboru, </w:t>
      </w:r>
      <w:r w:rsidR="009E4EB7" w:rsidRPr="00203D8D">
        <w:rPr>
          <w:b/>
          <w:sz w:val="22"/>
          <w:szCs w:val="22"/>
        </w:rPr>
        <w:t>7 članova u mjesnom odboru koji ima preko 200 stanovnika</w:t>
      </w:r>
      <w:r w:rsidR="009E4EB7" w:rsidRPr="00203D8D">
        <w:rPr>
          <w:sz w:val="22"/>
          <w:szCs w:val="22"/>
        </w:rPr>
        <w:t xml:space="preserve"> u mjesnom odboru. </w:t>
      </w:r>
    </w:p>
    <w:p w:rsidR="000719A8" w:rsidRPr="000E74C3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0E74C3" w:rsidRDefault="000E74C3" w:rsidP="000E74C3">
      <w:pPr>
        <w:tabs>
          <w:tab w:val="left" w:pos="709"/>
          <w:tab w:val="left" w:pos="7088"/>
        </w:tabs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Za člana vijeća mjesnog odbora</w:t>
      </w:r>
      <w:r w:rsidR="000719A8" w:rsidRPr="00203D8D">
        <w:rPr>
          <w:sz w:val="22"/>
          <w:szCs w:val="22"/>
        </w:rPr>
        <w:t xml:space="preserve"> može biti biran hrvatski državljanin koji ima biračko pravo i prebivalište na području mjesnog odbora</w:t>
      </w:r>
      <w:r w:rsidR="000719A8" w:rsidRPr="000E74C3">
        <w:rPr>
          <w:sz w:val="23"/>
          <w:szCs w:val="23"/>
        </w:rPr>
        <w:t>.</w:t>
      </w:r>
    </w:p>
    <w:p w:rsidR="004C30C4" w:rsidRPr="00643AC4" w:rsidRDefault="004C30C4" w:rsidP="000719A8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72</w:t>
      </w:r>
      <w:r w:rsidRPr="00507210">
        <w:rPr>
          <w:b/>
        </w:rPr>
        <w:t>.</w:t>
      </w:r>
    </w:p>
    <w:p w:rsidR="000719A8" w:rsidRPr="000E74C3" w:rsidRDefault="000719A8" w:rsidP="000719A8">
      <w:pPr>
        <w:jc w:val="center"/>
        <w:rPr>
          <w:sz w:val="16"/>
          <w:szCs w:val="16"/>
        </w:rPr>
      </w:pPr>
    </w:p>
    <w:p w:rsidR="000719A8" w:rsidRPr="001C5182" w:rsidRDefault="000719A8" w:rsidP="000E74C3">
      <w:pPr>
        <w:ind w:firstLine="720"/>
        <w:jc w:val="both"/>
        <w:rPr>
          <w:b/>
          <w:sz w:val="23"/>
          <w:szCs w:val="23"/>
        </w:rPr>
      </w:pPr>
      <w:r w:rsidRPr="00203D8D">
        <w:rPr>
          <w:b/>
          <w:sz w:val="22"/>
          <w:szCs w:val="22"/>
        </w:rPr>
        <w:t>Vijeće mjesnog odbora</w:t>
      </w:r>
      <w:r w:rsidRPr="00203D8D">
        <w:rPr>
          <w:sz w:val="22"/>
          <w:szCs w:val="22"/>
        </w:rPr>
        <w:t xml:space="preserve"> </w:t>
      </w:r>
      <w:r w:rsidRPr="001C5182">
        <w:rPr>
          <w:b/>
          <w:sz w:val="22"/>
          <w:szCs w:val="22"/>
        </w:rPr>
        <w:t>bira predsjednika vijeća</w:t>
      </w:r>
      <w:r w:rsidRPr="00203D8D">
        <w:rPr>
          <w:sz w:val="22"/>
          <w:szCs w:val="22"/>
        </w:rPr>
        <w:t xml:space="preserve"> </w:t>
      </w:r>
      <w:r w:rsidR="001C5182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>iz</w:t>
      </w:r>
      <w:r w:rsidR="001C5182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 redova </w:t>
      </w:r>
      <w:r w:rsidR="001C5182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>svojih</w:t>
      </w:r>
      <w:r w:rsidR="001C5182">
        <w:rPr>
          <w:sz w:val="22"/>
          <w:szCs w:val="22"/>
        </w:rPr>
        <w:t xml:space="preserve"> </w:t>
      </w:r>
      <w:r w:rsidRPr="00203D8D">
        <w:rPr>
          <w:sz w:val="22"/>
          <w:szCs w:val="22"/>
        </w:rPr>
        <w:t xml:space="preserve"> članova, većinom glasova svih članova, </w:t>
      </w:r>
      <w:r w:rsidRPr="001C5182">
        <w:rPr>
          <w:b/>
          <w:sz w:val="22"/>
          <w:szCs w:val="22"/>
        </w:rPr>
        <w:t>na vrijeme od četiri godine</w:t>
      </w:r>
      <w:r w:rsidRPr="001C5182">
        <w:rPr>
          <w:b/>
          <w:sz w:val="23"/>
          <w:szCs w:val="23"/>
        </w:rPr>
        <w:t>.</w:t>
      </w:r>
    </w:p>
    <w:p w:rsidR="000719A8" w:rsidRPr="00730097" w:rsidRDefault="000719A8" w:rsidP="000719A8">
      <w:pPr>
        <w:rPr>
          <w:sz w:val="6"/>
          <w:szCs w:val="6"/>
        </w:rPr>
      </w:pPr>
    </w:p>
    <w:p w:rsidR="000719A8" w:rsidRPr="00203D8D" w:rsidRDefault="000719A8" w:rsidP="00203D8D">
      <w:pPr>
        <w:ind w:firstLine="720"/>
        <w:jc w:val="both"/>
        <w:rPr>
          <w:sz w:val="22"/>
          <w:szCs w:val="22"/>
        </w:rPr>
      </w:pPr>
      <w:r w:rsidRPr="00203D8D">
        <w:rPr>
          <w:b/>
          <w:sz w:val="22"/>
          <w:szCs w:val="22"/>
        </w:rPr>
        <w:t>Predsjednik</w:t>
      </w:r>
      <w:r w:rsidR="001C5182">
        <w:rPr>
          <w:b/>
          <w:sz w:val="22"/>
          <w:szCs w:val="22"/>
        </w:rPr>
        <w:t xml:space="preserve"> </w:t>
      </w:r>
      <w:r w:rsidRPr="00203D8D">
        <w:rPr>
          <w:b/>
          <w:sz w:val="22"/>
          <w:szCs w:val="22"/>
        </w:rPr>
        <w:t xml:space="preserve"> vijeća</w:t>
      </w:r>
      <w:r w:rsidR="001C5182">
        <w:rPr>
          <w:b/>
          <w:sz w:val="22"/>
          <w:szCs w:val="22"/>
        </w:rPr>
        <w:t xml:space="preserve"> </w:t>
      </w:r>
      <w:r w:rsidRPr="00203D8D">
        <w:rPr>
          <w:b/>
          <w:sz w:val="22"/>
          <w:szCs w:val="22"/>
        </w:rPr>
        <w:t xml:space="preserve"> predstavlja mjesni odbor</w:t>
      </w:r>
      <w:r w:rsidRPr="00203D8D">
        <w:rPr>
          <w:sz w:val="22"/>
          <w:szCs w:val="22"/>
        </w:rPr>
        <w:t xml:space="preserve"> i za svoj je rad odgovoran vijeću mjesnog odbora. </w:t>
      </w:r>
    </w:p>
    <w:p w:rsidR="00EB1338" w:rsidRDefault="00EB1338" w:rsidP="00CB7D5E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D973C2" w:rsidRPr="004F4849" w:rsidRDefault="00D973C2" w:rsidP="00CB7D5E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73</w:t>
      </w:r>
      <w:r w:rsidRPr="00507210">
        <w:rPr>
          <w:b/>
        </w:rPr>
        <w:t>.</w:t>
      </w:r>
    </w:p>
    <w:p w:rsidR="000719A8" w:rsidRPr="002B38C5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3B4157" w:rsidRDefault="007B1E7F" w:rsidP="007B1E7F">
      <w:pPr>
        <w:keepNext/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Vijeće mjesnog odbora donosi program rada mjesnog odbora,</w:t>
      </w:r>
      <w:r w:rsidR="000719A8" w:rsidRPr="00203D8D">
        <w:rPr>
          <w:sz w:val="22"/>
          <w:szCs w:val="22"/>
        </w:rPr>
        <w:t xml:space="preserve"> pravila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mjesnog odbora, 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poslovnik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o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svom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radu,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godišnji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financijski plan i godišnji obračun troškova te obavlja druge poslove utvrđene zakonom, </w:t>
      </w:r>
      <w:r w:rsidR="000719A8" w:rsidRPr="003B4157">
        <w:rPr>
          <w:b/>
          <w:sz w:val="22"/>
          <w:szCs w:val="22"/>
        </w:rPr>
        <w:t>ovim Statutom i odlukama Općinskog vijeća i općinskog načelnika.</w:t>
      </w:r>
    </w:p>
    <w:p w:rsidR="009656BB" w:rsidRDefault="009656BB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643AC4" w:rsidRDefault="00643AC4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643AC4" w:rsidRPr="004F4849" w:rsidRDefault="00643AC4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7</w:t>
      </w:r>
      <w:r w:rsidR="00507210" w:rsidRPr="00507210">
        <w:rPr>
          <w:b/>
        </w:rPr>
        <w:t>4</w:t>
      </w:r>
      <w:r w:rsidRPr="00507210">
        <w:rPr>
          <w:b/>
        </w:rPr>
        <w:t>.</w:t>
      </w:r>
    </w:p>
    <w:p w:rsidR="000719A8" w:rsidRPr="002B38C5" w:rsidRDefault="000719A8" w:rsidP="000719A8">
      <w:pPr>
        <w:tabs>
          <w:tab w:val="left" w:pos="709"/>
          <w:tab w:val="left" w:pos="7088"/>
        </w:tabs>
        <w:jc w:val="center"/>
        <w:rPr>
          <w:b/>
          <w:sz w:val="10"/>
          <w:szCs w:val="10"/>
        </w:rPr>
      </w:pPr>
    </w:p>
    <w:p w:rsidR="004F4849" w:rsidRDefault="007B1E7F" w:rsidP="00EC14BA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Programom rada utvrđuju se</w:t>
      </w:r>
      <w:r w:rsidR="000719A8" w:rsidRPr="00203D8D">
        <w:rPr>
          <w:sz w:val="22"/>
          <w:szCs w:val="22"/>
        </w:rPr>
        <w:t xml:space="preserve"> zadaci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mjesnog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odbora, </w:t>
      </w:r>
      <w:r w:rsidR="001C5182">
        <w:rPr>
          <w:sz w:val="22"/>
          <w:szCs w:val="22"/>
        </w:rPr>
        <w:t xml:space="preserve"> </w:t>
      </w:r>
      <w:r w:rsidR="000719A8" w:rsidRPr="001C5182">
        <w:rPr>
          <w:b/>
          <w:sz w:val="22"/>
          <w:szCs w:val="22"/>
        </w:rPr>
        <w:t xml:space="preserve">osobito </w:t>
      </w:r>
      <w:r w:rsidR="001C5182">
        <w:rPr>
          <w:b/>
          <w:sz w:val="22"/>
          <w:szCs w:val="22"/>
        </w:rPr>
        <w:t xml:space="preserve"> </w:t>
      </w:r>
      <w:r w:rsidR="000719A8" w:rsidRPr="001C5182">
        <w:rPr>
          <w:b/>
          <w:sz w:val="22"/>
          <w:szCs w:val="22"/>
        </w:rPr>
        <w:t xml:space="preserve">u </w:t>
      </w:r>
      <w:r w:rsidR="001C5182">
        <w:rPr>
          <w:b/>
          <w:sz w:val="22"/>
          <w:szCs w:val="22"/>
        </w:rPr>
        <w:t xml:space="preserve"> </w:t>
      </w:r>
      <w:r w:rsidR="000719A8" w:rsidRPr="001C5182">
        <w:rPr>
          <w:b/>
          <w:sz w:val="22"/>
          <w:szCs w:val="22"/>
        </w:rPr>
        <w:t xml:space="preserve">pogledu </w:t>
      </w:r>
      <w:r w:rsidR="001C5182">
        <w:rPr>
          <w:b/>
          <w:sz w:val="22"/>
          <w:szCs w:val="22"/>
        </w:rPr>
        <w:t xml:space="preserve"> </w:t>
      </w:r>
      <w:r w:rsidR="000719A8" w:rsidRPr="001C5182">
        <w:rPr>
          <w:b/>
          <w:sz w:val="22"/>
          <w:szCs w:val="22"/>
        </w:rPr>
        <w:t>skrbi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o uređenju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područja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mjesnog 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>odbora provođenjem manjih komunalnih akcija kojima se poboljšava komunalni standard građana na području mjesnog odbora, skrbi o poboljšavanju zadovoljavanja potreba građana u oblasti zdravstva, socijalne skrbi, kulture, športa i drugih lokalnih potreba na svom području.</w:t>
      </w:r>
    </w:p>
    <w:p w:rsidR="001C5182" w:rsidRPr="00643AC4" w:rsidRDefault="001C5182" w:rsidP="00EC14BA">
      <w:pPr>
        <w:tabs>
          <w:tab w:val="left" w:pos="709"/>
          <w:tab w:val="left" w:pos="7088"/>
        </w:tabs>
        <w:jc w:val="both"/>
        <w:rPr>
          <w:sz w:val="16"/>
          <w:szCs w:val="16"/>
        </w:rPr>
      </w:pPr>
    </w:p>
    <w:p w:rsidR="004F4849" w:rsidRPr="004F4849" w:rsidRDefault="004F4849" w:rsidP="00EC14BA">
      <w:pPr>
        <w:tabs>
          <w:tab w:val="left" w:pos="709"/>
          <w:tab w:val="left" w:pos="7088"/>
        </w:tabs>
        <w:jc w:val="both"/>
        <w:rPr>
          <w:sz w:val="2"/>
          <w:szCs w:val="2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>Članak 7</w:t>
      </w:r>
      <w:r w:rsidR="00507210" w:rsidRPr="00507210">
        <w:rPr>
          <w:b/>
        </w:rPr>
        <w:t>5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203D8D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Pravilima mjesnog odbora</w:t>
      </w:r>
      <w:r w:rsidR="000719A8" w:rsidRPr="00203D8D">
        <w:rPr>
          <w:sz w:val="22"/>
          <w:szCs w:val="22"/>
        </w:rPr>
        <w:t xml:space="preserve"> detaljnije se uređuje način konstituiranja, sazivanja i rad vijeća mjesnog odbora, ostvarivanje prava, obveza i odgovornosti članova vijeća mjesnog odbora, ostvarivanje prava i dužnosti predsjednika vijeća mjesnog odbora, način odlučivanja, te druga pitanja od značaja za rad mjesnog odbora.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7</w:t>
      </w:r>
      <w:r w:rsidR="00507210" w:rsidRPr="00507210">
        <w:rPr>
          <w:b/>
        </w:rPr>
        <w:t>6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Prihode mjesnog odbora</w:t>
      </w:r>
      <w:r w:rsidR="000719A8" w:rsidRPr="00203D8D">
        <w:rPr>
          <w:sz w:val="22"/>
          <w:szCs w:val="22"/>
        </w:rPr>
        <w:t xml:space="preserve"> čine prihod</w:t>
      </w:r>
      <w:r w:rsidR="008668AD">
        <w:rPr>
          <w:sz w:val="22"/>
          <w:szCs w:val="22"/>
        </w:rPr>
        <w:t xml:space="preserve">i koje posebnom odlukom utvrdi </w:t>
      </w:r>
      <w:r w:rsidR="008668AD" w:rsidRPr="008668AD">
        <w:rPr>
          <w:b/>
          <w:sz w:val="22"/>
          <w:szCs w:val="22"/>
        </w:rPr>
        <w:t>O</w:t>
      </w:r>
      <w:r w:rsidR="000719A8" w:rsidRPr="008668AD">
        <w:rPr>
          <w:b/>
          <w:sz w:val="22"/>
          <w:szCs w:val="22"/>
        </w:rPr>
        <w:t>pćinsko vijeće</w:t>
      </w:r>
      <w:r w:rsidR="000719A8" w:rsidRPr="00203D8D">
        <w:rPr>
          <w:sz w:val="22"/>
          <w:szCs w:val="22"/>
        </w:rPr>
        <w:t xml:space="preserve"> te pomoći i dotacije  pravnih ili fizičkih osoba.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7</w:t>
      </w:r>
      <w:r w:rsidR="00507210">
        <w:rPr>
          <w:b/>
        </w:rPr>
        <w:t>7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7B1E7F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Radi raspravljanja o potrebama i interesima građana</w:t>
      </w:r>
      <w:r w:rsidR="000719A8" w:rsidRPr="007B1E7F">
        <w:rPr>
          <w:sz w:val="22"/>
          <w:szCs w:val="22"/>
        </w:rPr>
        <w:t xml:space="preserve"> te davanja prijedloga za rješavanje pitanja od lokalnog značenja vijeće mjesnog odbora može sazivati zborove građana.</w:t>
      </w:r>
    </w:p>
    <w:p w:rsidR="000719A8" w:rsidRPr="007B1E7F" w:rsidRDefault="000719A8" w:rsidP="007B1E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7B1E7F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7B1E7F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Zbor građana može se</w:t>
      </w:r>
      <w:r w:rsidR="000719A8" w:rsidRPr="007B1E7F">
        <w:rPr>
          <w:sz w:val="22"/>
          <w:szCs w:val="22"/>
        </w:rPr>
        <w:t xml:space="preserve"> sazvati i za dio područja mjesnog odbora koji čini zasebnu cjelinu.</w:t>
      </w:r>
    </w:p>
    <w:p w:rsidR="000719A8" w:rsidRPr="007B1E7F" w:rsidRDefault="000719A8" w:rsidP="007B1E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03D8D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Zbor građana  vodi predsjednik mjesnog odbora</w:t>
      </w:r>
      <w:r w:rsidR="000719A8" w:rsidRPr="00203D8D">
        <w:rPr>
          <w:sz w:val="22"/>
          <w:szCs w:val="22"/>
        </w:rPr>
        <w:t xml:space="preserve"> ili član vijeća mjesnog odbora kojeg odredi vijeće.</w:t>
      </w:r>
    </w:p>
    <w:p w:rsidR="000719A8" w:rsidRPr="00643AC4" w:rsidRDefault="000719A8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7</w:t>
      </w:r>
      <w:r w:rsidR="00507210">
        <w:rPr>
          <w:b/>
        </w:rPr>
        <w:t>8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Default="007B1E7F" w:rsidP="007B1E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CB7D5E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Stručne i administrativne poslove</w:t>
      </w:r>
      <w:r w:rsidR="000719A8" w:rsidRPr="00203D8D">
        <w:rPr>
          <w:sz w:val="22"/>
          <w:szCs w:val="22"/>
        </w:rPr>
        <w:t xml:space="preserve"> za potrebe mjesnog odbora obavljaju upravna tijela Općine.</w:t>
      </w:r>
    </w:p>
    <w:p w:rsidR="000719A8" w:rsidRPr="00B307EE" w:rsidRDefault="000719A8" w:rsidP="007B1E7F">
      <w:pPr>
        <w:rPr>
          <w:sz w:val="16"/>
          <w:szCs w:val="16"/>
        </w:rPr>
      </w:pPr>
    </w:p>
    <w:p w:rsidR="000719A8" w:rsidRPr="00507210" w:rsidRDefault="000719A8" w:rsidP="000719A8">
      <w:pPr>
        <w:jc w:val="center"/>
        <w:rPr>
          <w:b/>
        </w:rPr>
      </w:pPr>
      <w:r w:rsidRPr="00507210">
        <w:rPr>
          <w:b/>
        </w:rPr>
        <w:t>Članak 7</w:t>
      </w:r>
      <w:r w:rsidR="00507210" w:rsidRPr="00507210">
        <w:rPr>
          <w:b/>
        </w:rPr>
        <w:t>9</w:t>
      </w:r>
      <w:r w:rsidRPr="00507210">
        <w:rPr>
          <w:b/>
        </w:rPr>
        <w:t>.</w:t>
      </w:r>
    </w:p>
    <w:p w:rsidR="000719A8" w:rsidRPr="00643AC4" w:rsidRDefault="000719A8" w:rsidP="000719A8">
      <w:pPr>
        <w:rPr>
          <w:sz w:val="10"/>
          <w:szCs w:val="10"/>
        </w:rPr>
      </w:pPr>
    </w:p>
    <w:p w:rsidR="000719A8" w:rsidRPr="00203D8D" w:rsidRDefault="000719A8" w:rsidP="007B1E7F">
      <w:pPr>
        <w:ind w:firstLine="720"/>
        <w:jc w:val="both"/>
        <w:rPr>
          <w:sz w:val="22"/>
          <w:szCs w:val="22"/>
        </w:rPr>
      </w:pPr>
      <w:r w:rsidRPr="00203D8D">
        <w:rPr>
          <w:b/>
          <w:sz w:val="22"/>
          <w:szCs w:val="22"/>
        </w:rPr>
        <w:t>Prijedlog za promjenu područja mjesnog odbora</w:t>
      </w:r>
      <w:r w:rsidRPr="00203D8D">
        <w:rPr>
          <w:sz w:val="22"/>
          <w:szCs w:val="22"/>
        </w:rPr>
        <w:t xml:space="preserve"> mogu dati tijela mjesnog odbora i općinski načelnik.</w:t>
      </w:r>
    </w:p>
    <w:p w:rsidR="000719A8" w:rsidRPr="007B1E7F" w:rsidRDefault="000719A8" w:rsidP="007B1E7F">
      <w:pPr>
        <w:jc w:val="both"/>
        <w:rPr>
          <w:sz w:val="6"/>
          <w:szCs w:val="6"/>
        </w:rPr>
      </w:pPr>
    </w:p>
    <w:p w:rsidR="000719A8" w:rsidRPr="00203D8D" w:rsidRDefault="000719A8" w:rsidP="007B1E7F">
      <w:pPr>
        <w:ind w:firstLine="720"/>
        <w:jc w:val="both"/>
        <w:rPr>
          <w:sz w:val="22"/>
          <w:szCs w:val="22"/>
        </w:rPr>
      </w:pPr>
      <w:r w:rsidRPr="00203D8D">
        <w:rPr>
          <w:b/>
          <w:sz w:val="22"/>
          <w:szCs w:val="22"/>
        </w:rPr>
        <w:t>O prijedlogu iz stavka 1. ovoga članka općinsko vijeće</w:t>
      </w:r>
      <w:r w:rsidRPr="00203D8D">
        <w:rPr>
          <w:sz w:val="22"/>
          <w:szCs w:val="22"/>
        </w:rPr>
        <w:t xml:space="preserve"> donosi odluku uz prethodno pribavljeno mišljenje  građana mjesnog odbora za koje se traži  promjena područja.</w:t>
      </w:r>
    </w:p>
    <w:p w:rsidR="004C30C4" w:rsidRPr="00203D8D" w:rsidRDefault="004C30C4" w:rsidP="000719A8">
      <w:pPr>
        <w:tabs>
          <w:tab w:val="left" w:pos="709"/>
          <w:tab w:val="left" w:pos="7088"/>
        </w:tabs>
        <w:rPr>
          <w:color w:val="FF0000"/>
          <w:sz w:val="22"/>
          <w:szCs w:val="22"/>
        </w:rPr>
      </w:pPr>
    </w:p>
    <w:p w:rsidR="000719A8" w:rsidRPr="00507210" w:rsidRDefault="00507210" w:rsidP="000719A8">
      <w:pPr>
        <w:tabs>
          <w:tab w:val="left" w:pos="709"/>
          <w:tab w:val="left" w:pos="7088"/>
        </w:tabs>
        <w:jc w:val="center"/>
        <w:rPr>
          <w:b/>
          <w:color w:val="000000" w:themeColor="text1"/>
        </w:rPr>
      </w:pPr>
      <w:r w:rsidRPr="00507210">
        <w:rPr>
          <w:b/>
          <w:color w:val="000000" w:themeColor="text1"/>
        </w:rPr>
        <w:t>Članak 80</w:t>
      </w:r>
      <w:r w:rsidR="000719A8" w:rsidRPr="00507210">
        <w:rPr>
          <w:b/>
          <w:color w:val="000000" w:themeColor="text1"/>
        </w:rPr>
        <w:t>.</w:t>
      </w:r>
    </w:p>
    <w:p w:rsidR="000719A8" w:rsidRPr="00CB7D5E" w:rsidRDefault="000719A8" w:rsidP="000719A8">
      <w:pPr>
        <w:tabs>
          <w:tab w:val="left" w:pos="709"/>
          <w:tab w:val="left" w:pos="7088"/>
        </w:tabs>
        <w:rPr>
          <w:color w:val="FF0000"/>
          <w:sz w:val="16"/>
          <w:szCs w:val="16"/>
        </w:rPr>
      </w:pPr>
    </w:p>
    <w:p w:rsidR="000719A8" w:rsidRPr="00203D8D" w:rsidRDefault="00CB7D5E" w:rsidP="000F3249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3"/>
          <w:szCs w:val="23"/>
        </w:rPr>
        <w:tab/>
      </w:r>
      <w:r w:rsidR="000719A8" w:rsidRPr="00203D8D">
        <w:rPr>
          <w:b/>
          <w:color w:val="000000" w:themeColor="text1"/>
          <w:sz w:val="22"/>
          <w:szCs w:val="22"/>
        </w:rPr>
        <w:t>Nadzor nad zakonitošću rada tijela</w:t>
      </w:r>
      <w:r w:rsidR="000719A8" w:rsidRPr="00203D8D">
        <w:rPr>
          <w:color w:val="000000" w:themeColor="text1"/>
          <w:sz w:val="22"/>
          <w:szCs w:val="22"/>
        </w:rPr>
        <w:t xml:space="preserve"> mjesnog odbora obavlja </w:t>
      </w:r>
      <w:r w:rsidR="000719A8" w:rsidRPr="00203D8D">
        <w:rPr>
          <w:b/>
          <w:color w:val="000000" w:themeColor="text1"/>
          <w:sz w:val="22"/>
          <w:szCs w:val="22"/>
        </w:rPr>
        <w:t xml:space="preserve">općinski načelnik. </w:t>
      </w:r>
    </w:p>
    <w:p w:rsidR="000719A8" w:rsidRPr="007B1E7F" w:rsidRDefault="000719A8" w:rsidP="000719A8">
      <w:pPr>
        <w:keepNext/>
        <w:tabs>
          <w:tab w:val="left" w:pos="709"/>
          <w:tab w:val="left" w:pos="7088"/>
        </w:tabs>
        <w:rPr>
          <w:i/>
          <w:color w:val="000000" w:themeColor="text1"/>
          <w:sz w:val="4"/>
          <w:szCs w:val="4"/>
        </w:rPr>
      </w:pPr>
    </w:p>
    <w:p w:rsidR="000719A8" w:rsidRPr="00203D8D" w:rsidRDefault="00CB7D5E" w:rsidP="00110DC3">
      <w:pPr>
        <w:keepNext/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3"/>
          <w:szCs w:val="23"/>
        </w:rPr>
        <w:tab/>
      </w:r>
      <w:r w:rsidR="000719A8" w:rsidRPr="00203D8D">
        <w:rPr>
          <w:b/>
          <w:color w:val="000000" w:themeColor="text1"/>
          <w:sz w:val="22"/>
          <w:szCs w:val="22"/>
        </w:rPr>
        <w:t>U postupku provođenja nadzora</w:t>
      </w:r>
      <w:r w:rsidR="000719A8" w:rsidRPr="00203D8D">
        <w:rPr>
          <w:color w:val="000000" w:themeColor="text1"/>
          <w:sz w:val="22"/>
          <w:szCs w:val="22"/>
        </w:rPr>
        <w:t xml:space="preserve"> nad zakonitošću rada mjesnog odbora općinski načelnik </w:t>
      </w:r>
      <w:r w:rsidR="007B1E7F" w:rsidRPr="00203D8D">
        <w:rPr>
          <w:color w:val="000000" w:themeColor="text1"/>
          <w:sz w:val="22"/>
          <w:szCs w:val="22"/>
        </w:rPr>
        <w:t>može općinskom vijeću predložiti</w:t>
      </w:r>
      <w:r w:rsidR="000719A8" w:rsidRPr="00203D8D">
        <w:rPr>
          <w:color w:val="000000" w:themeColor="text1"/>
          <w:sz w:val="22"/>
          <w:szCs w:val="22"/>
        </w:rPr>
        <w:t xml:space="preserve"> </w:t>
      </w:r>
      <w:r w:rsidR="007B1E7F" w:rsidRPr="00203D8D">
        <w:rPr>
          <w:color w:val="000000" w:themeColor="text1"/>
          <w:sz w:val="22"/>
          <w:szCs w:val="22"/>
        </w:rPr>
        <w:t>raspuštanje vijeća</w:t>
      </w:r>
      <w:r w:rsidR="000719A8" w:rsidRPr="00203D8D">
        <w:rPr>
          <w:color w:val="000000" w:themeColor="text1"/>
          <w:sz w:val="22"/>
          <w:szCs w:val="22"/>
        </w:rPr>
        <w:t xml:space="preserve"> mjesnog odbora ako ono učestalo krši odredbe ovog Statuta, pravila mjesnog odbora ili ne izvršava povjerene mu poslove.</w:t>
      </w:r>
    </w:p>
    <w:p w:rsidR="00D973C2" w:rsidRPr="00AF6662" w:rsidRDefault="00D973C2" w:rsidP="00666A39">
      <w:pPr>
        <w:tabs>
          <w:tab w:val="left" w:pos="709"/>
          <w:tab w:val="left" w:pos="7088"/>
        </w:tabs>
        <w:rPr>
          <w:b/>
          <w:sz w:val="28"/>
          <w:szCs w:val="28"/>
        </w:rPr>
      </w:pPr>
    </w:p>
    <w:p w:rsidR="000719A8" w:rsidRPr="00730097" w:rsidRDefault="000719A8" w:rsidP="00110DC3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730097">
        <w:rPr>
          <w:b/>
          <w:sz w:val="26"/>
          <w:szCs w:val="26"/>
        </w:rPr>
        <w:t>XI</w:t>
      </w:r>
      <w:r w:rsidR="007B1E7F" w:rsidRPr="00730097">
        <w:rPr>
          <w:b/>
          <w:sz w:val="26"/>
          <w:szCs w:val="26"/>
        </w:rPr>
        <w:t>I</w:t>
      </w:r>
      <w:r w:rsidRPr="00730097">
        <w:rPr>
          <w:b/>
          <w:sz w:val="26"/>
          <w:szCs w:val="26"/>
        </w:rPr>
        <w:t xml:space="preserve">. IMOVINA  I  FINANCIRANJE  OPĆINE </w:t>
      </w:r>
      <w:r w:rsidR="007B1E7F" w:rsidRPr="00730097">
        <w:rPr>
          <w:b/>
          <w:sz w:val="26"/>
          <w:szCs w:val="26"/>
        </w:rPr>
        <w:t>TOUNJ</w:t>
      </w:r>
    </w:p>
    <w:p w:rsidR="000719A8" w:rsidRPr="00730097" w:rsidRDefault="000719A8" w:rsidP="000719A8">
      <w:pPr>
        <w:tabs>
          <w:tab w:val="left" w:pos="709"/>
          <w:tab w:val="left" w:pos="7088"/>
        </w:tabs>
        <w:rPr>
          <w:sz w:val="26"/>
          <w:szCs w:val="26"/>
        </w:rPr>
      </w:pPr>
    </w:p>
    <w:p w:rsidR="000719A8" w:rsidRPr="00507210" w:rsidRDefault="00507210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>Članak 81</w:t>
      </w:r>
      <w:r w:rsidR="000719A8" w:rsidRPr="00507210">
        <w:rPr>
          <w:b/>
        </w:rPr>
        <w:t>.</w:t>
      </w:r>
    </w:p>
    <w:p w:rsidR="000719A8" w:rsidRPr="00CB7D5E" w:rsidRDefault="000719A8" w:rsidP="000719A8">
      <w:pPr>
        <w:keepNext/>
        <w:tabs>
          <w:tab w:val="left" w:pos="709"/>
          <w:tab w:val="left" w:pos="7088"/>
        </w:tabs>
        <w:rPr>
          <w:sz w:val="16"/>
          <w:szCs w:val="16"/>
        </w:rPr>
      </w:pPr>
      <w:r>
        <w:tab/>
      </w:r>
    </w:p>
    <w:p w:rsidR="000719A8" w:rsidRPr="00203D8D" w:rsidRDefault="00CB7D5E" w:rsidP="00CB7D5E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Sve pokretne i nepokretne stvari</w:t>
      </w:r>
      <w:r w:rsidR="000719A8" w:rsidRPr="00203D8D">
        <w:rPr>
          <w:sz w:val="22"/>
          <w:szCs w:val="22"/>
        </w:rPr>
        <w:t xml:space="preserve">, te imovinska prava koja pripadaju Općini </w:t>
      </w:r>
      <w:r w:rsidRPr="00203D8D">
        <w:rPr>
          <w:sz w:val="22"/>
          <w:szCs w:val="22"/>
        </w:rPr>
        <w:t>Tounj, čine imovinu Općine Tounj</w:t>
      </w:r>
      <w:r w:rsidR="000719A8" w:rsidRPr="00203D8D">
        <w:rPr>
          <w:sz w:val="22"/>
          <w:szCs w:val="22"/>
        </w:rPr>
        <w:t>.</w:t>
      </w:r>
    </w:p>
    <w:p w:rsidR="00666A39" w:rsidRPr="00643AC4" w:rsidRDefault="00666A39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82</w:t>
      </w:r>
      <w:r w:rsidRPr="00507210">
        <w:rPr>
          <w:b/>
        </w:rPr>
        <w:t>.</w:t>
      </w:r>
    </w:p>
    <w:p w:rsidR="000719A8" w:rsidRPr="00643AC4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CB7D5E" w:rsidP="00CB7D5E">
      <w:pPr>
        <w:tabs>
          <w:tab w:val="left" w:pos="709"/>
          <w:tab w:val="left" w:pos="7088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Imovinom Općine upravljaju općinski načelnik i općinsko vijeće</w:t>
      </w:r>
      <w:r w:rsidR="000719A8" w:rsidRPr="00203D8D">
        <w:rPr>
          <w:sz w:val="22"/>
          <w:szCs w:val="22"/>
        </w:rPr>
        <w:t xml:space="preserve"> u skladu s odredbama zakona i ovoga </w:t>
      </w:r>
      <w:r w:rsidR="00E87BD7" w:rsidRPr="00203D8D">
        <w:rPr>
          <w:sz w:val="22"/>
          <w:szCs w:val="22"/>
        </w:rPr>
        <w:t xml:space="preserve">Statuta, pažnjom </w:t>
      </w:r>
      <w:r w:rsidR="00E87BD7" w:rsidRPr="00203D8D">
        <w:rPr>
          <w:color w:val="000000" w:themeColor="text1"/>
          <w:sz w:val="22"/>
          <w:szCs w:val="22"/>
        </w:rPr>
        <w:t>dobrog gospodara</w:t>
      </w:r>
      <w:r w:rsidR="000719A8" w:rsidRPr="00203D8D">
        <w:rPr>
          <w:color w:val="000000" w:themeColor="text1"/>
          <w:sz w:val="22"/>
          <w:szCs w:val="22"/>
        </w:rPr>
        <w:t>.</w:t>
      </w:r>
    </w:p>
    <w:p w:rsidR="000719A8" w:rsidRPr="00110DC3" w:rsidRDefault="000719A8" w:rsidP="00CB7D5E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03D8D" w:rsidRDefault="00CB7D5E" w:rsidP="00CB7D5E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719A8" w:rsidRPr="00203D8D">
        <w:rPr>
          <w:b/>
          <w:sz w:val="22"/>
          <w:szCs w:val="22"/>
        </w:rPr>
        <w:t>U postupku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upravljanja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 imovinom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 xml:space="preserve">općinski </w:t>
      </w:r>
      <w:r w:rsidR="001C5182">
        <w:rPr>
          <w:b/>
          <w:sz w:val="22"/>
          <w:szCs w:val="22"/>
        </w:rPr>
        <w:t xml:space="preserve"> </w:t>
      </w:r>
      <w:r w:rsidR="000719A8" w:rsidRPr="00203D8D">
        <w:rPr>
          <w:b/>
          <w:sz w:val="22"/>
          <w:szCs w:val="22"/>
        </w:rPr>
        <w:t>načelnik</w:t>
      </w:r>
      <w:r w:rsidR="001C5182">
        <w:rPr>
          <w:sz w:val="22"/>
          <w:szCs w:val="22"/>
        </w:rPr>
        <w:t xml:space="preserve">  </w:t>
      </w:r>
      <w:r w:rsidR="000719A8" w:rsidRPr="00203D8D">
        <w:rPr>
          <w:sz w:val="22"/>
          <w:szCs w:val="22"/>
        </w:rPr>
        <w:t>donosi</w:t>
      </w:r>
      <w:r w:rsidR="001C5182">
        <w:rPr>
          <w:sz w:val="22"/>
          <w:szCs w:val="22"/>
        </w:rPr>
        <w:t xml:space="preserve"> </w:t>
      </w:r>
      <w:r w:rsidR="000719A8" w:rsidRPr="00203D8D">
        <w:rPr>
          <w:sz w:val="22"/>
          <w:szCs w:val="22"/>
        </w:rPr>
        <w:t xml:space="preserve"> pojedinačne akte glede upravljanja imovinom na temelju općih akata općinskog vijeća o uvjetima, načinu i postupku gospodarenja imovinom Općine. </w:t>
      </w:r>
    </w:p>
    <w:p w:rsidR="00203D8D" w:rsidRPr="00643AC4" w:rsidRDefault="00203D8D" w:rsidP="00730097">
      <w:pPr>
        <w:tabs>
          <w:tab w:val="left" w:pos="709"/>
          <w:tab w:val="left" w:pos="7088"/>
        </w:tabs>
      </w:pPr>
    </w:p>
    <w:p w:rsidR="000719A8" w:rsidRPr="00507210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507210">
        <w:rPr>
          <w:b/>
        </w:rPr>
        <w:t xml:space="preserve">Članak </w:t>
      </w:r>
      <w:r w:rsidR="00507210" w:rsidRPr="00507210">
        <w:rPr>
          <w:b/>
        </w:rPr>
        <w:t>83</w:t>
      </w:r>
      <w:r w:rsidRPr="00507210">
        <w:rPr>
          <w:b/>
        </w:rPr>
        <w:t>.</w:t>
      </w:r>
    </w:p>
    <w:p w:rsidR="000719A8" w:rsidRPr="00A12690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Default="00CB7D5E" w:rsidP="00CB7D5E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CB7D5E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Općina ima  prihode</w:t>
      </w:r>
      <w:r w:rsidR="000719A8" w:rsidRPr="00CB7D5E">
        <w:rPr>
          <w:sz w:val="22"/>
          <w:szCs w:val="22"/>
        </w:rPr>
        <w:t xml:space="preserve"> </w:t>
      </w:r>
      <w:r w:rsidR="00610E40">
        <w:rPr>
          <w:sz w:val="22"/>
          <w:szCs w:val="22"/>
        </w:rPr>
        <w:t>kojima u okviru svoga samoupravnog djelokruga slobodno raspolaže.</w:t>
      </w:r>
    </w:p>
    <w:p w:rsidR="00976116" w:rsidRPr="00976116" w:rsidRDefault="00976116" w:rsidP="00CB7D5E">
      <w:pPr>
        <w:keepNext/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610E40" w:rsidRDefault="009D5B2C" w:rsidP="00CB7D5E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03D8D">
        <w:rPr>
          <w:b/>
          <w:sz w:val="22"/>
          <w:szCs w:val="22"/>
        </w:rPr>
        <w:t>Prihodi općine moraju biti</w:t>
      </w:r>
      <w:r>
        <w:rPr>
          <w:sz w:val="22"/>
          <w:szCs w:val="22"/>
        </w:rPr>
        <w:t xml:space="preserve"> razmjerni s poslovima koje obavljaju njihova tijela u skladu sa zakonom.</w:t>
      </w:r>
    </w:p>
    <w:p w:rsidR="000719A8" w:rsidRPr="00976116" w:rsidRDefault="000719A8" w:rsidP="000719A8">
      <w:pPr>
        <w:keepNext/>
        <w:tabs>
          <w:tab w:val="left" w:pos="709"/>
          <w:tab w:val="left" w:pos="7088"/>
        </w:tabs>
        <w:rPr>
          <w:sz w:val="10"/>
          <w:szCs w:val="10"/>
        </w:rPr>
      </w:pPr>
    </w:p>
    <w:p w:rsidR="000719A8" w:rsidRPr="00203D8D" w:rsidRDefault="00CB7D5E" w:rsidP="000719A8">
      <w:pPr>
        <w:keepNext/>
        <w:tabs>
          <w:tab w:val="left" w:pos="709"/>
          <w:tab w:val="left" w:pos="7088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</w:t>
      </w:r>
      <w:r w:rsidR="000719A8" w:rsidRPr="00203D8D">
        <w:rPr>
          <w:sz w:val="23"/>
          <w:szCs w:val="23"/>
          <w:u w:val="single"/>
        </w:rPr>
        <w:t>Prihodi Općine su</w:t>
      </w:r>
      <w:r w:rsidR="000719A8" w:rsidRPr="00203D8D">
        <w:rPr>
          <w:sz w:val="23"/>
          <w:szCs w:val="23"/>
        </w:rPr>
        <w:t>:</w:t>
      </w:r>
    </w:p>
    <w:p w:rsidR="000719A8" w:rsidRPr="001D217F" w:rsidRDefault="000719A8" w:rsidP="000719A8">
      <w:pPr>
        <w:keepNext/>
        <w:tabs>
          <w:tab w:val="left" w:pos="709"/>
          <w:tab w:val="left" w:pos="7088"/>
        </w:tabs>
        <w:rPr>
          <w:sz w:val="6"/>
          <w:szCs w:val="6"/>
        </w:rPr>
      </w:pPr>
    </w:p>
    <w:p w:rsidR="000719A8" w:rsidRPr="00B307EE" w:rsidRDefault="000719A8" w:rsidP="00E87BD7">
      <w:pPr>
        <w:tabs>
          <w:tab w:val="left" w:pos="709"/>
          <w:tab w:val="left" w:pos="7088"/>
        </w:tabs>
        <w:rPr>
          <w:color w:val="FF0000"/>
          <w:sz w:val="6"/>
          <w:szCs w:val="6"/>
        </w:rPr>
      </w:pPr>
    </w:p>
    <w:p w:rsidR="00E87BD7" w:rsidRPr="00203D8D" w:rsidRDefault="00E87BD7" w:rsidP="00E87BD7">
      <w:pPr>
        <w:tabs>
          <w:tab w:val="left" w:pos="709"/>
          <w:tab w:val="left" w:pos="7088"/>
        </w:tabs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>1. općinski porezi, prirez, naknade, doprinosi i pristojbe,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>2. prihodi od stvari u njezinom vlasništvu i imovinskih prava,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3. prihodi od trgovačkih društava i drugih pravnih osoba u njezinom vlasništvu, odnosno 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    u kojima ima udio ili dionice, 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4. prihodi od naknada za koncesiju koje daje njezino predstavničko tijelo, 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>5. novčane kazne i o</w:t>
      </w:r>
      <w:r w:rsidR="0007127E">
        <w:rPr>
          <w:b/>
          <w:color w:val="000000" w:themeColor="text1"/>
          <w:sz w:val="22"/>
          <w:szCs w:val="22"/>
        </w:rPr>
        <w:t>duzeta imovinska korist za prekršaje koje sama pr</w:t>
      </w:r>
      <w:r w:rsidRPr="00203D8D">
        <w:rPr>
          <w:b/>
          <w:color w:val="000000" w:themeColor="text1"/>
          <w:sz w:val="22"/>
          <w:szCs w:val="22"/>
        </w:rPr>
        <w:t xml:space="preserve">opiše u skladu 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   sa zakonom, </w:t>
      </w:r>
    </w:p>
    <w:p w:rsidR="00E87BD7" w:rsidRPr="00203D8D" w:rsidRDefault="0007127E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6. udio u za</w:t>
      </w:r>
      <w:r w:rsidR="00E87BD7" w:rsidRPr="00203D8D">
        <w:rPr>
          <w:b/>
          <w:color w:val="000000" w:themeColor="text1"/>
          <w:sz w:val="22"/>
          <w:szCs w:val="22"/>
        </w:rPr>
        <w:t>jedničim p</w:t>
      </w:r>
      <w:r w:rsidR="009F3D00" w:rsidRPr="00203D8D">
        <w:rPr>
          <w:b/>
          <w:color w:val="000000" w:themeColor="text1"/>
          <w:sz w:val="22"/>
          <w:szCs w:val="22"/>
        </w:rPr>
        <w:t xml:space="preserve">orezima </w:t>
      </w:r>
    </w:p>
    <w:p w:rsidR="00E87BD7" w:rsidRPr="00203D8D" w:rsidRDefault="009F3D00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7. sredstva pomoći </w:t>
      </w:r>
      <w:r w:rsidR="00E87BD7" w:rsidRPr="00203D8D">
        <w:rPr>
          <w:b/>
          <w:color w:val="000000" w:themeColor="text1"/>
          <w:sz w:val="22"/>
          <w:szCs w:val="22"/>
        </w:rPr>
        <w:t xml:space="preserve"> Republike Hrvatske predviđena u državnom proračunu</w:t>
      </w:r>
    </w:p>
    <w:p w:rsidR="00E87BD7" w:rsidRPr="00203D8D" w:rsidRDefault="00E87BD7" w:rsidP="00E87BD7">
      <w:pPr>
        <w:tabs>
          <w:tab w:val="left" w:pos="709"/>
          <w:tab w:val="left" w:pos="7088"/>
        </w:tabs>
        <w:jc w:val="both"/>
        <w:rPr>
          <w:b/>
          <w:color w:val="000000" w:themeColor="text1"/>
          <w:sz w:val="22"/>
          <w:szCs w:val="22"/>
        </w:rPr>
      </w:pPr>
      <w:r w:rsidRPr="00203D8D">
        <w:rPr>
          <w:b/>
          <w:color w:val="000000" w:themeColor="text1"/>
          <w:sz w:val="22"/>
          <w:szCs w:val="22"/>
        </w:rPr>
        <w:t xml:space="preserve">8. drugi prihodi određeni zakonom. </w:t>
      </w:r>
    </w:p>
    <w:p w:rsidR="00E87BD7" w:rsidRPr="00E87BD7" w:rsidRDefault="00E87BD7" w:rsidP="00E87BD7">
      <w:pPr>
        <w:tabs>
          <w:tab w:val="left" w:pos="709"/>
          <w:tab w:val="left" w:pos="7088"/>
        </w:tabs>
        <w:rPr>
          <w:color w:val="FF0000"/>
          <w:sz w:val="24"/>
          <w:szCs w:val="24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 w:rsidRPr="0076114B">
        <w:rPr>
          <w:b/>
        </w:rPr>
        <w:t>4</w:t>
      </w:r>
      <w:r w:rsidRPr="0076114B">
        <w:rPr>
          <w:b/>
        </w:rPr>
        <w:t>.</w:t>
      </w:r>
    </w:p>
    <w:p w:rsidR="000719A8" w:rsidRPr="00A12690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CB7D5E" w:rsidRDefault="00CB7D5E" w:rsidP="00CB7D5E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719A8" w:rsidRPr="00203D8D">
        <w:rPr>
          <w:b/>
          <w:sz w:val="22"/>
          <w:szCs w:val="22"/>
        </w:rPr>
        <w:t>Procjena godišnjih prihoda</w:t>
      </w:r>
      <w:r w:rsidR="000719A8" w:rsidRPr="00CB7D5E">
        <w:rPr>
          <w:sz w:val="22"/>
          <w:szCs w:val="22"/>
        </w:rPr>
        <w:t xml:space="preserve"> te utvrđeni iznosi rashoda Općine iskazuju se u proračunu Općine.</w:t>
      </w:r>
    </w:p>
    <w:p w:rsidR="000719A8" w:rsidRPr="00CB7D5E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203D8D" w:rsidRDefault="00CB7D5E" w:rsidP="00CB7D5E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b/>
          <w:sz w:val="23"/>
          <w:szCs w:val="23"/>
        </w:rPr>
        <w:t xml:space="preserve">      </w:t>
      </w:r>
      <w:r w:rsidR="000719A8" w:rsidRPr="00203D8D">
        <w:rPr>
          <w:b/>
          <w:sz w:val="22"/>
          <w:szCs w:val="22"/>
        </w:rPr>
        <w:t>Svi prihodi proračuna</w:t>
      </w:r>
      <w:r w:rsidR="000719A8" w:rsidRPr="00203D8D">
        <w:rPr>
          <w:sz w:val="22"/>
          <w:szCs w:val="22"/>
        </w:rPr>
        <w:t xml:space="preserve"> moraju u proračunu biti iskazani prema izvorima iz kojih potječu.</w:t>
      </w:r>
    </w:p>
    <w:p w:rsidR="000719A8" w:rsidRPr="00CB7D5E" w:rsidRDefault="000719A8" w:rsidP="000719A8">
      <w:pPr>
        <w:tabs>
          <w:tab w:val="left" w:pos="709"/>
          <w:tab w:val="left" w:pos="7088"/>
        </w:tabs>
        <w:rPr>
          <w:sz w:val="6"/>
          <w:szCs w:val="6"/>
        </w:rPr>
      </w:pPr>
    </w:p>
    <w:p w:rsidR="000719A8" w:rsidRDefault="00CB7D5E" w:rsidP="00730097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</w:t>
      </w:r>
      <w:r w:rsidR="000719A8" w:rsidRPr="00203D8D">
        <w:rPr>
          <w:b/>
          <w:sz w:val="22"/>
          <w:szCs w:val="22"/>
        </w:rPr>
        <w:t>Svi rashodi proračuna</w:t>
      </w:r>
      <w:r w:rsidR="000719A8" w:rsidRPr="00203D8D">
        <w:rPr>
          <w:sz w:val="22"/>
          <w:szCs w:val="22"/>
        </w:rPr>
        <w:t xml:space="preserve"> moraju biti utvrđeni proračunom i uravnoteženi s prihodima.</w:t>
      </w:r>
    </w:p>
    <w:p w:rsidR="00730097" w:rsidRPr="00730097" w:rsidRDefault="00730097" w:rsidP="00730097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 w:rsidRPr="0076114B">
        <w:rPr>
          <w:b/>
        </w:rPr>
        <w:t>5</w:t>
      </w:r>
      <w:r w:rsidRPr="0076114B">
        <w:rPr>
          <w:b/>
        </w:rPr>
        <w:t>.</w:t>
      </w:r>
    </w:p>
    <w:p w:rsidR="000719A8" w:rsidRPr="00A12690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CB7D5E" w:rsidP="00CB7D5E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Proračun Općine i odluka o izvršenju proračuna</w:t>
      </w:r>
      <w:r w:rsidR="000719A8" w:rsidRPr="00203D8D">
        <w:rPr>
          <w:sz w:val="22"/>
          <w:szCs w:val="22"/>
        </w:rPr>
        <w:t xml:space="preserve"> donose se za proračunsku godinu i vrijede za godinu za koju su doneseni.</w:t>
      </w:r>
    </w:p>
    <w:p w:rsidR="000719A8" w:rsidRPr="00CB7D5E" w:rsidRDefault="000719A8" w:rsidP="00CB7D5E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A12690" w:rsidRDefault="00CB7D5E" w:rsidP="00CB7D5E">
      <w:pPr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Proračunska godina</w:t>
      </w:r>
      <w:r w:rsidR="000719A8" w:rsidRPr="00203D8D">
        <w:rPr>
          <w:sz w:val="22"/>
          <w:szCs w:val="22"/>
        </w:rPr>
        <w:t xml:space="preserve"> je razdoblje od dvanaest mjeseci koje </w:t>
      </w:r>
      <w:r w:rsidR="000719A8" w:rsidRPr="00A12690">
        <w:rPr>
          <w:b/>
          <w:sz w:val="22"/>
          <w:szCs w:val="22"/>
        </w:rPr>
        <w:t>počinje 1. siječnja a završava 31. prosinca.</w:t>
      </w:r>
    </w:p>
    <w:p w:rsidR="000719A8" w:rsidRPr="001D217F" w:rsidRDefault="000719A8" w:rsidP="00CB7D5E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 w:rsidRPr="0076114B">
        <w:rPr>
          <w:b/>
        </w:rPr>
        <w:t>6</w:t>
      </w:r>
      <w:r w:rsidRPr="0076114B">
        <w:rPr>
          <w:b/>
        </w:rPr>
        <w:t>.</w:t>
      </w:r>
    </w:p>
    <w:p w:rsidR="000719A8" w:rsidRPr="00A12690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CB7D5E" w:rsidP="00CB7D5E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Općinsko vijeće donosi proračun</w:t>
      </w:r>
      <w:r w:rsidR="000719A8" w:rsidRPr="00203D8D">
        <w:rPr>
          <w:sz w:val="22"/>
          <w:szCs w:val="22"/>
        </w:rPr>
        <w:t xml:space="preserve"> za sljedeću proračunsku godinu na način i u rokovima propisanim zakonom. </w:t>
      </w:r>
    </w:p>
    <w:p w:rsidR="000719A8" w:rsidRPr="00CB7D5E" w:rsidRDefault="000719A8" w:rsidP="00CB7D5E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7359D3" w:rsidRPr="00203D8D" w:rsidRDefault="00CB7D5E" w:rsidP="00EB133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Ukoliko se  proračun</w:t>
      </w:r>
      <w:r w:rsidR="000719A8" w:rsidRPr="00203D8D">
        <w:rPr>
          <w:sz w:val="22"/>
          <w:szCs w:val="22"/>
        </w:rPr>
        <w:t xml:space="preserve"> za sljedeću proračunsku godinu ne može donijeti u propisanom roku, </w:t>
      </w:r>
      <w:r w:rsidR="000719A8" w:rsidRPr="00CB42BD">
        <w:rPr>
          <w:b/>
          <w:sz w:val="22"/>
          <w:szCs w:val="22"/>
        </w:rPr>
        <w:t>Općinsko vijeće donosi odluku</w:t>
      </w:r>
      <w:r w:rsidR="000719A8" w:rsidRPr="00203D8D">
        <w:rPr>
          <w:sz w:val="22"/>
          <w:szCs w:val="22"/>
        </w:rPr>
        <w:t xml:space="preserve"> o privremenom financiranju na način i postupku propisanim zakonom i to najduže za razdoblje od prva tri mjeseca proračunske godine. </w:t>
      </w:r>
    </w:p>
    <w:p w:rsidR="00D973C2" w:rsidRPr="00976116" w:rsidRDefault="00D973C2" w:rsidP="00EB1338">
      <w:pPr>
        <w:tabs>
          <w:tab w:val="left" w:pos="709"/>
          <w:tab w:val="left" w:pos="7088"/>
        </w:tabs>
        <w:jc w:val="both"/>
        <w:rPr>
          <w:sz w:val="24"/>
          <w:szCs w:val="24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>
        <w:rPr>
          <w:b/>
        </w:rPr>
        <w:t>7</w:t>
      </w:r>
      <w:r w:rsidRPr="0076114B">
        <w:rPr>
          <w:b/>
        </w:rPr>
        <w:t>.</w:t>
      </w:r>
    </w:p>
    <w:p w:rsidR="000719A8" w:rsidRPr="00976116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1D217F" w:rsidRDefault="001D217F" w:rsidP="001D217F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Ako se tijekom proračunske godine</w:t>
      </w:r>
      <w:r w:rsidR="000719A8" w:rsidRPr="001D217F">
        <w:rPr>
          <w:sz w:val="23"/>
          <w:szCs w:val="23"/>
        </w:rPr>
        <w:t xml:space="preserve"> smanje prihodi ili povećaju rashodi utvrđeni proračunom, proračun se mora uravnotežiti smanjenjem predviđenih izdataka ili pronalaženjem novih prihoda.</w:t>
      </w:r>
    </w:p>
    <w:p w:rsidR="000719A8" w:rsidRPr="001D217F" w:rsidRDefault="000719A8" w:rsidP="001D21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1D217F" w:rsidRDefault="001D217F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Uravnoteženje proračuna</w:t>
      </w:r>
      <w:r w:rsidR="000719A8" w:rsidRPr="001D217F">
        <w:rPr>
          <w:sz w:val="22"/>
          <w:szCs w:val="22"/>
        </w:rPr>
        <w:t xml:space="preserve"> provodi se izmjenama i dopunama proračuna po postupku propisanom za donošenje proračuna.</w:t>
      </w:r>
    </w:p>
    <w:p w:rsidR="00666A39" w:rsidRPr="00643AC4" w:rsidRDefault="00666A39" w:rsidP="000719A8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 w:rsidRPr="0076114B">
        <w:rPr>
          <w:b/>
        </w:rPr>
        <w:t>8</w:t>
      </w:r>
      <w:r w:rsidRPr="0076114B">
        <w:rPr>
          <w:b/>
        </w:rPr>
        <w:t>.</w:t>
      </w:r>
    </w:p>
    <w:p w:rsidR="000719A8" w:rsidRPr="00976116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1D217F" w:rsidRDefault="001D217F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Materijalno i financijsko poslovanje</w:t>
      </w:r>
      <w:r w:rsidR="000719A8" w:rsidRPr="001D217F">
        <w:rPr>
          <w:sz w:val="22"/>
          <w:szCs w:val="22"/>
        </w:rPr>
        <w:t xml:space="preserve"> Općine nadzire Općinsko vijeće.</w:t>
      </w:r>
    </w:p>
    <w:p w:rsidR="000719A8" w:rsidRPr="001D217F" w:rsidRDefault="000719A8" w:rsidP="001D21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EC14BA" w:rsidRPr="00643AC4" w:rsidRDefault="001D217F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Zakonitost i pravodobnost korištenja proračunskih sredstava</w:t>
      </w:r>
      <w:r w:rsidR="000719A8" w:rsidRPr="001D217F">
        <w:rPr>
          <w:sz w:val="22"/>
          <w:szCs w:val="22"/>
        </w:rPr>
        <w:t xml:space="preserve"> Općine nadzire Ministarstvo financija.</w:t>
      </w:r>
    </w:p>
    <w:p w:rsidR="000719A8" w:rsidRPr="00730097" w:rsidRDefault="000719A8" w:rsidP="007359D3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730097">
        <w:rPr>
          <w:b/>
          <w:sz w:val="26"/>
          <w:szCs w:val="26"/>
        </w:rPr>
        <w:lastRenderedPageBreak/>
        <w:t>XII</w:t>
      </w:r>
      <w:r w:rsidR="00CB7D5E" w:rsidRPr="00730097">
        <w:rPr>
          <w:b/>
          <w:sz w:val="26"/>
          <w:szCs w:val="26"/>
        </w:rPr>
        <w:t>I</w:t>
      </w:r>
      <w:r w:rsidRPr="00730097">
        <w:rPr>
          <w:b/>
          <w:sz w:val="26"/>
          <w:szCs w:val="26"/>
        </w:rPr>
        <w:t xml:space="preserve">. </w:t>
      </w:r>
      <w:r w:rsidR="001D217F" w:rsidRPr="00730097">
        <w:rPr>
          <w:b/>
          <w:sz w:val="26"/>
          <w:szCs w:val="26"/>
        </w:rPr>
        <w:t xml:space="preserve"> </w:t>
      </w:r>
      <w:r w:rsidRPr="00730097">
        <w:rPr>
          <w:b/>
          <w:sz w:val="26"/>
          <w:szCs w:val="26"/>
        </w:rPr>
        <w:t xml:space="preserve">AKTI </w:t>
      </w:r>
      <w:r w:rsidR="001D217F" w:rsidRPr="00730097">
        <w:rPr>
          <w:b/>
          <w:sz w:val="26"/>
          <w:szCs w:val="26"/>
        </w:rPr>
        <w:t xml:space="preserve"> </w:t>
      </w:r>
      <w:r w:rsidRPr="00730097">
        <w:rPr>
          <w:b/>
          <w:sz w:val="26"/>
          <w:szCs w:val="26"/>
        </w:rPr>
        <w:t>OPĆINE</w:t>
      </w:r>
    </w:p>
    <w:p w:rsidR="000719A8" w:rsidRPr="00C246EA" w:rsidRDefault="000719A8" w:rsidP="000719A8">
      <w:pPr>
        <w:tabs>
          <w:tab w:val="left" w:pos="709"/>
          <w:tab w:val="left" w:pos="7088"/>
        </w:tabs>
        <w:jc w:val="center"/>
        <w:rPr>
          <w:sz w:val="24"/>
          <w:szCs w:val="24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8</w:t>
      </w:r>
      <w:r w:rsidR="0076114B" w:rsidRPr="0076114B">
        <w:rPr>
          <w:b/>
        </w:rPr>
        <w:t>9</w:t>
      </w:r>
      <w:r w:rsidRPr="0076114B">
        <w:rPr>
          <w:b/>
        </w:rPr>
        <w:t>.</w:t>
      </w:r>
    </w:p>
    <w:p w:rsidR="000719A8" w:rsidRPr="001D217F" w:rsidRDefault="000719A8" w:rsidP="000719A8">
      <w:pPr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0719A8" w:rsidRPr="00203D8D" w:rsidRDefault="001D217F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03D8D">
        <w:rPr>
          <w:sz w:val="22"/>
          <w:szCs w:val="22"/>
        </w:rPr>
        <w:tab/>
      </w:r>
      <w:r w:rsidR="000719A8" w:rsidRPr="00203D8D">
        <w:rPr>
          <w:b/>
          <w:sz w:val="22"/>
          <w:szCs w:val="22"/>
        </w:rPr>
        <w:t>Temeljem ovlaštenja utvrđenih zakonom i ovim Statutom općinsko vijeće</w:t>
      </w:r>
      <w:r w:rsidR="000719A8" w:rsidRPr="00203D8D">
        <w:rPr>
          <w:sz w:val="22"/>
          <w:szCs w:val="22"/>
        </w:rPr>
        <w:t xml:space="preserve"> donosi Statut, Poslovnik, proračun, odluku o izvršenju  proračuna, odluke i druge opće akte.</w:t>
      </w:r>
      <w:r w:rsidR="000719A8" w:rsidRPr="00203D8D">
        <w:rPr>
          <w:rStyle w:val="FootnoteReference"/>
          <w:sz w:val="22"/>
          <w:szCs w:val="22"/>
        </w:rPr>
        <w:t xml:space="preserve"> </w:t>
      </w:r>
    </w:p>
    <w:p w:rsidR="000719A8" w:rsidRPr="001D217F" w:rsidRDefault="000719A8" w:rsidP="001D217F">
      <w:pPr>
        <w:keepNext/>
        <w:tabs>
          <w:tab w:val="left" w:pos="709"/>
          <w:tab w:val="left" w:pos="7088"/>
        </w:tabs>
        <w:jc w:val="both"/>
        <w:rPr>
          <w:sz w:val="4"/>
          <w:szCs w:val="4"/>
        </w:rPr>
      </w:pPr>
      <w:r w:rsidRPr="001D217F">
        <w:rPr>
          <w:sz w:val="23"/>
          <w:szCs w:val="23"/>
        </w:rPr>
        <w:tab/>
      </w:r>
    </w:p>
    <w:p w:rsidR="000719A8" w:rsidRPr="001D217F" w:rsidRDefault="001D217F" w:rsidP="001D217F">
      <w:pPr>
        <w:keepNext/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Općinsko vijeće donosi</w:t>
      </w:r>
      <w:r w:rsidR="000719A8" w:rsidRPr="00203D8D">
        <w:rPr>
          <w:sz w:val="22"/>
          <w:szCs w:val="22"/>
        </w:rPr>
        <w:t xml:space="preserve"> pojedinačne akte kada temeljem zakona rješava o pojedinačnim stvarima</w:t>
      </w:r>
      <w:r w:rsidR="000719A8" w:rsidRPr="001D217F">
        <w:rPr>
          <w:sz w:val="23"/>
          <w:szCs w:val="23"/>
        </w:rPr>
        <w:t>.</w:t>
      </w:r>
    </w:p>
    <w:p w:rsidR="000719A8" w:rsidRPr="00F31D7D" w:rsidRDefault="000719A8" w:rsidP="001D217F">
      <w:pPr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6114B" w:rsidRDefault="0076114B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90</w:t>
      </w:r>
      <w:r w:rsidR="000719A8" w:rsidRPr="0076114B">
        <w:rPr>
          <w:b/>
        </w:rPr>
        <w:t>.</w:t>
      </w:r>
    </w:p>
    <w:p w:rsidR="000719A8" w:rsidRPr="00730097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624BDD" w:rsidRDefault="001D217F" w:rsidP="001D217F">
      <w:pPr>
        <w:keepNext/>
        <w:tabs>
          <w:tab w:val="left" w:pos="709"/>
          <w:tab w:val="left" w:pos="7088"/>
        </w:tabs>
        <w:jc w:val="both"/>
        <w:rPr>
          <w:b/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Općinski načelnik u okviru svoga djelokruga</w:t>
      </w:r>
      <w:r w:rsidR="000719A8" w:rsidRPr="00203D8D">
        <w:rPr>
          <w:sz w:val="22"/>
          <w:szCs w:val="22"/>
        </w:rPr>
        <w:t xml:space="preserve"> donosi odluke, zaključke, pravilnike, te opće akte kada je za to ovlašten zak</w:t>
      </w:r>
      <w:r w:rsidR="00624BDD">
        <w:rPr>
          <w:sz w:val="22"/>
          <w:szCs w:val="22"/>
        </w:rPr>
        <w:t xml:space="preserve">onom, Statutom ili </w:t>
      </w:r>
      <w:r w:rsidR="00624BDD" w:rsidRPr="00624BDD">
        <w:rPr>
          <w:b/>
          <w:sz w:val="22"/>
          <w:szCs w:val="22"/>
        </w:rPr>
        <w:t>općim aktom O</w:t>
      </w:r>
      <w:r w:rsidR="000719A8" w:rsidRPr="00624BDD">
        <w:rPr>
          <w:b/>
          <w:sz w:val="22"/>
          <w:szCs w:val="22"/>
        </w:rPr>
        <w:t>pćinskog vijeća.</w:t>
      </w:r>
    </w:p>
    <w:p w:rsidR="000719A8" w:rsidRPr="00624BDD" w:rsidRDefault="000719A8" w:rsidP="000719A8">
      <w:pPr>
        <w:keepNext/>
        <w:tabs>
          <w:tab w:val="left" w:pos="709"/>
          <w:tab w:val="left" w:pos="7088"/>
        </w:tabs>
        <w:rPr>
          <w:b/>
          <w:sz w:val="22"/>
          <w:szCs w:val="22"/>
        </w:rPr>
      </w:pPr>
    </w:p>
    <w:p w:rsidR="000719A8" w:rsidRPr="0076114B" w:rsidRDefault="0076114B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91</w:t>
      </w:r>
      <w:r w:rsidR="000719A8" w:rsidRPr="0076114B">
        <w:rPr>
          <w:b/>
        </w:rPr>
        <w:t>.</w:t>
      </w:r>
    </w:p>
    <w:p w:rsidR="000719A8" w:rsidRPr="001D217F" w:rsidRDefault="000719A8" w:rsidP="000719A8">
      <w:pPr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0719A8" w:rsidRPr="00203D8D" w:rsidRDefault="001D217F" w:rsidP="001D217F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Radna  tijela općinskog vijeća</w:t>
      </w:r>
      <w:r w:rsidR="000719A8" w:rsidRPr="00203D8D">
        <w:rPr>
          <w:sz w:val="22"/>
          <w:szCs w:val="22"/>
        </w:rPr>
        <w:t xml:space="preserve"> donose zaključke i preporuke. </w:t>
      </w:r>
    </w:p>
    <w:p w:rsidR="000719A8" w:rsidRPr="00EC14BA" w:rsidRDefault="000719A8" w:rsidP="001D217F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 xml:space="preserve">Članak </w:t>
      </w:r>
      <w:r w:rsidR="0076114B" w:rsidRPr="0076114B">
        <w:rPr>
          <w:b/>
        </w:rPr>
        <w:t>92</w:t>
      </w:r>
      <w:r w:rsidRPr="0076114B">
        <w:rPr>
          <w:b/>
        </w:rPr>
        <w:t>.</w:t>
      </w:r>
    </w:p>
    <w:p w:rsidR="000719A8" w:rsidRPr="00730097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03D8D" w:rsidRDefault="001D217F" w:rsidP="001D217F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Općinski načelnik osigurava iz</w:t>
      </w:r>
      <w:r w:rsidR="00AA07E1" w:rsidRPr="00203D8D">
        <w:rPr>
          <w:b/>
          <w:sz w:val="22"/>
          <w:szCs w:val="22"/>
        </w:rPr>
        <w:t>vršenje općih akata</w:t>
      </w:r>
      <w:r w:rsidR="00AA07E1" w:rsidRPr="00203D8D">
        <w:rPr>
          <w:sz w:val="22"/>
          <w:szCs w:val="22"/>
        </w:rPr>
        <w:t xml:space="preserve"> iz članka 89</w:t>
      </w:r>
      <w:r w:rsidR="000719A8" w:rsidRPr="00203D8D">
        <w:rPr>
          <w:sz w:val="22"/>
          <w:szCs w:val="22"/>
        </w:rPr>
        <w:t>. stavka 1. ovoga Statuta, na način i u postupku propisanom ovim Statutom.</w:t>
      </w:r>
    </w:p>
    <w:p w:rsidR="000719A8" w:rsidRPr="001D217F" w:rsidRDefault="000719A8" w:rsidP="001D217F">
      <w:pPr>
        <w:keepNext/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03D8D" w:rsidRDefault="001D217F" w:rsidP="000719A8">
      <w:pPr>
        <w:keepNext/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03D8D">
        <w:rPr>
          <w:b/>
          <w:sz w:val="22"/>
          <w:szCs w:val="22"/>
        </w:rPr>
        <w:t>Opći akti</w:t>
      </w:r>
      <w:r w:rsidRPr="00203D8D">
        <w:rPr>
          <w:b/>
          <w:sz w:val="22"/>
          <w:szCs w:val="22"/>
        </w:rPr>
        <w:t xml:space="preserve"> objavljuju se</w:t>
      </w:r>
      <w:r w:rsidRPr="00203D8D">
        <w:rPr>
          <w:sz w:val="22"/>
          <w:szCs w:val="22"/>
        </w:rPr>
        <w:t xml:space="preserve"> u Glasniku Karlovačke županije</w:t>
      </w:r>
      <w:r w:rsidR="000719A8" w:rsidRPr="00203D8D">
        <w:rPr>
          <w:sz w:val="22"/>
          <w:szCs w:val="22"/>
        </w:rPr>
        <w:t xml:space="preserve">.  </w:t>
      </w:r>
    </w:p>
    <w:p w:rsidR="000719A8" w:rsidRPr="00F31D7D" w:rsidRDefault="000719A8" w:rsidP="000719A8">
      <w:pPr>
        <w:keepNext/>
        <w:tabs>
          <w:tab w:val="left" w:pos="709"/>
          <w:tab w:val="left" w:pos="7088"/>
        </w:tabs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 xml:space="preserve">Članak </w:t>
      </w:r>
      <w:r w:rsidR="0076114B" w:rsidRPr="0076114B">
        <w:rPr>
          <w:b/>
        </w:rPr>
        <w:t>93</w:t>
      </w:r>
      <w:r w:rsidRPr="0076114B">
        <w:rPr>
          <w:b/>
        </w:rPr>
        <w:t>.</w:t>
      </w:r>
    </w:p>
    <w:p w:rsidR="000719A8" w:rsidRPr="00730097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F17B9" w:rsidRDefault="001D217F" w:rsidP="001D217F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Upravna tijela Općine u izvršavanju općih akata općinskog vijeća</w:t>
      </w:r>
      <w:r w:rsidR="000719A8" w:rsidRPr="002F17B9">
        <w:rPr>
          <w:sz w:val="22"/>
          <w:szCs w:val="22"/>
        </w:rPr>
        <w:t xml:space="preserve"> donose pojedinačne akte kojima rješavaju o pravima, obvezama i pravnim interesima fizičkih i pravnih osoba.</w:t>
      </w:r>
    </w:p>
    <w:p w:rsidR="000719A8" w:rsidRPr="001D217F" w:rsidRDefault="000719A8" w:rsidP="001D217F">
      <w:pPr>
        <w:tabs>
          <w:tab w:val="left" w:pos="709"/>
          <w:tab w:val="left" w:pos="7088"/>
        </w:tabs>
        <w:jc w:val="both"/>
        <w:rPr>
          <w:sz w:val="6"/>
          <w:szCs w:val="6"/>
        </w:rPr>
      </w:pPr>
    </w:p>
    <w:p w:rsidR="000719A8" w:rsidRPr="00283945" w:rsidRDefault="001D217F" w:rsidP="001D217F">
      <w:pPr>
        <w:tabs>
          <w:tab w:val="left" w:pos="709"/>
          <w:tab w:val="left" w:pos="7088"/>
        </w:tabs>
        <w:jc w:val="both"/>
        <w:rPr>
          <w:color w:val="000000" w:themeColor="text1"/>
          <w:sz w:val="22"/>
          <w:szCs w:val="22"/>
        </w:rPr>
      </w:pPr>
      <w:r w:rsidRPr="00283945">
        <w:rPr>
          <w:color w:val="000000" w:themeColor="text1"/>
          <w:sz w:val="23"/>
          <w:szCs w:val="23"/>
        </w:rPr>
        <w:tab/>
      </w:r>
      <w:r w:rsidR="000719A8" w:rsidRPr="002F17B9">
        <w:rPr>
          <w:b/>
          <w:color w:val="000000" w:themeColor="text1"/>
          <w:sz w:val="22"/>
          <w:szCs w:val="22"/>
        </w:rPr>
        <w:t>Protiv pojedinačnih akata</w:t>
      </w:r>
      <w:r w:rsidR="000719A8" w:rsidRPr="005F4E13">
        <w:rPr>
          <w:color w:val="000000" w:themeColor="text1"/>
          <w:sz w:val="22"/>
          <w:szCs w:val="22"/>
        </w:rPr>
        <w:t xml:space="preserve"> iz stavka 1. ovoga članka može se, sukladno odredbama zakona, izjaviti žalba </w:t>
      </w:r>
      <w:r w:rsidR="00283945" w:rsidRPr="005F4E13">
        <w:rPr>
          <w:color w:val="000000" w:themeColor="text1"/>
          <w:sz w:val="22"/>
          <w:szCs w:val="22"/>
        </w:rPr>
        <w:t xml:space="preserve">resorno </w:t>
      </w:r>
      <w:r w:rsidR="000719A8" w:rsidRPr="005F4E13">
        <w:rPr>
          <w:color w:val="000000" w:themeColor="text1"/>
          <w:sz w:val="22"/>
          <w:szCs w:val="22"/>
        </w:rPr>
        <w:t xml:space="preserve">nadležnom </w:t>
      </w:r>
      <w:r w:rsidR="00283945" w:rsidRPr="005F4E13">
        <w:rPr>
          <w:color w:val="000000" w:themeColor="text1"/>
          <w:sz w:val="22"/>
          <w:szCs w:val="22"/>
        </w:rPr>
        <w:t>tijelu državne uprave, onom u čijem je djelokrugu upravno područje i zakoni na koje se akt odnosi</w:t>
      </w:r>
      <w:r w:rsidR="000719A8" w:rsidRPr="005F4E13">
        <w:rPr>
          <w:color w:val="000000" w:themeColor="text1"/>
          <w:sz w:val="22"/>
          <w:szCs w:val="22"/>
        </w:rPr>
        <w:t xml:space="preserve"> ili pokrenuti upravni spor.</w:t>
      </w:r>
    </w:p>
    <w:p w:rsidR="000719A8" w:rsidRPr="001D217F" w:rsidRDefault="000719A8" w:rsidP="001D21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F17B9" w:rsidRDefault="001D217F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Na donošenje pojedinačnih akata</w:t>
      </w:r>
      <w:r w:rsidR="000719A8" w:rsidRPr="002F17B9">
        <w:rPr>
          <w:sz w:val="22"/>
          <w:szCs w:val="22"/>
        </w:rPr>
        <w:t xml:space="preserve"> shodno se primjenjuju odredbe Zakona o općem upravnom postupku i drugih propisa.</w:t>
      </w:r>
    </w:p>
    <w:p w:rsidR="000719A8" w:rsidRPr="001D217F" w:rsidRDefault="000719A8" w:rsidP="001D217F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24165E" w:rsidRPr="0024165E" w:rsidRDefault="001D217F" w:rsidP="001D217F">
      <w:pPr>
        <w:tabs>
          <w:tab w:val="left" w:pos="709"/>
          <w:tab w:val="left" w:pos="7088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U izvršavanju</w:t>
      </w:r>
      <w:r w:rsidR="001C5182">
        <w:rPr>
          <w:b/>
          <w:sz w:val="22"/>
          <w:szCs w:val="22"/>
        </w:rPr>
        <w:t xml:space="preserve"> </w:t>
      </w:r>
      <w:r w:rsidR="000719A8" w:rsidRPr="002F17B9">
        <w:rPr>
          <w:b/>
          <w:sz w:val="22"/>
          <w:szCs w:val="22"/>
        </w:rPr>
        <w:t xml:space="preserve"> općih </w:t>
      </w:r>
      <w:r w:rsidR="001C5182">
        <w:rPr>
          <w:b/>
          <w:sz w:val="22"/>
          <w:szCs w:val="22"/>
        </w:rPr>
        <w:t xml:space="preserve"> </w:t>
      </w:r>
      <w:r w:rsidR="000719A8" w:rsidRPr="002F17B9">
        <w:rPr>
          <w:b/>
          <w:sz w:val="22"/>
          <w:szCs w:val="22"/>
        </w:rPr>
        <w:t>akata</w:t>
      </w:r>
      <w:r w:rsidR="001C5182">
        <w:rPr>
          <w:b/>
          <w:sz w:val="22"/>
          <w:szCs w:val="22"/>
        </w:rPr>
        <w:t xml:space="preserve"> </w:t>
      </w:r>
      <w:r w:rsidR="00624BDD">
        <w:rPr>
          <w:b/>
          <w:sz w:val="22"/>
          <w:szCs w:val="22"/>
        </w:rPr>
        <w:t xml:space="preserve"> O</w:t>
      </w:r>
      <w:r w:rsidR="000719A8" w:rsidRPr="002F17B9">
        <w:rPr>
          <w:b/>
          <w:sz w:val="22"/>
          <w:szCs w:val="22"/>
        </w:rPr>
        <w:t xml:space="preserve">pćinskog </w:t>
      </w:r>
      <w:r w:rsidR="001C5182">
        <w:rPr>
          <w:b/>
          <w:sz w:val="22"/>
          <w:szCs w:val="22"/>
        </w:rPr>
        <w:t xml:space="preserve"> </w:t>
      </w:r>
      <w:r w:rsidR="000719A8" w:rsidRPr="002F17B9">
        <w:rPr>
          <w:b/>
          <w:sz w:val="22"/>
          <w:szCs w:val="22"/>
        </w:rPr>
        <w:t>vijeća</w:t>
      </w:r>
      <w:r w:rsidR="001C5182">
        <w:rPr>
          <w:b/>
          <w:sz w:val="22"/>
          <w:szCs w:val="22"/>
        </w:rPr>
        <w:t xml:space="preserve"> </w:t>
      </w:r>
      <w:r w:rsidR="000719A8" w:rsidRPr="002F17B9">
        <w:rPr>
          <w:sz w:val="22"/>
          <w:szCs w:val="22"/>
        </w:rPr>
        <w:t xml:space="preserve"> pojedinačne </w:t>
      </w:r>
      <w:r w:rsidR="001C5182">
        <w:rPr>
          <w:sz w:val="22"/>
          <w:szCs w:val="22"/>
        </w:rPr>
        <w:t xml:space="preserve"> </w:t>
      </w:r>
      <w:r w:rsidR="000719A8" w:rsidRPr="002F17B9">
        <w:rPr>
          <w:sz w:val="22"/>
          <w:szCs w:val="22"/>
        </w:rPr>
        <w:t xml:space="preserve">akte </w:t>
      </w:r>
      <w:r w:rsidR="001C5182">
        <w:rPr>
          <w:sz w:val="22"/>
          <w:szCs w:val="22"/>
        </w:rPr>
        <w:t xml:space="preserve"> </w:t>
      </w:r>
      <w:r w:rsidR="000719A8" w:rsidRPr="002F17B9">
        <w:rPr>
          <w:sz w:val="22"/>
          <w:szCs w:val="22"/>
        </w:rPr>
        <w:t>donose i</w:t>
      </w:r>
      <w:r w:rsidR="00624BDD">
        <w:rPr>
          <w:sz w:val="22"/>
          <w:szCs w:val="22"/>
        </w:rPr>
        <w:t xml:space="preserve"> pravne osobe kojima su </w:t>
      </w:r>
      <w:r w:rsidR="00624BDD" w:rsidRPr="00624BDD">
        <w:rPr>
          <w:b/>
          <w:sz w:val="22"/>
          <w:szCs w:val="22"/>
        </w:rPr>
        <w:t>odlukom O</w:t>
      </w:r>
      <w:r w:rsidR="000719A8" w:rsidRPr="00624BDD">
        <w:rPr>
          <w:b/>
          <w:sz w:val="22"/>
          <w:szCs w:val="22"/>
        </w:rPr>
        <w:t>pćinskog vijeća</w:t>
      </w:r>
      <w:r w:rsidR="000719A8" w:rsidRPr="002F17B9">
        <w:rPr>
          <w:sz w:val="22"/>
          <w:szCs w:val="22"/>
        </w:rPr>
        <w:t>, temeljem zakona, povjerene javne ovlasti</w:t>
      </w:r>
      <w:r w:rsidR="000719A8" w:rsidRPr="001D217F">
        <w:rPr>
          <w:sz w:val="23"/>
          <w:szCs w:val="23"/>
        </w:rPr>
        <w:t>.</w:t>
      </w:r>
    </w:p>
    <w:p w:rsidR="009D5B2C" w:rsidRPr="009D5B2C" w:rsidRDefault="009D5B2C" w:rsidP="001D21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9D5B2C" w:rsidRDefault="000719A8" w:rsidP="009D5B2C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</w:t>
      </w:r>
      <w:r w:rsidR="0076114B" w:rsidRPr="0076114B">
        <w:rPr>
          <w:b/>
        </w:rPr>
        <w:t>4</w:t>
      </w:r>
      <w:r w:rsidR="009D5B2C">
        <w:rPr>
          <w:b/>
        </w:rPr>
        <w:t>.</w:t>
      </w:r>
    </w:p>
    <w:p w:rsidR="009D5B2C" w:rsidRPr="009D5B2C" w:rsidRDefault="009D5B2C" w:rsidP="009D5B2C">
      <w:pPr>
        <w:tabs>
          <w:tab w:val="left" w:pos="709"/>
          <w:tab w:val="left" w:pos="7088"/>
        </w:tabs>
        <w:jc w:val="center"/>
        <w:rPr>
          <w:b/>
          <w:sz w:val="10"/>
          <w:szCs w:val="10"/>
        </w:rPr>
      </w:pPr>
    </w:p>
    <w:p w:rsidR="000719A8" w:rsidRPr="002F17B9" w:rsidRDefault="009D5B2C" w:rsidP="009D5B2C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Nadzor nad zakonitošću općih akata</w:t>
      </w:r>
      <w:r w:rsidR="000719A8" w:rsidRPr="002F17B9">
        <w:rPr>
          <w:sz w:val="22"/>
          <w:szCs w:val="22"/>
        </w:rPr>
        <w:t xml:space="preserve"> koje općinsko vijeće donosi u okviru samoupravnog</w:t>
      </w:r>
      <w:r w:rsidR="001C5182">
        <w:rPr>
          <w:sz w:val="22"/>
          <w:szCs w:val="22"/>
        </w:rPr>
        <w:t xml:space="preserve"> </w:t>
      </w:r>
      <w:r w:rsidR="000719A8" w:rsidRPr="002F17B9">
        <w:rPr>
          <w:sz w:val="22"/>
          <w:szCs w:val="22"/>
        </w:rPr>
        <w:t xml:space="preserve"> djelokrug</w:t>
      </w:r>
      <w:r w:rsidR="003060FD" w:rsidRPr="002F17B9">
        <w:rPr>
          <w:sz w:val="22"/>
          <w:szCs w:val="22"/>
        </w:rPr>
        <w:t>a</w:t>
      </w:r>
      <w:r w:rsidR="001C5182">
        <w:rPr>
          <w:sz w:val="22"/>
          <w:szCs w:val="22"/>
        </w:rPr>
        <w:t xml:space="preserve"> </w:t>
      </w:r>
      <w:r w:rsidR="003060FD" w:rsidRPr="002F17B9">
        <w:rPr>
          <w:sz w:val="22"/>
          <w:szCs w:val="22"/>
        </w:rPr>
        <w:t xml:space="preserve"> dostavlja</w:t>
      </w:r>
      <w:r w:rsidR="001C5182">
        <w:rPr>
          <w:sz w:val="22"/>
          <w:szCs w:val="22"/>
        </w:rPr>
        <w:t xml:space="preserve"> </w:t>
      </w:r>
      <w:r w:rsidR="003060FD" w:rsidRPr="002F17B9">
        <w:rPr>
          <w:sz w:val="22"/>
          <w:szCs w:val="22"/>
        </w:rPr>
        <w:t xml:space="preserve"> se na nadzor resorno nadležnom tijelu državne uprave, onom u čijem je djelokrugu upravno područje i zakoni na koje se akt odnosi. </w:t>
      </w:r>
    </w:p>
    <w:p w:rsidR="00D973C2" w:rsidRPr="00F31D7D" w:rsidRDefault="00D973C2" w:rsidP="009D5B2C">
      <w:pPr>
        <w:tabs>
          <w:tab w:val="left" w:pos="709"/>
          <w:tab w:val="left" w:pos="7088"/>
        </w:tabs>
        <w:jc w:val="both"/>
        <w:rPr>
          <w:b/>
          <w:sz w:val="26"/>
          <w:szCs w:val="26"/>
        </w:rPr>
      </w:pPr>
    </w:p>
    <w:p w:rsidR="0024165E" w:rsidRPr="009D5B2C" w:rsidRDefault="0024165E" w:rsidP="00096EC3">
      <w:pPr>
        <w:pStyle w:val="Footer"/>
        <w:tabs>
          <w:tab w:val="left" w:pos="709"/>
          <w:tab w:val="left" w:pos="7088"/>
        </w:tabs>
        <w:rPr>
          <w:sz w:val="2"/>
          <w:szCs w:val="2"/>
        </w:rPr>
      </w:pPr>
    </w:p>
    <w:p w:rsidR="000719A8" w:rsidRPr="00730097" w:rsidRDefault="001D217F" w:rsidP="000719A8">
      <w:pPr>
        <w:pStyle w:val="Footer"/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730097">
        <w:rPr>
          <w:b/>
          <w:sz w:val="26"/>
          <w:szCs w:val="26"/>
        </w:rPr>
        <w:t>XIV</w:t>
      </w:r>
      <w:r w:rsidR="000719A8" w:rsidRPr="00730097">
        <w:rPr>
          <w:b/>
          <w:sz w:val="26"/>
          <w:szCs w:val="26"/>
        </w:rPr>
        <w:t>. JAVNOST RADA</w:t>
      </w:r>
    </w:p>
    <w:p w:rsidR="000719A8" w:rsidRPr="00F31D7D" w:rsidRDefault="000719A8" w:rsidP="000719A8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</w:t>
      </w:r>
      <w:r w:rsidR="0076114B" w:rsidRPr="0076114B">
        <w:rPr>
          <w:b/>
        </w:rPr>
        <w:t>5</w:t>
      </w:r>
      <w:r w:rsidRPr="0076114B">
        <w:rPr>
          <w:b/>
        </w:rPr>
        <w:t>.</w:t>
      </w:r>
    </w:p>
    <w:p w:rsidR="000719A8" w:rsidRPr="00096EC3" w:rsidRDefault="000719A8" w:rsidP="000719A8">
      <w:pPr>
        <w:tabs>
          <w:tab w:val="left" w:pos="709"/>
          <w:tab w:val="left" w:pos="7088"/>
        </w:tabs>
        <w:jc w:val="center"/>
        <w:rPr>
          <w:sz w:val="16"/>
          <w:szCs w:val="16"/>
        </w:rPr>
      </w:pPr>
    </w:p>
    <w:p w:rsidR="000719A8" w:rsidRPr="002F17B9" w:rsidRDefault="00096EC3" w:rsidP="00096EC3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Rad općinskog vijeća, općinskog načelnika i upravnih tijela</w:t>
      </w:r>
      <w:r w:rsidR="000719A8" w:rsidRPr="002F17B9">
        <w:rPr>
          <w:sz w:val="22"/>
          <w:szCs w:val="22"/>
        </w:rPr>
        <w:t xml:space="preserve"> Općine je javan.</w:t>
      </w:r>
    </w:p>
    <w:p w:rsidR="000719A8" w:rsidRPr="00096EC3" w:rsidRDefault="000719A8" w:rsidP="00096EC3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F17B9" w:rsidRDefault="00096EC3" w:rsidP="00096EC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Zainteresirana</w:t>
      </w:r>
      <w:r w:rsidR="001C5182">
        <w:rPr>
          <w:b/>
          <w:sz w:val="22"/>
          <w:szCs w:val="22"/>
        </w:rPr>
        <w:t xml:space="preserve"> </w:t>
      </w:r>
      <w:r w:rsidR="000719A8" w:rsidRPr="002F17B9">
        <w:rPr>
          <w:b/>
          <w:sz w:val="22"/>
          <w:szCs w:val="22"/>
        </w:rPr>
        <w:t xml:space="preserve"> javnost i predstavnici medija</w:t>
      </w:r>
      <w:r w:rsidR="000719A8" w:rsidRPr="002F17B9">
        <w:rPr>
          <w:sz w:val="22"/>
          <w:szCs w:val="22"/>
        </w:rPr>
        <w:t xml:space="preserve"> mogu pratiti rad općinskog vijeća u</w:t>
      </w:r>
      <w:r w:rsidR="00624BDD">
        <w:rPr>
          <w:sz w:val="22"/>
          <w:szCs w:val="22"/>
        </w:rPr>
        <w:t xml:space="preserve"> skladu s odredbama Poslovnika O</w:t>
      </w:r>
      <w:r w:rsidR="000719A8" w:rsidRPr="002F17B9">
        <w:rPr>
          <w:sz w:val="22"/>
          <w:szCs w:val="22"/>
        </w:rPr>
        <w:t>pćinskog vijeća.</w:t>
      </w:r>
    </w:p>
    <w:p w:rsidR="00F31D7D" w:rsidRPr="00F31D7D" w:rsidRDefault="00F31D7D" w:rsidP="000719A8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0719A8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</w:t>
      </w:r>
      <w:r w:rsidR="0076114B" w:rsidRPr="0076114B">
        <w:rPr>
          <w:b/>
        </w:rPr>
        <w:t>6</w:t>
      </w:r>
      <w:r w:rsidRPr="0076114B">
        <w:rPr>
          <w:b/>
        </w:rPr>
        <w:t>.</w:t>
      </w:r>
    </w:p>
    <w:p w:rsidR="00F31D7D" w:rsidRPr="00F31D7D" w:rsidRDefault="00F31D7D" w:rsidP="000719A8">
      <w:pPr>
        <w:tabs>
          <w:tab w:val="left" w:pos="709"/>
          <w:tab w:val="left" w:pos="7088"/>
        </w:tabs>
        <w:jc w:val="center"/>
        <w:rPr>
          <w:b/>
          <w:sz w:val="10"/>
          <w:szCs w:val="10"/>
        </w:rPr>
      </w:pPr>
    </w:p>
    <w:p w:rsidR="000719A8" w:rsidRPr="002F17B9" w:rsidRDefault="00F31D7D" w:rsidP="00096EC3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="000719A8" w:rsidRPr="002F17B9">
        <w:rPr>
          <w:b/>
          <w:sz w:val="22"/>
          <w:szCs w:val="22"/>
        </w:rPr>
        <w:t>Javnost rada općinskog vijeća</w:t>
      </w:r>
      <w:r w:rsidR="000719A8" w:rsidRPr="002F17B9">
        <w:rPr>
          <w:sz w:val="22"/>
          <w:szCs w:val="22"/>
        </w:rPr>
        <w:t xml:space="preserve"> osigurava se javnim održavanjem sjednica te objavljivanjem općih i drugih akata općinskog vijeća u službenom glasilu Općine i na internetskim stranicama Općine.</w:t>
      </w:r>
    </w:p>
    <w:p w:rsidR="000719A8" w:rsidRPr="00096EC3" w:rsidRDefault="000719A8" w:rsidP="00096EC3">
      <w:pPr>
        <w:tabs>
          <w:tab w:val="left" w:pos="709"/>
          <w:tab w:val="left" w:pos="7088"/>
        </w:tabs>
        <w:jc w:val="both"/>
        <w:rPr>
          <w:i/>
          <w:sz w:val="23"/>
          <w:szCs w:val="23"/>
        </w:rPr>
      </w:pPr>
    </w:p>
    <w:p w:rsidR="000719A8" w:rsidRPr="002F17B9" w:rsidRDefault="00096EC3" w:rsidP="00096EC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ab/>
      </w:r>
      <w:r w:rsidR="000719A8" w:rsidRPr="002F17B9">
        <w:rPr>
          <w:b/>
          <w:sz w:val="22"/>
          <w:szCs w:val="22"/>
        </w:rPr>
        <w:t>Javnost rada općinskog načelnika</w:t>
      </w:r>
      <w:r w:rsidR="000719A8" w:rsidRPr="002F17B9">
        <w:rPr>
          <w:sz w:val="22"/>
          <w:szCs w:val="22"/>
        </w:rPr>
        <w:t xml:space="preserve"> osigurava se održavanjem redovnih  mjesečnih konferencija za medije te objavljivanjem općih akata i drugih akata općinskog načelnika u službenom glasilu Općine i na internetskim stranicama Općine.</w:t>
      </w:r>
    </w:p>
    <w:p w:rsidR="000719A8" w:rsidRPr="00096EC3" w:rsidRDefault="000719A8" w:rsidP="00096EC3">
      <w:pPr>
        <w:tabs>
          <w:tab w:val="left" w:pos="709"/>
          <w:tab w:val="left" w:pos="7088"/>
        </w:tabs>
        <w:jc w:val="both"/>
        <w:rPr>
          <w:sz w:val="4"/>
          <w:szCs w:val="4"/>
        </w:rPr>
      </w:pPr>
    </w:p>
    <w:p w:rsidR="000719A8" w:rsidRPr="002F17B9" w:rsidRDefault="00096EC3" w:rsidP="00096EC3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Javnost rada upravnih tijela Općine</w:t>
      </w:r>
      <w:r w:rsidR="000719A8" w:rsidRPr="002F17B9">
        <w:rPr>
          <w:sz w:val="22"/>
          <w:szCs w:val="22"/>
        </w:rPr>
        <w:t xml:space="preserve"> osigurava se putem komunikacije s medijima i objavljivanjem informacija na internetskim stranicama Općine.</w:t>
      </w:r>
    </w:p>
    <w:p w:rsidR="000719A8" w:rsidRDefault="000719A8" w:rsidP="000719A8">
      <w:pPr>
        <w:keepNext/>
        <w:tabs>
          <w:tab w:val="left" w:pos="709"/>
          <w:tab w:val="left" w:pos="7088"/>
        </w:tabs>
        <w:rPr>
          <w:sz w:val="16"/>
          <w:szCs w:val="16"/>
        </w:rPr>
      </w:pPr>
    </w:p>
    <w:p w:rsidR="0024165E" w:rsidRPr="0076114B" w:rsidRDefault="0024165E" w:rsidP="000719A8">
      <w:pPr>
        <w:keepNext/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30097" w:rsidRDefault="000719A8" w:rsidP="000719A8">
      <w:pPr>
        <w:tabs>
          <w:tab w:val="left" w:pos="709"/>
          <w:tab w:val="left" w:pos="7088"/>
        </w:tabs>
        <w:jc w:val="center"/>
        <w:rPr>
          <w:b/>
          <w:sz w:val="26"/>
          <w:szCs w:val="26"/>
        </w:rPr>
      </w:pPr>
      <w:r w:rsidRPr="00730097">
        <w:rPr>
          <w:b/>
          <w:sz w:val="26"/>
          <w:szCs w:val="26"/>
        </w:rPr>
        <w:t>XV. PRIJELAZNE I ZAVRŠNE ODREDBE</w:t>
      </w:r>
    </w:p>
    <w:p w:rsidR="000719A8" w:rsidRDefault="000719A8" w:rsidP="0003206F">
      <w:pPr>
        <w:keepNext/>
        <w:tabs>
          <w:tab w:val="left" w:pos="709"/>
          <w:tab w:val="left" w:pos="7088"/>
        </w:tabs>
        <w:rPr>
          <w:sz w:val="16"/>
          <w:szCs w:val="16"/>
        </w:rPr>
      </w:pPr>
    </w:p>
    <w:p w:rsidR="0024165E" w:rsidRPr="0076114B" w:rsidRDefault="0024165E" w:rsidP="0003206F">
      <w:pPr>
        <w:keepNext/>
        <w:tabs>
          <w:tab w:val="left" w:pos="709"/>
          <w:tab w:val="left" w:pos="7088"/>
        </w:tabs>
        <w:rPr>
          <w:sz w:val="16"/>
          <w:szCs w:val="16"/>
        </w:rPr>
      </w:pPr>
    </w:p>
    <w:p w:rsidR="000719A8" w:rsidRPr="0076114B" w:rsidRDefault="000719A8" w:rsidP="000719A8">
      <w:pPr>
        <w:keepNext/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</w:t>
      </w:r>
      <w:r w:rsidR="0076114B" w:rsidRPr="0076114B">
        <w:rPr>
          <w:b/>
        </w:rPr>
        <w:t>7</w:t>
      </w:r>
      <w:r w:rsidRPr="0076114B">
        <w:rPr>
          <w:b/>
        </w:rPr>
        <w:t>.</w:t>
      </w:r>
    </w:p>
    <w:p w:rsidR="000719A8" w:rsidRPr="00730097" w:rsidRDefault="000719A8" w:rsidP="000719A8">
      <w:pPr>
        <w:keepNext/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F17B9" w:rsidRDefault="0003206F" w:rsidP="0003206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 w:rsidRPr="002F17B9">
        <w:rPr>
          <w:sz w:val="22"/>
          <w:szCs w:val="22"/>
        </w:rPr>
        <w:tab/>
      </w:r>
      <w:r w:rsidR="000719A8" w:rsidRPr="002F17B9">
        <w:rPr>
          <w:b/>
          <w:sz w:val="22"/>
          <w:szCs w:val="22"/>
        </w:rPr>
        <w:t>Prijedlog za promjenu Statuta može</w:t>
      </w:r>
      <w:r w:rsidR="00624BDD">
        <w:rPr>
          <w:sz w:val="22"/>
          <w:szCs w:val="22"/>
        </w:rPr>
        <w:t xml:space="preserve"> podnijeti </w:t>
      </w:r>
      <w:r w:rsidR="00624BDD" w:rsidRPr="00624BDD">
        <w:rPr>
          <w:b/>
          <w:sz w:val="22"/>
          <w:szCs w:val="22"/>
        </w:rPr>
        <w:t xml:space="preserve">1/3 vijećnika </w:t>
      </w:r>
      <w:r w:rsidR="00624BDD" w:rsidRPr="00624BDD">
        <w:rPr>
          <w:sz w:val="22"/>
          <w:szCs w:val="22"/>
        </w:rPr>
        <w:t>O</w:t>
      </w:r>
      <w:r w:rsidR="000719A8" w:rsidRPr="00624BDD">
        <w:rPr>
          <w:sz w:val="22"/>
          <w:szCs w:val="22"/>
        </w:rPr>
        <w:t>pćinskog vijeća,</w:t>
      </w:r>
      <w:r w:rsidR="000719A8" w:rsidRPr="002F17B9">
        <w:rPr>
          <w:sz w:val="22"/>
          <w:szCs w:val="22"/>
        </w:rPr>
        <w:t xml:space="preserve"> općinski načelnik i Komisija za Statut, Pos</w:t>
      </w:r>
      <w:r w:rsidR="00624BDD">
        <w:rPr>
          <w:sz w:val="22"/>
          <w:szCs w:val="22"/>
        </w:rPr>
        <w:t>lovnik i normativnu djelatnost O</w:t>
      </w:r>
      <w:r w:rsidR="000719A8" w:rsidRPr="002F17B9">
        <w:rPr>
          <w:sz w:val="22"/>
          <w:szCs w:val="22"/>
        </w:rPr>
        <w:t>pćinskog vijeća.</w:t>
      </w:r>
    </w:p>
    <w:p w:rsidR="000719A8" w:rsidRPr="0003206F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2F17B9" w:rsidRDefault="0003206F" w:rsidP="000719A8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Prijedlog mora biti</w:t>
      </w:r>
      <w:r w:rsidR="000719A8" w:rsidRPr="002F17B9">
        <w:rPr>
          <w:sz w:val="22"/>
          <w:szCs w:val="22"/>
        </w:rPr>
        <w:t xml:space="preserve"> obrazl</w:t>
      </w:r>
      <w:r w:rsidR="00624BDD">
        <w:rPr>
          <w:sz w:val="22"/>
          <w:szCs w:val="22"/>
        </w:rPr>
        <w:t>ožen i podnosi se predsjedniku O</w:t>
      </w:r>
      <w:r w:rsidR="000719A8" w:rsidRPr="002F17B9">
        <w:rPr>
          <w:sz w:val="22"/>
          <w:szCs w:val="22"/>
        </w:rPr>
        <w:t>pćinskog vijeća.</w:t>
      </w:r>
    </w:p>
    <w:p w:rsidR="000719A8" w:rsidRPr="0003206F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2F17B9" w:rsidRDefault="002F17B9" w:rsidP="0003206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Općinsko vijeće,</w:t>
      </w:r>
      <w:r w:rsidR="000719A8" w:rsidRPr="002F17B9">
        <w:rPr>
          <w:sz w:val="22"/>
          <w:szCs w:val="22"/>
        </w:rPr>
        <w:t xml:space="preserve"> većinom glasova svih vijećnika, odlučuje hoće li pristupiti raspravi o predloženoj promjeni Statuta.</w:t>
      </w:r>
    </w:p>
    <w:p w:rsidR="000719A8" w:rsidRPr="0003206F" w:rsidRDefault="000719A8" w:rsidP="000719A8">
      <w:pPr>
        <w:tabs>
          <w:tab w:val="left" w:pos="709"/>
          <w:tab w:val="left" w:pos="7088"/>
        </w:tabs>
        <w:rPr>
          <w:sz w:val="4"/>
          <w:szCs w:val="4"/>
        </w:rPr>
      </w:pPr>
    </w:p>
    <w:p w:rsidR="000719A8" w:rsidRPr="0003206F" w:rsidRDefault="0003206F" w:rsidP="0003206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Ako se niti nakon ponovljene rasprave</w:t>
      </w:r>
      <w:r w:rsidR="000719A8" w:rsidRPr="0003206F">
        <w:rPr>
          <w:sz w:val="22"/>
          <w:szCs w:val="22"/>
        </w:rPr>
        <w:t xml:space="preserve"> ne donese odluka o tome hoće li se pristupiti raspravi 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o predloženoj 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>promjeni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 Statuta,</w:t>
      </w:r>
      <w:r w:rsidR="002F17B9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 isti</w:t>
      </w:r>
      <w:r w:rsidR="002F17B9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 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>prijedlog</w:t>
      </w:r>
      <w:r w:rsidR="002F17B9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 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se </w:t>
      </w:r>
      <w:r w:rsidR="002F17B9">
        <w:rPr>
          <w:sz w:val="22"/>
          <w:szCs w:val="22"/>
        </w:rPr>
        <w:t xml:space="preserve"> </w:t>
      </w:r>
      <w:r w:rsidR="00B97402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ne može </w:t>
      </w:r>
      <w:r w:rsidR="002F17B9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>ponovno</w:t>
      </w:r>
      <w:r w:rsidR="002F17B9">
        <w:rPr>
          <w:sz w:val="22"/>
          <w:szCs w:val="22"/>
        </w:rPr>
        <w:t xml:space="preserve"> </w:t>
      </w:r>
      <w:r w:rsidR="000719A8" w:rsidRPr="0003206F">
        <w:rPr>
          <w:sz w:val="22"/>
          <w:szCs w:val="22"/>
        </w:rPr>
        <w:t xml:space="preserve"> staviti na dnevni red općinskog vijeća prije isteka roka od šest mjeseci od dana zaključivanja rasprave o prijedlogu.</w:t>
      </w:r>
    </w:p>
    <w:p w:rsidR="000719A8" w:rsidRPr="00C246EA" w:rsidRDefault="000719A8" w:rsidP="0003206F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0719A8" w:rsidRPr="0076114B" w:rsidRDefault="000719A8" w:rsidP="000719A8">
      <w:pPr>
        <w:tabs>
          <w:tab w:val="left" w:pos="709"/>
          <w:tab w:val="left" w:pos="7088"/>
        </w:tabs>
        <w:jc w:val="center"/>
        <w:rPr>
          <w:b/>
        </w:rPr>
      </w:pPr>
      <w:r w:rsidRPr="0076114B">
        <w:rPr>
          <w:b/>
        </w:rPr>
        <w:t>Članak 9</w:t>
      </w:r>
      <w:r w:rsidR="0076114B" w:rsidRPr="0076114B">
        <w:rPr>
          <w:b/>
        </w:rPr>
        <w:t>8</w:t>
      </w:r>
      <w:r w:rsidRPr="0076114B">
        <w:rPr>
          <w:b/>
        </w:rPr>
        <w:t>.</w:t>
      </w:r>
    </w:p>
    <w:p w:rsidR="000719A8" w:rsidRPr="00730097" w:rsidRDefault="000719A8" w:rsidP="000719A8">
      <w:pPr>
        <w:tabs>
          <w:tab w:val="left" w:pos="709"/>
          <w:tab w:val="left" w:pos="7088"/>
        </w:tabs>
        <w:jc w:val="center"/>
        <w:rPr>
          <w:sz w:val="10"/>
          <w:szCs w:val="10"/>
        </w:rPr>
      </w:pPr>
    </w:p>
    <w:p w:rsidR="000719A8" w:rsidRPr="002F17B9" w:rsidRDefault="0003206F" w:rsidP="0003206F">
      <w:pPr>
        <w:keepNext/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 w:rsidR="000719A8" w:rsidRPr="002F17B9">
        <w:rPr>
          <w:b/>
          <w:sz w:val="22"/>
          <w:szCs w:val="22"/>
        </w:rPr>
        <w:t>Odluke i drugi opći akti doneseni</w:t>
      </w:r>
      <w:r w:rsidR="000719A8" w:rsidRPr="002F17B9">
        <w:rPr>
          <w:sz w:val="22"/>
          <w:szCs w:val="22"/>
        </w:rPr>
        <w:t xml:space="preserve"> na temelju Statuta Općine  i zakona, uskladit će se s odredbama ovoga Statuta i zakona kojim se uređuje pojedino područje u roku od 90 dana.</w:t>
      </w:r>
    </w:p>
    <w:p w:rsidR="00C246EA" w:rsidRPr="009D5B2C" w:rsidRDefault="0003206F" w:rsidP="009D5B2C">
      <w:pPr>
        <w:keepNext/>
        <w:tabs>
          <w:tab w:val="left" w:pos="709"/>
          <w:tab w:val="left" w:pos="7088"/>
        </w:tabs>
        <w:rPr>
          <w:sz w:val="24"/>
          <w:szCs w:val="24"/>
        </w:rPr>
      </w:pPr>
      <w:r w:rsidRPr="0003206F">
        <w:rPr>
          <w:sz w:val="23"/>
          <w:szCs w:val="23"/>
        </w:rPr>
        <w:tab/>
        <w:t xml:space="preserve"> </w:t>
      </w:r>
    </w:p>
    <w:p w:rsidR="000719A8" w:rsidRPr="0076114B" w:rsidRDefault="000719A8" w:rsidP="000719A8">
      <w:pPr>
        <w:jc w:val="center"/>
        <w:rPr>
          <w:b/>
        </w:rPr>
      </w:pPr>
      <w:r w:rsidRPr="0076114B">
        <w:rPr>
          <w:b/>
        </w:rPr>
        <w:t xml:space="preserve">Članak </w:t>
      </w:r>
      <w:r w:rsidR="0076114B" w:rsidRPr="0076114B">
        <w:rPr>
          <w:b/>
        </w:rPr>
        <w:t>99</w:t>
      </w:r>
      <w:r w:rsidRPr="0076114B">
        <w:rPr>
          <w:b/>
        </w:rPr>
        <w:t>.</w:t>
      </w:r>
    </w:p>
    <w:p w:rsidR="000719A8" w:rsidRPr="000503E0" w:rsidRDefault="000719A8" w:rsidP="000719A8">
      <w:pPr>
        <w:jc w:val="center"/>
        <w:rPr>
          <w:sz w:val="16"/>
          <w:szCs w:val="16"/>
        </w:rPr>
      </w:pPr>
    </w:p>
    <w:p w:rsidR="000719A8" w:rsidRPr="0003206F" w:rsidRDefault="002F17B9" w:rsidP="002F17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719A8" w:rsidRPr="002F17B9">
        <w:rPr>
          <w:b/>
          <w:sz w:val="22"/>
          <w:szCs w:val="22"/>
        </w:rPr>
        <w:t>Ovaj Statut stupa na snagu osmog dana</w:t>
      </w:r>
      <w:r w:rsidR="000719A8" w:rsidRPr="0003206F">
        <w:rPr>
          <w:sz w:val="22"/>
          <w:szCs w:val="22"/>
        </w:rPr>
        <w:t xml:space="preserve"> od dana obj</w:t>
      </w:r>
      <w:r w:rsidR="00666A39">
        <w:rPr>
          <w:sz w:val="22"/>
          <w:szCs w:val="22"/>
        </w:rPr>
        <w:t>ave u "Glasniku Karlovačke županije</w:t>
      </w:r>
      <w:r w:rsidR="000719A8" w:rsidRPr="0003206F">
        <w:rPr>
          <w:sz w:val="22"/>
          <w:szCs w:val="22"/>
        </w:rPr>
        <w:t>".</w:t>
      </w:r>
    </w:p>
    <w:p w:rsidR="000719A8" w:rsidRPr="0003206F" w:rsidRDefault="000719A8" w:rsidP="000719A8">
      <w:pPr>
        <w:rPr>
          <w:sz w:val="6"/>
          <w:szCs w:val="6"/>
        </w:rPr>
      </w:pPr>
    </w:p>
    <w:p w:rsidR="000719A8" w:rsidRPr="00666A39" w:rsidRDefault="002F17B9" w:rsidP="002F17B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="000719A8" w:rsidRPr="002F17B9">
        <w:rPr>
          <w:b/>
          <w:sz w:val="23"/>
          <w:szCs w:val="23"/>
        </w:rPr>
        <w:t>Stupanjem na snagu ovoga Statuta</w:t>
      </w:r>
      <w:r w:rsidR="000719A8" w:rsidRPr="00666A39">
        <w:rPr>
          <w:sz w:val="23"/>
          <w:szCs w:val="23"/>
        </w:rPr>
        <w:t xml:space="preserve"> prestaje važiti Statut Općine </w:t>
      </w:r>
      <w:r w:rsidR="0003206F" w:rsidRPr="00666A39">
        <w:rPr>
          <w:sz w:val="23"/>
          <w:szCs w:val="23"/>
        </w:rPr>
        <w:t xml:space="preserve">Tounj objavljen u </w:t>
      </w:r>
      <w:r w:rsidR="000719A8" w:rsidRPr="00666A39">
        <w:rPr>
          <w:sz w:val="23"/>
          <w:szCs w:val="23"/>
        </w:rPr>
        <w:t xml:space="preserve"> (</w:t>
      </w:r>
      <w:r w:rsidR="0003206F" w:rsidRPr="00666A39">
        <w:rPr>
          <w:sz w:val="23"/>
          <w:szCs w:val="23"/>
        </w:rPr>
        <w:t>"Glasniku Karlovačke županije</w:t>
      </w:r>
      <w:r w:rsidR="000719A8" w:rsidRPr="00666A39">
        <w:rPr>
          <w:sz w:val="23"/>
          <w:szCs w:val="23"/>
        </w:rPr>
        <w:t xml:space="preserve">", broj </w:t>
      </w:r>
      <w:r w:rsidR="00E75FFA">
        <w:rPr>
          <w:sz w:val="23"/>
          <w:szCs w:val="23"/>
        </w:rPr>
        <w:t>12/2020</w:t>
      </w:r>
      <w:r w:rsidR="0003206F" w:rsidRPr="00666A39">
        <w:rPr>
          <w:sz w:val="23"/>
          <w:szCs w:val="23"/>
        </w:rPr>
        <w:t>.</w:t>
      </w:r>
      <w:r w:rsidR="000719A8" w:rsidRPr="00666A39">
        <w:rPr>
          <w:sz w:val="23"/>
          <w:szCs w:val="23"/>
        </w:rPr>
        <w:t>).</w:t>
      </w:r>
    </w:p>
    <w:p w:rsidR="00666A39" w:rsidRDefault="00666A39" w:rsidP="000719A8"/>
    <w:p w:rsidR="00C246EA" w:rsidRDefault="00C246EA" w:rsidP="000719A8"/>
    <w:p w:rsidR="000719A8" w:rsidRPr="007359D3" w:rsidRDefault="00DA2B58" w:rsidP="000719A8">
      <w:r w:rsidRPr="007359D3">
        <w:t>KLASA</w:t>
      </w:r>
      <w:r w:rsidR="000719A8" w:rsidRPr="007359D3">
        <w:t xml:space="preserve">: </w:t>
      </w:r>
      <w:r w:rsidR="00E75FFA">
        <w:t xml:space="preserve">   012-03/21</w:t>
      </w:r>
      <w:r w:rsidR="000503E0" w:rsidRPr="007359D3">
        <w:t>-01/01</w:t>
      </w:r>
    </w:p>
    <w:p w:rsidR="000719A8" w:rsidRPr="007359D3" w:rsidRDefault="00DA2B58" w:rsidP="000719A8">
      <w:r w:rsidRPr="007359D3">
        <w:t>URBROJ</w:t>
      </w:r>
      <w:r w:rsidR="000719A8" w:rsidRPr="007359D3">
        <w:t xml:space="preserve">: </w:t>
      </w:r>
      <w:r w:rsidR="00E75FFA">
        <w:t xml:space="preserve"> 2133/20-03-21</w:t>
      </w:r>
      <w:r w:rsidR="000503E0" w:rsidRPr="007359D3">
        <w:t>-2</w:t>
      </w:r>
    </w:p>
    <w:p w:rsidR="000503E0" w:rsidRPr="000503E0" w:rsidRDefault="000503E0" w:rsidP="000719A8">
      <w:pPr>
        <w:rPr>
          <w:sz w:val="10"/>
          <w:szCs w:val="10"/>
        </w:rPr>
      </w:pPr>
    </w:p>
    <w:p w:rsidR="00C246EA" w:rsidRDefault="000503E0" w:rsidP="000719A8">
      <w:pPr>
        <w:rPr>
          <w:sz w:val="22"/>
          <w:szCs w:val="22"/>
        </w:rPr>
      </w:pPr>
      <w:r w:rsidRPr="007359D3">
        <w:t xml:space="preserve">Tounj </w:t>
      </w:r>
      <w:r w:rsidR="000719A8" w:rsidRPr="007359D3">
        <w:t xml:space="preserve">, </w:t>
      </w:r>
      <w:r w:rsidR="00E21A82">
        <w:t xml:space="preserve">      24</w:t>
      </w:r>
      <w:r w:rsidR="0039464F">
        <w:t>. veljače</w:t>
      </w:r>
      <w:r w:rsidR="000719A8" w:rsidRPr="007359D3">
        <w:t xml:space="preserve"> 20</w:t>
      </w:r>
      <w:r w:rsidR="00E75FFA">
        <w:t>21</w:t>
      </w:r>
      <w:r w:rsidR="000719A8" w:rsidRPr="000503E0">
        <w:rPr>
          <w:sz w:val="22"/>
          <w:szCs w:val="22"/>
        </w:rPr>
        <w:t>.</w:t>
      </w:r>
      <w:r w:rsidR="0024165E">
        <w:rPr>
          <w:sz w:val="22"/>
          <w:szCs w:val="22"/>
        </w:rPr>
        <w:t xml:space="preserve">    </w:t>
      </w:r>
    </w:p>
    <w:p w:rsidR="00EC14BA" w:rsidRDefault="00EC14BA" w:rsidP="000719A8">
      <w:pPr>
        <w:rPr>
          <w:sz w:val="22"/>
          <w:szCs w:val="22"/>
        </w:rPr>
      </w:pPr>
    </w:p>
    <w:p w:rsidR="000503E0" w:rsidRPr="0076114B" w:rsidRDefault="0024165E" w:rsidP="000719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B58" w:rsidRPr="0076114B">
        <w:rPr>
          <w:b/>
          <w:sz w:val="22"/>
          <w:szCs w:val="22"/>
        </w:rPr>
        <w:t xml:space="preserve">PREDSJEDNIK </w:t>
      </w:r>
    </w:p>
    <w:p w:rsidR="00DA2B58" w:rsidRPr="0076114B" w:rsidRDefault="000503E0" w:rsidP="000503E0">
      <w:pPr>
        <w:ind w:left="3600" w:firstLine="720"/>
        <w:jc w:val="both"/>
        <w:rPr>
          <w:b/>
          <w:sz w:val="22"/>
          <w:szCs w:val="22"/>
        </w:rPr>
      </w:pPr>
      <w:r w:rsidRPr="0076114B">
        <w:rPr>
          <w:b/>
          <w:sz w:val="22"/>
          <w:szCs w:val="22"/>
        </w:rPr>
        <w:t xml:space="preserve">      </w:t>
      </w:r>
      <w:r w:rsidR="00DA2B58" w:rsidRPr="0076114B">
        <w:rPr>
          <w:b/>
          <w:sz w:val="22"/>
          <w:szCs w:val="22"/>
        </w:rPr>
        <w:t>OPĆINSKOG VIJEĆA</w:t>
      </w:r>
      <w:r w:rsidRPr="0076114B">
        <w:rPr>
          <w:b/>
          <w:sz w:val="22"/>
          <w:szCs w:val="22"/>
        </w:rPr>
        <w:t xml:space="preserve"> </w:t>
      </w:r>
      <w:r w:rsidR="00DA2B58" w:rsidRPr="0076114B">
        <w:rPr>
          <w:b/>
          <w:sz w:val="22"/>
          <w:szCs w:val="22"/>
        </w:rPr>
        <w:t>OPĆINE TOUNJ:</w:t>
      </w:r>
    </w:p>
    <w:p w:rsidR="00DA2B58" w:rsidRPr="0076114B" w:rsidRDefault="00DA2B58" w:rsidP="000719A8">
      <w:pPr>
        <w:rPr>
          <w:b/>
          <w:sz w:val="22"/>
          <w:szCs w:val="22"/>
        </w:rPr>
      </w:pPr>
    </w:p>
    <w:p w:rsidR="00A10EAF" w:rsidRDefault="00DA2B58" w:rsidP="009D5B2C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503E0">
        <w:rPr>
          <w:b/>
          <w:sz w:val="22"/>
          <w:szCs w:val="22"/>
        </w:rPr>
        <w:t xml:space="preserve">            </w:t>
      </w:r>
      <w:r w:rsidR="00976926">
        <w:rPr>
          <w:b/>
        </w:rPr>
        <w:t>Nikola Katić</w:t>
      </w:r>
      <w:r w:rsidRPr="00DA2B58">
        <w:rPr>
          <w:b/>
        </w:rPr>
        <w:tab/>
      </w:r>
      <w:r w:rsidRPr="00DA2B58">
        <w:rPr>
          <w:b/>
        </w:rPr>
        <w:tab/>
      </w:r>
      <w:r w:rsidRPr="00DA2B58">
        <w:rPr>
          <w:b/>
        </w:rPr>
        <w:tab/>
      </w:r>
      <w:r w:rsidR="000719A8" w:rsidRPr="00DA2B58">
        <w:rPr>
          <w:b/>
        </w:rPr>
        <w:tab/>
        <w:t xml:space="preserve">       </w:t>
      </w:r>
    </w:p>
    <w:sectPr w:rsidR="00A10EAF" w:rsidSect="00D5401B">
      <w:footerReference w:type="default" r:id="rId10"/>
      <w:pgSz w:w="11906" w:h="16838" w:code="9"/>
      <w:pgMar w:top="1417" w:right="1797" w:bottom="141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7B" w:rsidRDefault="00823C7B">
      <w:r>
        <w:separator/>
      </w:r>
    </w:p>
  </w:endnote>
  <w:endnote w:type="continuationSeparator" w:id="1">
    <w:p w:rsidR="00823C7B" w:rsidRDefault="0082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4E" w:rsidRDefault="00B55958" w:rsidP="00EE25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28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6DF">
      <w:rPr>
        <w:rStyle w:val="PageNumber"/>
        <w:noProof/>
      </w:rPr>
      <w:t>19</w:t>
    </w:r>
    <w:r>
      <w:rPr>
        <w:rStyle w:val="PageNumber"/>
      </w:rPr>
      <w:fldChar w:fldCharType="end"/>
    </w:r>
  </w:p>
  <w:p w:rsidR="0007284E" w:rsidRDefault="0007284E" w:rsidP="00851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7B" w:rsidRDefault="00823C7B">
      <w:r>
        <w:separator/>
      </w:r>
    </w:p>
  </w:footnote>
  <w:footnote w:type="continuationSeparator" w:id="1">
    <w:p w:rsidR="00823C7B" w:rsidRDefault="0082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58C6E34"/>
    <w:multiLevelType w:val="singleLevel"/>
    <w:tmpl w:val="1722D1B4"/>
    <w:lvl w:ilvl="0">
      <w:start w:val="2"/>
      <w:numFmt w:val="decimal"/>
      <w:lvlText w:val="%1. "/>
      <w:legacy w:legacy="1" w:legacySpace="0" w:legacyIndent="283"/>
      <w:lvlJc w:val="left"/>
      <w:pPr>
        <w:ind w:left="7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5CA561E"/>
    <w:multiLevelType w:val="hybridMultilevel"/>
    <w:tmpl w:val="930E1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3ECD"/>
    <w:multiLevelType w:val="singleLevel"/>
    <w:tmpl w:val="1722D1B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77A0772"/>
    <w:multiLevelType w:val="hybridMultilevel"/>
    <w:tmpl w:val="B1A6A6C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0A5225BF"/>
    <w:multiLevelType w:val="hybridMultilevel"/>
    <w:tmpl w:val="48265E92"/>
    <w:lvl w:ilvl="0" w:tplc="FD2E8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259F6"/>
    <w:multiLevelType w:val="hybridMultilevel"/>
    <w:tmpl w:val="0FEE9A7E"/>
    <w:lvl w:ilvl="0" w:tplc="C772E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14937505"/>
    <w:multiLevelType w:val="hybridMultilevel"/>
    <w:tmpl w:val="1EC27FC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15064ED5"/>
    <w:multiLevelType w:val="hybridMultilevel"/>
    <w:tmpl w:val="B86E030C"/>
    <w:lvl w:ilvl="0" w:tplc="E0F0E6B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8407850"/>
    <w:multiLevelType w:val="singleLevel"/>
    <w:tmpl w:val="E43EDAB4"/>
    <w:lvl w:ilvl="0">
      <w:start w:val="6"/>
      <w:numFmt w:val="decimal"/>
      <w:lvlText w:val="%1. "/>
      <w:legacy w:legacy="1" w:legacySpace="0" w:legacyIndent="283"/>
      <w:lvlJc w:val="left"/>
      <w:pPr>
        <w:ind w:left="7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6E309C7"/>
    <w:multiLevelType w:val="hybridMultilevel"/>
    <w:tmpl w:val="01069A12"/>
    <w:lvl w:ilvl="0" w:tplc="9AF64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F1865BA"/>
    <w:multiLevelType w:val="singleLevel"/>
    <w:tmpl w:val="A02664B8"/>
    <w:lvl w:ilvl="0">
      <w:start w:val="1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717288"/>
    <w:multiLevelType w:val="singleLevel"/>
    <w:tmpl w:val="37D41DE8"/>
    <w:lvl w:ilvl="0">
      <w:start w:val="2"/>
      <w:numFmt w:val="upperRoman"/>
      <w:lvlText w:val="%1. "/>
      <w:legacy w:legacy="1" w:legacySpace="0" w:legacyIndent="283"/>
      <w:lvlJc w:val="left"/>
      <w:pPr>
        <w:ind w:left="7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8EC7537"/>
    <w:multiLevelType w:val="singleLevel"/>
    <w:tmpl w:val="1722D1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40332C29"/>
    <w:multiLevelType w:val="singleLevel"/>
    <w:tmpl w:val="A8962A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E7B1B8E"/>
    <w:multiLevelType w:val="hybridMultilevel"/>
    <w:tmpl w:val="6CC66E12"/>
    <w:lvl w:ilvl="0" w:tplc="53381CF0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EFE3BA3"/>
    <w:multiLevelType w:val="singleLevel"/>
    <w:tmpl w:val="1722D1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5851E93"/>
    <w:multiLevelType w:val="singleLevel"/>
    <w:tmpl w:val="5D4CB67A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55F572FE"/>
    <w:multiLevelType w:val="hybridMultilevel"/>
    <w:tmpl w:val="B7D4F42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>
    <w:nsid w:val="59596CD4"/>
    <w:multiLevelType w:val="singleLevel"/>
    <w:tmpl w:val="A8D0CFDA"/>
    <w:lvl w:ilvl="0">
      <w:start w:val="1"/>
      <w:numFmt w:val="decimal"/>
      <w:lvlText w:val="%1. "/>
      <w:legacy w:legacy="1" w:legacySpace="0" w:legacyIndent="283"/>
      <w:lvlJc w:val="left"/>
      <w:pPr>
        <w:ind w:left="7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9876507"/>
    <w:multiLevelType w:val="singleLevel"/>
    <w:tmpl w:val="0566585C"/>
    <w:lvl w:ilvl="0">
      <w:start w:val="8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5CEB5AE5"/>
    <w:multiLevelType w:val="singleLevel"/>
    <w:tmpl w:val="797C1D0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5D1B1BA2"/>
    <w:multiLevelType w:val="hybridMultilevel"/>
    <w:tmpl w:val="58BED9BA"/>
    <w:lvl w:ilvl="0" w:tplc="E2403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6E394E38"/>
    <w:multiLevelType w:val="singleLevel"/>
    <w:tmpl w:val="1722D1B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36D6017"/>
    <w:multiLevelType w:val="hybridMultilevel"/>
    <w:tmpl w:val="60E0EFE2"/>
    <w:lvl w:ilvl="0" w:tplc="062AE96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9"/>
  </w:num>
  <w:num w:numId="5">
    <w:abstractNumId w:val="17"/>
  </w:num>
  <w:num w:numId="6">
    <w:abstractNumId w:val="23"/>
  </w:num>
  <w:num w:numId="7">
    <w:abstractNumId w:val="30"/>
  </w:num>
  <w:num w:numId="8">
    <w:abstractNumId w:val="11"/>
  </w:num>
  <w:num w:numId="9">
    <w:abstractNumId w:val="32"/>
  </w:num>
  <w:num w:numId="10">
    <w:abstractNumId w:val="31"/>
  </w:num>
  <w:num w:numId="11">
    <w:abstractNumId w:val="33"/>
  </w:num>
  <w:num w:numId="12">
    <w:abstractNumId w:val="22"/>
  </w:num>
  <w:num w:numId="13">
    <w:abstractNumId w:val="1"/>
  </w:num>
  <w:num w:numId="14">
    <w:abstractNumId w:val="35"/>
  </w:num>
  <w:num w:numId="15">
    <w:abstractNumId w:val="26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4"/>
  </w:num>
  <w:num w:numId="21">
    <w:abstractNumId w:val="15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2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5">
    <w:abstractNumId w:val="10"/>
  </w:num>
  <w:num w:numId="26">
    <w:abstractNumId w:val="1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715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7">
    <w:abstractNumId w:val="34"/>
  </w:num>
  <w:num w:numId="28">
    <w:abstractNumId w:val="34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62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9">
    <w:abstractNumId w:val="3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1">
    <w:abstractNumId w:val="28"/>
  </w:num>
  <w:num w:numId="32">
    <w:abstractNumId w:val="2"/>
  </w:num>
  <w:num w:numId="33">
    <w:abstractNumId w:val="16"/>
  </w:num>
  <w:num w:numId="34">
    <w:abstractNumId w:val="27"/>
  </w:num>
  <w:num w:numId="35">
    <w:abstractNumId w:val="24"/>
  </w:num>
  <w:num w:numId="36">
    <w:abstractNumId w:val="8"/>
  </w:num>
  <w:num w:numId="37">
    <w:abstractNumId w:val="7"/>
  </w:num>
  <w:num w:numId="38">
    <w:abstractNumId w:val="5"/>
  </w:num>
  <w:num w:numId="39">
    <w:abstractNumId w:val="9"/>
  </w:num>
  <w:num w:numId="40">
    <w:abstractNumId w:val="20"/>
  </w:num>
  <w:num w:numId="41">
    <w:abstractNumId w:val="29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00F0"/>
    <w:rsid w:val="00013853"/>
    <w:rsid w:val="0001503F"/>
    <w:rsid w:val="00016B79"/>
    <w:rsid w:val="0002100D"/>
    <w:rsid w:val="00022412"/>
    <w:rsid w:val="00024307"/>
    <w:rsid w:val="0003206F"/>
    <w:rsid w:val="000405F6"/>
    <w:rsid w:val="00046621"/>
    <w:rsid w:val="0005013E"/>
    <w:rsid w:val="000503E0"/>
    <w:rsid w:val="000523C8"/>
    <w:rsid w:val="00052AEF"/>
    <w:rsid w:val="0005315A"/>
    <w:rsid w:val="000703A5"/>
    <w:rsid w:val="00070E71"/>
    <w:rsid w:val="0007127E"/>
    <w:rsid w:val="000718FD"/>
    <w:rsid w:val="000719A8"/>
    <w:rsid w:val="0007284E"/>
    <w:rsid w:val="000819D6"/>
    <w:rsid w:val="00085A2C"/>
    <w:rsid w:val="00095C31"/>
    <w:rsid w:val="00096EC3"/>
    <w:rsid w:val="00097AFE"/>
    <w:rsid w:val="00097E87"/>
    <w:rsid w:val="000A043A"/>
    <w:rsid w:val="000A0D1C"/>
    <w:rsid w:val="000A1E42"/>
    <w:rsid w:val="000A5C83"/>
    <w:rsid w:val="000A7067"/>
    <w:rsid w:val="000A79C8"/>
    <w:rsid w:val="000B1A13"/>
    <w:rsid w:val="000B23B8"/>
    <w:rsid w:val="000C0A93"/>
    <w:rsid w:val="000C2376"/>
    <w:rsid w:val="000C4677"/>
    <w:rsid w:val="000D0C19"/>
    <w:rsid w:val="000D55F2"/>
    <w:rsid w:val="000E44A7"/>
    <w:rsid w:val="000E4CE0"/>
    <w:rsid w:val="000E4D0C"/>
    <w:rsid w:val="000E533C"/>
    <w:rsid w:val="000E5905"/>
    <w:rsid w:val="000E74C3"/>
    <w:rsid w:val="000F3249"/>
    <w:rsid w:val="000F5E3D"/>
    <w:rsid w:val="00100C8D"/>
    <w:rsid w:val="00110DC3"/>
    <w:rsid w:val="00124EB2"/>
    <w:rsid w:val="0012567E"/>
    <w:rsid w:val="0012669D"/>
    <w:rsid w:val="00133591"/>
    <w:rsid w:val="00133C0E"/>
    <w:rsid w:val="00134AE8"/>
    <w:rsid w:val="001416B9"/>
    <w:rsid w:val="001420EF"/>
    <w:rsid w:val="00144816"/>
    <w:rsid w:val="00151A5D"/>
    <w:rsid w:val="00167FD7"/>
    <w:rsid w:val="00174F6B"/>
    <w:rsid w:val="00182EAD"/>
    <w:rsid w:val="001932A1"/>
    <w:rsid w:val="00194F87"/>
    <w:rsid w:val="001B3E07"/>
    <w:rsid w:val="001B40F7"/>
    <w:rsid w:val="001B430E"/>
    <w:rsid w:val="001B5657"/>
    <w:rsid w:val="001B613E"/>
    <w:rsid w:val="001B6B55"/>
    <w:rsid w:val="001C0D83"/>
    <w:rsid w:val="001C3DA6"/>
    <w:rsid w:val="001C5182"/>
    <w:rsid w:val="001D217F"/>
    <w:rsid w:val="001D346C"/>
    <w:rsid w:val="001D36D7"/>
    <w:rsid w:val="001D6C35"/>
    <w:rsid w:val="001E6CF4"/>
    <w:rsid w:val="001F2F05"/>
    <w:rsid w:val="001F3C46"/>
    <w:rsid w:val="001F7AD6"/>
    <w:rsid w:val="002015D5"/>
    <w:rsid w:val="0020277E"/>
    <w:rsid w:val="00203D8D"/>
    <w:rsid w:val="00205921"/>
    <w:rsid w:val="00205CB3"/>
    <w:rsid w:val="00205D7B"/>
    <w:rsid w:val="00211B64"/>
    <w:rsid w:val="00220C77"/>
    <w:rsid w:val="002312F5"/>
    <w:rsid w:val="00235064"/>
    <w:rsid w:val="00236A63"/>
    <w:rsid w:val="002370C2"/>
    <w:rsid w:val="00241503"/>
    <w:rsid w:val="0024165E"/>
    <w:rsid w:val="0024400D"/>
    <w:rsid w:val="0025538B"/>
    <w:rsid w:val="002611B3"/>
    <w:rsid w:val="00261C68"/>
    <w:rsid w:val="00272EAC"/>
    <w:rsid w:val="00283945"/>
    <w:rsid w:val="00286506"/>
    <w:rsid w:val="0028709F"/>
    <w:rsid w:val="00291341"/>
    <w:rsid w:val="002A0D5B"/>
    <w:rsid w:val="002A6423"/>
    <w:rsid w:val="002B0ACD"/>
    <w:rsid w:val="002B22CF"/>
    <w:rsid w:val="002B38C5"/>
    <w:rsid w:val="002B4CA8"/>
    <w:rsid w:val="002C1E0E"/>
    <w:rsid w:val="002C4EDF"/>
    <w:rsid w:val="002C5FC9"/>
    <w:rsid w:val="002D5BF2"/>
    <w:rsid w:val="002D5E70"/>
    <w:rsid w:val="002E13C8"/>
    <w:rsid w:val="002E24AC"/>
    <w:rsid w:val="002F082E"/>
    <w:rsid w:val="002F17B9"/>
    <w:rsid w:val="002F7CBD"/>
    <w:rsid w:val="00302C6B"/>
    <w:rsid w:val="0030439A"/>
    <w:rsid w:val="00305AC5"/>
    <w:rsid w:val="003060FD"/>
    <w:rsid w:val="0030787D"/>
    <w:rsid w:val="00307B4F"/>
    <w:rsid w:val="00316D5A"/>
    <w:rsid w:val="003175AC"/>
    <w:rsid w:val="003233EF"/>
    <w:rsid w:val="003245D3"/>
    <w:rsid w:val="00324910"/>
    <w:rsid w:val="00336516"/>
    <w:rsid w:val="0034142D"/>
    <w:rsid w:val="00341A96"/>
    <w:rsid w:val="003465B7"/>
    <w:rsid w:val="00367207"/>
    <w:rsid w:val="00372748"/>
    <w:rsid w:val="0038372A"/>
    <w:rsid w:val="00387D4C"/>
    <w:rsid w:val="00390569"/>
    <w:rsid w:val="00390ABC"/>
    <w:rsid w:val="0039464F"/>
    <w:rsid w:val="003963B7"/>
    <w:rsid w:val="00397D79"/>
    <w:rsid w:val="003A402E"/>
    <w:rsid w:val="003A49F1"/>
    <w:rsid w:val="003B139C"/>
    <w:rsid w:val="003B2103"/>
    <w:rsid w:val="003B4157"/>
    <w:rsid w:val="003C28DA"/>
    <w:rsid w:val="003C53DC"/>
    <w:rsid w:val="003C7A96"/>
    <w:rsid w:val="003C7BA2"/>
    <w:rsid w:val="003D2F7F"/>
    <w:rsid w:val="003D6940"/>
    <w:rsid w:val="003D7767"/>
    <w:rsid w:val="003E188B"/>
    <w:rsid w:val="003E223A"/>
    <w:rsid w:val="003E3197"/>
    <w:rsid w:val="003E31D2"/>
    <w:rsid w:val="003E3589"/>
    <w:rsid w:val="003E6632"/>
    <w:rsid w:val="003E67FE"/>
    <w:rsid w:val="003F0016"/>
    <w:rsid w:val="003F52BE"/>
    <w:rsid w:val="003F6EB8"/>
    <w:rsid w:val="00401BE1"/>
    <w:rsid w:val="00406511"/>
    <w:rsid w:val="00410858"/>
    <w:rsid w:val="00414B20"/>
    <w:rsid w:val="00421CD7"/>
    <w:rsid w:val="00423753"/>
    <w:rsid w:val="00431E16"/>
    <w:rsid w:val="00433698"/>
    <w:rsid w:val="00435CFD"/>
    <w:rsid w:val="0044291C"/>
    <w:rsid w:val="00451122"/>
    <w:rsid w:val="004612A1"/>
    <w:rsid w:val="0046504A"/>
    <w:rsid w:val="00465DF7"/>
    <w:rsid w:val="00470938"/>
    <w:rsid w:val="00482F80"/>
    <w:rsid w:val="00485898"/>
    <w:rsid w:val="004C30C4"/>
    <w:rsid w:val="004C5816"/>
    <w:rsid w:val="004D0E40"/>
    <w:rsid w:val="004D1BF1"/>
    <w:rsid w:val="004D43A7"/>
    <w:rsid w:val="004D5FBA"/>
    <w:rsid w:val="004E4023"/>
    <w:rsid w:val="004E4476"/>
    <w:rsid w:val="004E7B79"/>
    <w:rsid w:val="004F4849"/>
    <w:rsid w:val="004F5C9F"/>
    <w:rsid w:val="005026B8"/>
    <w:rsid w:val="00502FE0"/>
    <w:rsid w:val="00503A85"/>
    <w:rsid w:val="00507210"/>
    <w:rsid w:val="00510C3D"/>
    <w:rsid w:val="00511F11"/>
    <w:rsid w:val="00514841"/>
    <w:rsid w:val="005160E8"/>
    <w:rsid w:val="005350DE"/>
    <w:rsid w:val="00536D40"/>
    <w:rsid w:val="00541B64"/>
    <w:rsid w:val="00543C7A"/>
    <w:rsid w:val="00544C5A"/>
    <w:rsid w:val="00546003"/>
    <w:rsid w:val="00546B37"/>
    <w:rsid w:val="0054722E"/>
    <w:rsid w:val="00555F7D"/>
    <w:rsid w:val="00556654"/>
    <w:rsid w:val="005616B9"/>
    <w:rsid w:val="00565EE8"/>
    <w:rsid w:val="005724F4"/>
    <w:rsid w:val="005727B2"/>
    <w:rsid w:val="005830F8"/>
    <w:rsid w:val="00587B0F"/>
    <w:rsid w:val="005905A5"/>
    <w:rsid w:val="005919FF"/>
    <w:rsid w:val="005932AA"/>
    <w:rsid w:val="00597BBE"/>
    <w:rsid w:val="005B2000"/>
    <w:rsid w:val="005B40A6"/>
    <w:rsid w:val="005B6E9E"/>
    <w:rsid w:val="005C1DBD"/>
    <w:rsid w:val="005D0325"/>
    <w:rsid w:val="005D0B1A"/>
    <w:rsid w:val="005D135C"/>
    <w:rsid w:val="005D2094"/>
    <w:rsid w:val="005D29E7"/>
    <w:rsid w:val="005D6B9A"/>
    <w:rsid w:val="005E0986"/>
    <w:rsid w:val="005E139F"/>
    <w:rsid w:val="005E2BC0"/>
    <w:rsid w:val="005F1313"/>
    <w:rsid w:val="005F4E13"/>
    <w:rsid w:val="00607CFA"/>
    <w:rsid w:val="00610E40"/>
    <w:rsid w:val="00611320"/>
    <w:rsid w:val="00614596"/>
    <w:rsid w:val="00624BDD"/>
    <w:rsid w:val="0062513D"/>
    <w:rsid w:val="0064322E"/>
    <w:rsid w:val="00643AC4"/>
    <w:rsid w:val="0064612D"/>
    <w:rsid w:val="00656A05"/>
    <w:rsid w:val="00657ED0"/>
    <w:rsid w:val="00660C95"/>
    <w:rsid w:val="00666A39"/>
    <w:rsid w:val="00685C67"/>
    <w:rsid w:val="00685CD9"/>
    <w:rsid w:val="00691D1B"/>
    <w:rsid w:val="00692755"/>
    <w:rsid w:val="00693C5D"/>
    <w:rsid w:val="006A31C0"/>
    <w:rsid w:val="006A37DC"/>
    <w:rsid w:val="006A3E94"/>
    <w:rsid w:val="006B17DE"/>
    <w:rsid w:val="006B56E9"/>
    <w:rsid w:val="006B63DB"/>
    <w:rsid w:val="006C051A"/>
    <w:rsid w:val="006C32E6"/>
    <w:rsid w:val="006C36DA"/>
    <w:rsid w:val="006C537B"/>
    <w:rsid w:val="006C59DF"/>
    <w:rsid w:val="006D14F7"/>
    <w:rsid w:val="006D2AF5"/>
    <w:rsid w:val="006D5E41"/>
    <w:rsid w:val="006D6093"/>
    <w:rsid w:val="006E401A"/>
    <w:rsid w:val="006E4AE2"/>
    <w:rsid w:val="006E595F"/>
    <w:rsid w:val="006E5B9B"/>
    <w:rsid w:val="006F01DE"/>
    <w:rsid w:val="006F4BF2"/>
    <w:rsid w:val="006F7C43"/>
    <w:rsid w:val="0070006C"/>
    <w:rsid w:val="00712903"/>
    <w:rsid w:val="0071485B"/>
    <w:rsid w:val="00726F03"/>
    <w:rsid w:val="00730097"/>
    <w:rsid w:val="0073019C"/>
    <w:rsid w:val="0073185A"/>
    <w:rsid w:val="00735519"/>
    <w:rsid w:val="007359D3"/>
    <w:rsid w:val="00742C8A"/>
    <w:rsid w:val="00746C9F"/>
    <w:rsid w:val="00756098"/>
    <w:rsid w:val="0076114B"/>
    <w:rsid w:val="00763531"/>
    <w:rsid w:val="007670EF"/>
    <w:rsid w:val="00771CC1"/>
    <w:rsid w:val="00771ECC"/>
    <w:rsid w:val="00773459"/>
    <w:rsid w:val="00784B8B"/>
    <w:rsid w:val="007A1CDE"/>
    <w:rsid w:val="007A2002"/>
    <w:rsid w:val="007A3696"/>
    <w:rsid w:val="007A5B9B"/>
    <w:rsid w:val="007B10F8"/>
    <w:rsid w:val="007B1E7F"/>
    <w:rsid w:val="007C6BA6"/>
    <w:rsid w:val="007C7D00"/>
    <w:rsid w:val="007D54F4"/>
    <w:rsid w:val="007D7122"/>
    <w:rsid w:val="007D765E"/>
    <w:rsid w:val="007D79B4"/>
    <w:rsid w:val="007D7D00"/>
    <w:rsid w:val="007E1EF8"/>
    <w:rsid w:val="007E47D1"/>
    <w:rsid w:val="007F12E7"/>
    <w:rsid w:val="00805344"/>
    <w:rsid w:val="00815285"/>
    <w:rsid w:val="008217BB"/>
    <w:rsid w:val="00823C7B"/>
    <w:rsid w:val="00823D6D"/>
    <w:rsid w:val="00823D80"/>
    <w:rsid w:val="008330EC"/>
    <w:rsid w:val="00833581"/>
    <w:rsid w:val="00834D61"/>
    <w:rsid w:val="00835DFA"/>
    <w:rsid w:val="0083614E"/>
    <w:rsid w:val="008361AF"/>
    <w:rsid w:val="0084607D"/>
    <w:rsid w:val="00846950"/>
    <w:rsid w:val="00851E04"/>
    <w:rsid w:val="008524ED"/>
    <w:rsid w:val="00854875"/>
    <w:rsid w:val="00854CE1"/>
    <w:rsid w:val="008668AD"/>
    <w:rsid w:val="008772B1"/>
    <w:rsid w:val="00885329"/>
    <w:rsid w:val="008A29F4"/>
    <w:rsid w:val="008A6001"/>
    <w:rsid w:val="008A6C9D"/>
    <w:rsid w:val="008A7526"/>
    <w:rsid w:val="008B249E"/>
    <w:rsid w:val="008B2B18"/>
    <w:rsid w:val="008C506A"/>
    <w:rsid w:val="008D02EB"/>
    <w:rsid w:val="008D165E"/>
    <w:rsid w:val="008D338E"/>
    <w:rsid w:val="008D34A3"/>
    <w:rsid w:val="008D7E79"/>
    <w:rsid w:val="008E54E1"/>
    <w:rsid w:val="008E5C03"/>
    <w:rsid w:val="008E7437"/>
    <w:rsid w:val="008E7AF8"/>
    <w:rsid w:val="008F4053"/>
    <w:rsid w:val="008F70E5"/>
    <w:rsid w:val="00900440"/>
    <w:rsid w:val="00907047"/>
    <w:rsid w:val="00907618"/>
    <w:rsid w:val="009172E6"/>
    <w:rsid w:val="00920B40"/>
    <w:rsid w:val="009233BB"/>
    <w:rsid w:val="00925D83"/>
    <w:rsid w:val="00932332"/>
    <w:rsid w:val="00933523"/>
    <w:rsid w:val="00934A5C"/>
    <w:rsid w:val="00934C8A"/>
    <w:rsid w:val="009444DB"/>
    <w:rsid w:val="00947889"/>
    <w:rsid w:val="0095042E"/>
    <w:rsid w:val="009519D4"/>
    <w:rsid w:val="009575C6"/>
    <w:rsid w:val="00963885"/>
    <w:rsid w:val="00964500"/>
    <w:rsid w:val="009656BB"/>
    <w:rsid w:val="00972615"/>
    <w:rsid w:val="00976116"/>
    <w:rsid w:val="00976926"/>
    <w:rsid w:val="00977FBF"/>
    <w:rsid w:val="009817CC"/>
    <w:rsid w:val="00990CBD"/>
    <w:rsid w:val="00994BBC"/>
    <w:rsid w:val="00997643"/>
    <w:rsid w:val="009A7584"/>
    <w:rsid w:val="009B5961"/>
    <w:rsid w:val="009C07C4"/>
    <w:rsid w:val="009C3163"/>
    <w:rsid w:val="009C332F"/>
    <w:rsid w:val="009D4EF9"/>
    <w:rsid w:val="009D555E"/>
    <w:rsid w:val="009D5A78"/>
    <w:rsid w:val="009D5B2C"/>
    <w:rsid w:val="009D7ED1"/>
    <w:rsid w:val="009E4EB7"/>
    <w:rsid w:val="009F3D00"/>
    <w:rsid w:val="009F60E4"/>
    <w:rsid w:val="00A052BF"/>
    <w:rsid w:val="00A10EAF"/>
    <w:rsid w:val="00A123F7"/>
    <w:rsid w:val="00A12690"/>
    <w:rsid w:val="00A178B7"/>
    <w:rsid w:val="00A17E01"/>
    <w:rsid w:val="00A31937"/>
    <w:rsid w:val="00A324C3"/>
    <w:rsid w:val="00A33EF1"/>
    <w:rsid w:val="00A418EF"/>
    <w:rsid w:val="00A42108"/>
    <w:rsid w:val="00A4232F"/>
    <w:rsid w:val="00A42534"/>
    <w:rsid w:val="00A4505C"/>
    <w:rsid w:val="00A52321"/>
    <w:rsid w:val="00A52F8D"/>
    <w:rsid w:val="00A536DF"/>
    <w:rsid w:val="00A65188"/>
    <w:rsid w:val="00A66026"/>
    <w:rsid w:val="00A719F0"/>
    <w:rsid w:val="00A81C08"/>
    <w:rsid w:val="00A92A39"/>
    <w:rsid w:val="00A953AB"/>
    <w:rsid w:val="00A97B0D"/>
    <w:rsid w:val="00AA07E1"/>
    <w:rsid w:val="00AA5259"/>
    <w:rsid w:val="00AA52C7"/>
    <w:rsid w:val="00AA7091"/>
    <w:rsid w:val="00AB29D4"/>
    <w:rsid w:val="00AC0084"/>
    <w:rsid w:val="00AC2771"/>
    <w:rsid w:val="00AC77C2"/>
    <w:rsid w:val="00AD05BF"/>
    <w:rsid w:val="00AD0C3E"/>
    <w:rsid w:val="00AE0546"/>
    <w:rsid w:val="00AE143F"/>
    <w:rsid w:val="00AE5F98"/>
    <w:rsid w:val="00AE7039"/>
    <w:rsid w:val="00AF264B"/>
    <w:rsid w:val="00AF4C1C"/>
    <w:rsid w:val="00AF6662"/>
    <w:rsid w:val="00B0447E"/>
    <w:rsid w:val="00B22C84"/>
    <w:rsid w:val="00B22F06"/>
    <w:rsid w:val="00B23B29"/>
    <w:rsid w:val="00B307EE"/>
    <w:rsid w:val="00B32FEC"/>
    <w:rsid w:val="00B33DE8"/>
    <w:rsid w:val="00B34F20"/>
    <w:rsid w:val="00B35046"/>
    <w:rsid w:val="00B42FDB"/>
    <w:rsid w:val="00B52275"/>
    <w:rsid w:val="00B547EC"/>
    <w:rsid w:val="00B55958"/>
    <w:rsid w:val="00B55C12"/>
    <w:rsid w:val="00B66EA8"/>
    <w:rsid w:val="00B710D9"/>
    <w:rsid w:val="00B73FE0"/>
    <w:rsid w:val="00B75E89"/>
    <w:rsid w:val="00B909DB"/>
    <w:rsid w:val="00B912D6"/>
    <w:rsid w:val="00B95326"/>
    <w:rsid w:val="00B97402"/>
    <w:rsid w:val="00B9764A"/>
    <w:rsid w:val="00BA155F"/>
    <w:rsid w:val="00BA4D0A"/>
    <w:rsid w:val="00BB1768"/>
    <w:rsid w:val="00BB4A22"/>
    <w:rsid w:val="00BB52F1"/>
    <w:rsid w:val="00BC167A"/>
    <w:rsid w:val="00BC3EAB"/>
    <w:rsid w:val="00BC4FC0"/>
    <w:rsid w:val="00BC6152"/>
    <w:rsid w:val="00BD10DE"/>
    <w:rsid w:val="00BD41EC"/>
    <w:rsid w:val="00BD5BF8"/>
    <w:rsid w:val="00BD6336"/>
    <w:rsid w:val="00BE2A51"/>
    <w:rsid w:val="00BE752F"/>
    <w:rsid w:val="00BE7B58"/>
    <w:rsid w:val="00BF1F82"/>
    <w:rsid w:val="00BF2CF8"/>
    <w:rsid w:val="00BF3AE7"/>
    <w:rsid w:val="00BF416C"/>
    <w:rsid w:val="00BF7E8F"/>
    <w:rsid w:val="00C04FC4"/>
    <w:rsid w:val="00C051B2"/>
    <w:rsid w:val="00C112AF"/>
    <w:rsid w:val="00C14436"/>
    <w:rsid w:val="00C2193C"/>
    <w:rsid w:val="00C22F39"/>
    <w:rsid w:val="00C246EA"/>
    <w:rsid w:val="00C32E21"/>
    <w:rsid w:val="00C336C0"/>
    <w:rsid w:val="00C3599A"/>
    <w:rsid w:val="00C35C10"/>
    <w:rsid w:val="00C377BA"/>
    <w:rsid w:val="00C41498"/>
    <w:rsid w:val="00C44F8D"/>
    <w:rsid w:val="00C45EDA"/>
    <w:rsid w:val="00C46603"/>
    <w:rsid w:val="00C51B21"/>
    <w:rsid w:val="00C57BC2"/>
    <w:rsid w:val="00C61E21"/>
    <w:rsid w:val="00C723ED"/>
    <w:rsid w:val="00C80268"/>
    <w:rsid w:val="00C84859"/>
    <w:rsid w:val="00C85AD1"/>
    <w:rsid w:val="00C867A9"/>
    <w:rsid w:val="00C96652"/>
    <w:rsid w:val="00CA00F0"/>
    <w:rsid w:val="00CA2398"/>
    <w:rsid w:val="00CA2C3D"/>
    <w:rsid w:val="00CB42BD"/>
    <w:rsid w:val="00CB4B5F"/>
    <w:rsid w:val="00CB7D5E"/>
    <w:rsid w:val="00CC4310"/>
    <w:rsid w:val="00CC7E37"/>
    <w:rsid w:val="00CD017D"/>
    <w:rsid w:val="00CD2BB2"/>
    <w:rsid w:val="00CD4FC6"/>
    <w:rsid w:val="00CD5529"/>
    <w:rsid w:val="00CD7003"/>
    <w:rsid w:val="00CE32C9"/>
    <w:rsid w:val="00CE6FA4"/>
    <w:rsid w:val="00CF0F4D"/>
    <w:rsid w:val="00CF24C7"/>
    <w:rsid w:val="00CF3B31"/>
    <w:rsid w:val="00CF497E"/>
    <w:rsid w:val="00CF5771"/>
    <w:rsid w:val="00CF790F"/>
    <w:rsid w:val="00D000CF"/>
    <w:rsid w:val="00D020C0"/>
    <w:rsid w:val="00D032CF"/>
    <w:rsid w:val="00D171B8"/>
    <w:rsid w:val="00D1799D"/>
    <w:rsid w:val="00D21EF6"/>
    <w:rsid w:val="00D229DB"/>
    <w:rsid w:val="00D23B3A"/>
    <w:rsid w:val="00D24EC0"/>
    <w:rsid w:val="00D358BD"/>
    <w:rsid w:val="00D40C27"/>
    <w:rsid w:val="00D411F5"/>
    <w:rsid w:val="00D476E7"/>
    <w:rsid w:val="00D53290"/>
    <w:rsid w:val="00D53B19"/>
    <w:rsid w:val="00D53D43"/>
    <w:rsid w:val="00D5401B"/>
    <w:rsid w:val="00D54158"/>
    <w:rsid w:val="00D55977"/>
    <w:rsid w:val="00D77828"/>
    <w:rsid w:val="00D87627"/>
    <w:rsid w:val="00D9196C"/>
    <w:rsid w:val="00D973C2"/>
    <w:rsid w:val="00DA2B58"/>
    <w:rsid w:val="00DA63BA"/>
    <w:rsid w:val="00DB3689"/>
    <w:rsid w:val="00DB6365"/>
    <w:rsid w:val="00DC255B"/>
    <w:rsid w:val="00DC596E"/>
    <w:rsid w:val="00DD00BF"/>
    <w:rsid w:val="00DD2EAA"/>
    <w:rsid w:val="00DD376B"/>
    <w:rsid w:val="00DE0253"/>
    <w:rsid w:val="00DE4330"/>
    <w:rsid w:val="00DF1D66"/>
    <w:rsid w:val="00DF4249"/>
    <w:rsid w:val="00DF6F5B"/>
    <w:rsid w:val="00E00319"/>
    <w:rsid w:val="00E04060"/>
    <w:rsid w:val="00E113EB"/>
    <w:rsid w:val="00E17C4D"/>
    <w:rsid w:val="00E17D50"/>
    <w:rsid w:val="00E21A82"/>
    <w:rsid w:val="00E221E3"/>
    <w:rsid w:val="00E34D73"/>
    <w:rsid w:val="00E3775A"/>
    <w:rsid w:val="00E37D79"/>
    <w:rsid w:val="00E446CF"/>
    <w:rsid w:val="00E4497F"/>
    <w:rsid w:val="00E45C5D"/>
    <w:rsid w:val="00E46366"/>
    <w:rsid w:val="00E52381"/>
    <w:rsid w:val="00E53C8B"/>
    <w:rsid w:val="00E60A1D"/>
    <w:rsid w:val="00E60AD0"/>
    <w:rsid w:val="00E63E6D"/>
    <w:rsid w:val="00E6655A"/>
    <w:rsid w:val="00E70D30"/>
    <w:rsid w:val="00E72AB2"/>
    <w:rsid w:val="00E74BC2"/>
    <w:rsid w:val="00E75370"/>
    <w:rsid w:val="00E75FFA"/>
    <w:rsid w:val="00E87BD7"/>
    <w:rsid w:val="00E95BD4"/>
    <w:rsid w:val="00E96D19"/>
    <w:rsid w:val="00EA1C95"/>
    <w:rsid w:val="00EA5236"/>
    <w:rsid w:val="00EB1338"/>
    <w:rsid w:val="00EB2FBE"/>
    <w:rsid w:val="00EB46D6"/>
    <w:rsid w:val="00EB54E5"/>
    <w:rsid w:val="00EC14BA"/>
    <w:rsid w:val="00EC24A0"/>
    <w:rsid w:val="00EC401E"/>
    <w:rsid w:val="00EC7919"/>
    <w:rsid w:val="00ED385D"/>
    <w:rsid w:val="00ED705D"/>
    <w:rsid w:val="00EE258D"/>
    <w:rsid w:val="00EE45B7"/>
    <w:rsid w:val="00EE6AD1"/>
    <w:rsid w:val="00EE6C7D"/>
    <w:rsid w:val="00EF19E4"/>
    <w:rsid w:val="00F1088D"/>
    <w:rsid w:val="00F123A1"/>
    <w:rsid w:val="00F1553E"/>
    <w:rsid w:val="00F16533"/>
    <w:rsid w:val="00F16EEE"/>
    <w:rsid w:val="00F20923"/>
    <w:rsid w:val="00F2211B"/>
    <w:rsid w:val="00F22CA8"/>
    <w:rsid w:val="00F2407B"/>
    <w:rsid w:val="00F26FF2"/>
    <w:rsid w:val="00F30B0D"/>
    <w:rsid w:val="00F31D7D"/>
    <w:rsid w:val="00F328C3"/>
    <w:rsid w:val="00F328EE"/>
    <w:rsid w:val="00F51134"/>
    <w:rsid w:val="00F51E24"/>
    <w:rsid w:val="00F5276D"/>
    <w:rsid w:val="00F52FC8"/>
    <w:rsid w:val="00F5398C"/>
    <w:rsid w:val="00F645C9"/>
    <w:rsid w:val="00F702C7"/>
    <w:rsid w:val="00F723EE"/>
    <w:rsid w:val="00F837BD"/>
    <w:rsid w:val="00F96718"/>
    <w:rsid w:val="00F97B57"/>
    <w:rsid w:val="00FA230C"/>
    <w:rsid w:val="00FB0BC5"/>
    <w:rsid w:val="00FB439A"/>
    <w:rsid w:val="00FD54C7"/>
    <w:rsid w:val="00FD6481"/>
    <w:rsid w:val="00FE162F"/>
    <w:rsid w:val="00FE2B38"/>
    <w:rsid w:val="00FE35AB"/>
    <w:rsid w:val="00F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B"/>
  </w:style>
  <w:style w:type="paragraph" w:styleId="Heading1">
    <w:name w:val="heading 1"/>
    <w:basedOn w:val="Normal"/>
    <w:next w:val="Normal"/>
    <w:link w:val="Heading1Char"/>
    <w:uiPriority w:val="99"/>
    <w:qFormat/>
    <w:rsid w:val="00D5401B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BA6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32491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575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C58"/>
    <w:rPr>
      <w:sz w:val="0"/>
      <w:szCs w:val="0"/>
    </w:rPr>
  </w:style>
  <w:style w:type="paragraph" w:styleId="Footer">
    <w:name w:val="footer"/>
    <w:basedOn w:val="Normal"/>
    <w:link w:val="FooterChar"/>
    <w:rsid w:val="00851E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C5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1E04"/>
  </w:style>
  <w:style w:type="paragraph" w:styleId="BodyText2">
    <w:name w:val="Body Text 2"/>
    <w:basedOn w:val="Normal"/>
    <w:link w:val="BodyText2Char"/>
    <w:rsid w:val="000719A8"/>
    <w:pPr>
      <w:tabs>
        <w:tab w:val="left" w:pos="709"/>
        <w:tab w:val="left" w:pos="7088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719A8"/>
    <w:rPr>
      <w:sz w:val="24"/>
    </w:rPr>
  </w:style>
  <w:style w:type="character" w:styleId="FootnoteReference">
    <w:name w:val="footnote reference"/>
    <w:semiHidden/>
    <w:rsid w:val="000719A8"/>
    <w:rPr>
      <w:vertAlign w:val="superscript"/>
    </w:rPr>
  </w:style>
  <w:style w:type="paragraph" w:customStyle="1" w:styleId="t-9-8">
    <w:name w:val="t-9-8"/>
    <w:basedOn w:val="Normal"/>
    <w:rsid w:val="000719A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65DF7"/>
    <w:rPr>
      <w:rFonts w:ascii="MS Serif" w:hAnsi="MS Serif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465DF7"/>
    <w:rPr>
      <w:rFonts w:ascii="MS Serif" w:hAnsi="MS Serif"/>
      <w:lang w:eastAsia="sl-SI"/>
    </w:rPr>
  </w:style>
  <w:style w:type="paragraph" w:styleId="Header">
    <w:name w:val="header"/>
    <w:basedOn w:val="Normal"/>
    <w:link w:val="HeaderChar"/>
    <w:rsid w:val="00465DF7"/>
    <w:pPr>
      <w:tabs>
        <w:tab w:val="center" w:pos="4536"/>
        <w:tab w:val="right" w:pos="9072"/>
      </w:tabs>
    </w:pPr>
    <w:rPr>
      <w:rFonts w:ascii="MS Serif" w:hAnsi="MS Serif"/>
      <w:lang w:eastAsia="sl-SI"/>
    </w:rPr>
  </w:style>
  <w:style w:type="character" w:customStyle="1" w:styleId="HeaderChar">
    <w:name w:val="Header Char"/>
    <w:basedOn w:val="DefaultParagraphFont"/>
    <w:link w:val="Header"/>
    <w:rsid w:val="00465DF7"/>
    <w:rPr>
      <w:rFonts w:ascii="MS Serif" w:hAnsi="MS Serif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hr/imgres?imgurl=http://www.sabor.hr/lgs.axd%3Ft%3D16%26id%3D10354&amp;imgrefurl=http://www.sabor.hr/Default.aspx%3Fart%3D5526%26sec%3D978%26dm%3D2&amp;usg=__-Gvn7rz0c5Uucx2pHMrMPscTePk=&amp;h=275&amp;w=220&amp;sz=31&amp;hl=hr&amp;start=3&amp;tbnid=utrvsMflGpOJHM:&amp;tbnh=114&amp;tbnw=91&amp;prev=/images%3Fq%3Dgrb%2Bhrvatske%26gbv%3D2%26hl%3Dhr%26sa%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614D-3FCC-4F45-89D0-8829C5B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19</Pages>
  <Words>6999</Words>
  <Characters>39895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Tounj</cp:lastModifiedBy>
  <cp:revision>136</cp:revision>
  <cp:lastPrinted>2021-02-10T10:44:00Z</cp:lastPrinted>
  <dcterms:created xsi:type="dcterms:W3CDTF">2021-02-02T11:48:00Z</dcterms:created>
  <dcterms:modified xsi:type="dcterms:W3CDTF">2021-02-16T15:43:00Z</dcterms:modified>
</cp:coreProperties>
</file>