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7C8" w:rsidRPr="000C471B" w:rsidRDefault="006157C8" w:rsidP="006157C8">
      <w:pPr>
        <w:pStyle w:val="Bezproreda"/>
        <w:rPr>
          <w:b/>
          <w:sz w:val="28"/>
          <w:szCs w:val="28"/>
        </w:rPr>
      </w:pPr>
      <w:r w:rsidRPr="000C471B">
        <w:rPr>
          <w:b/>
          <w:sz w:val="28"/>
          <w:szCs w:val="28"/>
        </w:rPr>
        <w:t>OPĆINA TOUNJ</w:t>
      </w:r>
    </w:p>
    <w:p w:rsidR="006157C8" w:rsidRPr="000C471B" w:rsidRDefault="006157C8" w:rsidP="006157C8">
      <w:pPr>
        <w:pStyle w:val="Bezproreda"/>
        <w:rPr>
          <w:b/>
          <w:sz w:val="28"/>
          <w:szCs w:val="28"/>
        </w:rPr>
      </w:pPr>
      <w:r w:rsidRPr="000C471B">
        <w:rPr>
          <w:b/>
          <w:sz w:val="28"/>
          <w:szCs w:val="28"/>
        </w:rPr>
        <w:t>OPĆINSKI NAČELNIK</w:t>
      </w:r>
    </w:p>
    <w:p w:rsidR="006157C8" w:rsidRDefault="006157C8" w:rsidP="006157C8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>Klasa:</w:t>
      </w:r>
      <w:r w:rsidR="00EE5961">
        <w:rPr>
          <w:sz w:val="28"/>
          <w:szCs w:val="28"/>
        </w:rPr>
        <w:t xml:space="preserve"> 302-01/13-01/01</w:t>
      </w:r>
    </w:p>
    <w:p w:rsidR="006157C8" w:rsidRDefault="006157C8" w:rsidP="006157C8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>Ur. broj:</w:t>
      </w:r>
      <w:r w:rsidR="00EE5961">
        <w:rPr>
          <w:sz w:val="28"/>
          <w:szCs w:val="28"/>
        </w:rPr>
        <w:t xml:space="preserve"> 2133/20-01-13-4</w:t>
      </w:r>
    </w:p>
    <w:p w:rsidR="006157C8" w:rsidRDefault="006157C8" w:rsidP="006157C8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>Tounj, 05.11.2013.</w:t>
      </w:r>
    </w:p>
    <w:p w:rsidR="006157C8" w:rsidRPr="000C471B" w:rsidRDefault="006157C8" w:rsidP="006157C8">
      <w:pPr>
        <w:pStyle w:val="Bezproreda"/>
        <w:jc w:val="right"/>
        <w:rPr>
          <w:b/>
          <w:sz w:val="28"/>
          <w:szCs w:val="28"/>
        </w:rPr>
      </w:pPr>
      <w:r w:rsidRPr="000C471B">
        <w:rPr>
          <w:b/>
          <w:sz w:val="28"/>
          <w:szCs w:val="28"/>
        </w:rPr>
        <w:t>Ured zastupnice u Europskom parlamentu</w:t>
      </w:r>
    </w:p>
    <w:p w:rsidR="006157C8" w:rsidRPr="000C471B" w:rsidRDefault="00F714A0" w:rsidP="006157C8">
      <w:pPr>
        <w:pStyle w:val="Bezproreda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Gospođe Ivane Ma</w:t>
      </w:r>
      <w:r w:rsidR="006157C8" w:rsidRPr="000C471B">
        <w:rPr>
          <w:b/>
          <w:sz w:val="28"/>
          <w:szCs w:val="28"/>
        </w:rPr>
        <w:t>letić</w:t>
      </w:r>
    </w:p>
    <w:p w:rsidR="006157C8" w:rsidRPr="000C471B" w:rsidRDefault="006157C8" w:rsidP="006157C8">
      <w:pPr>
        <w:pStyle w:val="Bezproreda"/>
        <w:rPr>
          <w:b/>
          <w:sz w:val="28"/>
          <w:szCs w:val="28"/>
        </w:rPr>
      </w:pPr>
    </w:p>
    <w:p w:rsidR="006157C8" w:rsidRDefault="006157C8" w:rsidP="006157C8">
      <w:pPr>
        <w:pStyle w:val="Bezproreda"/>
        <w:jc w:val="center"/>
        <w:rPr>
          <w:sz w:val="28"/>
          <w:szCs w:val="28"/>
        </w:rPr>
      </w:pPr>
    </w:p>
    <w:p w:rsidR="006157C8" w:rsidRPr="000C471B" w:rsidRDefault="006157C8" w:rsidP="006157C8">
      <w:pPr>
        <w:pStyle w:val="Bezproreda"/>
        <w:jc w:val="center"/>
        <w:rPr>
          <w:b/>
          <w:sz w:val="28"/>
          <w:szCs w:val="28"/>
        </w:rPr>
      </w:pPr>
      <w:r w:rsidRPr="000C471B">
        <w:rPr>
          <w:b/>
          <w:sz w:val="28"/>
          <w:szCs w:val="28"/>
        </w:rPr>
        <w:t xml:space="preserve">PROJEKTI OPĆINE TOUNJ ZA FINANCIRANJE IZ  EU FONDOVA </w:t>
      </w:r>
    </w:p>
    <w:p w:rsidR="00364F91" w:rsidRPr="000C471B" w:rsidRDefault="00364F91" w:rsidP="006157C8">
      <w:pPr>
        <w:pStyle w:val="Bezproreda"/>
        <w:jc w:val="center"/>
        <w:rPr>
          <w:b/>
          <w:sz w:val="28"/>
          <w:szCs w:val="28"/>
        </w:rPr>
      </w:pPr>
    </w:p>
    <w:p w:rsidR="00364F91" w:rsidRPr="000C471B" w:rsidRDefault="00364F91" w:rsidP="00364F91">
      <w:pPr>
        <w:pStyle w:val="Bezproreda"/>
        <w:rPr>
          <w:b/>
          <w:sz w:val="28"/>
          <w:szCs w:val="28"/>
        </w:rPr>
      </w:pPr>
    </w:p>
    <w:p w:rsidR="00364F91" w:rsidRDefault="00364F91" w:rsidP="00364F91">
      <w:pPr>
        <w:pStyle w:val="Bezproreda"/>
        <w:rPr>
          <w:sz w:val="28"/>
          <w:szCs w:val="28"/>
        </w:rPr>
      </w:pPr>
    </w:p>
    <w:p w:rsidR="00364F91" w:rsidRDefault="00364F91" w:rsidP="00364F91">
      <w:pPr>
        <w:pStyle w:val="Bezproreda"/>
        <w:numPr>
          <w:ilvl w:val="0"/>
          <w:numId w:val="1"/>
        </w:numPr>
        <w:rPr>
          <w:sz w:val="28"/>
          <w:szCs w:val="28"/>
        </w:rPr>
      </w:pPr>
      <w:r w:rsidRPr="000C471B">
        <w:rPr>
          <w:b/>
          <w:sz w:val="28"/>
          <w:szCs w:val="28"/>
        </w:rPr>
        <w:t>VODOVOD OPĆINE TOUNJ</w:t>
      </w:r>
      <w:r>
        <w:rPr>
          <w:sz w:val="28"/>
          <w:szCs w:val="28"/>
        </w:rPr>
        <w:t xml:space="preserve"> …………………………………… 10.000.000,00 Kn</w:t>
      </w:r>
    </w:p>
    <w:p w:rsidR="00364F91" w:rsidRDefault="00364F91" w:rsidP="00364F91">
      <w:pPr>
        <w:pStyle w:val="Bezproreda"/>
        <w:ind w:left="720"/>
        <w:rPr>
          <w:sz w:val="28"/>
          <w:szCs w:val="28"/>
        </w:rPr>
      </w:pPr>
      <w:r>
        <w:rPr>
          <w:sz w:val="28"/>
          <w:szCs w:val="28"/>
        </w:rPr>
        <w:t>Projektna dokumentacija i sve dozvole dobivene.</w:t>
      </w:r>
    </w:p>
    <w:p w:rsidR="00364F91" w:rsidRDefault="00364F91" w:rsidP="00364F91">
      <w:pPr>
        <w:pStyle w:val="Bezproreda"/>
        <w:ind w:left="720"/>
        <w:rPr>
          <w:sz w:val="28"/>
          <w:szCs w:val="28"/>
        </w:rPr>
      </w:pPr>
    </w:p>
    <w:p w:rsidR="00364F91" w:rsidRDefault="00364F91" w:rsidP="00364F91">
      <w:pPr>
        <w:pStyle w:val="Bezproreda"/>
        <w:numPr>
          <w:ilvl w:val="0"/>
          <w:numId w:val="1"/>
        </w:numPr>
        <w:rPr>
          <w:sz w:val="28"/>
          <w:szCs w:val="28"/>
        </w:rPr>
      </w:pPr>
      <w:r w:rsidRPr="000C471B">
        <w:rPr>
          <w:b/>
          <w:sz w:val="28"/>
          <w:szCs w:val="28"/>
        </w:rPr>
        <w:t xml:space="preserve">IZGRADNJA PJEŠAČKIH HODNIKA I UL. RASVJETE UZ DRŽAVNU CESTU D -23 </w:t>
      </w:r>
      <w:r>
        <w:rPr>
          <w:sz w:val="28"/>
          <w:szCs w:val="28"/>
        </w:rPr>
        <w:t xml:space="preserve">……………………………………………………………………..... </w:t>
      </w:r>
      <w:r w:rsidR="00B42825">
        <w:rPr>
          <w:sz w:val="28"/>
          <w:szCs w:val="28"/>
        </w:rPr>
        <w:t>2.4</w:t>
      </w:r>
      <w:r>
        <w:rPr>
          <w:sz w:val="28"/>
          <w:szCs w:val="28"/>
        </w:rPr>
        <w:t>00.000,00 Kn                 Projektna dokumentacija i sve dozvole dobivene.</w:t>
      </w:r>
    </w:p>
    <w:p w:rsidR="00364F91" w:rsidRDefault="00364F91" w:rsidP="00364F91">
      <w:pPr>
        <w:pStyle w:val="Bezproreda"/>
        <w:ind w:left="720"/>
        <w:rPr>
          <w:sz w:val="28"/>
          <w:szCs w:val="28"/>
        </w:rPr>
      </w:pPr>
    </w:p>
    <w:p w:rsidR="00F55CD5" w:rsidRDefault="00364F91" w:rsidP="00F55CD5">
      <w:pPr>
        <w:pStyle w:val="Bezproreda"/>
        <w:numPr>
          <w:ilvl w:val="0"/>
          <w:numId w:val="1"/>
        </w:numPr>
        <w:rPr>
          <w:sz w:val="28"/>
          <w:szCs w:val="28"/>
        </w:rPr>
      </w:pPr>
      <w:r w:rsidRPr="000C471B">
        <w:rPr>
          <w:b/>
          <w:sz w:val="28"/>
          <w:szCs w:val="28"/>
        </w:rPr>
        <w:t xml:space="preserve">IZGRADNJA PJEŠAČKIH HODNIKA I UL. RASVJETE UZ ŽUPANIJSKU CESTU Ž </w:t>
      </w:r>
      <w:r>
        <w:rPr>
          <w:sz w:val="28"/>
          <w:szCs w:val="28"/>
        </w:rPr>
        <w:t xml:space="preserve">– </w:t>
      </w:r>
      <w:r w:rsidRPr="000C471B">
        <w:rPr>
          <w:b/>
          <w:sz w:val="28"/>
          <w:szCs w:val="28"/>
        </w:rPr>
        <w:t>3220</w:t>
      </w:r>
      <w:r w:rsidR="00F55CD5">
        <w:rPr>
          <w:sz w:val="28"/>
          <w:szCs w:val="28"/>
        </w:rPr>
        <w:t xml:space="preserve"> ………………………………………………………………… 3.000.000,00 Kn Idejni projekt i lokacijska dozvola</w:t>
      </w:r>
    </w:p>
    <w:p w:rsidR="00F55CD5" w:rsidRDefault="00F55CD5" w:rsidP="00F55CD5">
      <w:pPr>
        <w:pStyle w:val="Odlomakpopisa"/>
        <w:rPr>
          <w:sz w:val="28"/>
          <w:szCs w:val="28"/>
        </w:rPr>
      </w:pPr>
    </w:p>
    <w:p w:rsidR="00F55CD5" w:rsidRDefault="00F55CD5" w:rsidP="00F55CD5">
      <w:pPr>
        <w:pStyle w:val="Bezproreda"/>
        <w:numPr>
          <w:ilvl w:val="0"/>
          <w:numId w:val="1"/>
        </w:numPr>
        <w:rPr>
          <w:sz w:val="28"/>
          <w:szCs w:val="28"/>
        </w:rPr>
      </w:pPr>
      <w:r w:rsidRPr="000C471B">
        <w:rPr>
          <w:b/>
          <w:sz w:val="28"/>
          <w:szCs w:val="28"/>
        </w:rPr>
        <w:t>ETNO MUZEJ OPĆINE TOUNJ</w:t>
      </w:r>
      <w:r>
        <w:rPr>
          <w:sz w:val="28"/>
          <w:szCs w:val="28"/>
        </w:rPr>
        <w:t xml:space="preserve"> ………………………………. 1.500.000,00 Kn</w:t>
      </w:r>
    </w:p>
    <w:p w:rsidR="00F55CD5" w:rsidRDefault="00F55CD5" w:rsidP="00F55CD5">
      <w:pPr>
        <w:pStyle w:val="Bezproreda"/>
        <w:ind w:left="720"/>
        <w:rPr>
          <w:sz w:val="28"/>
          <w:szCs w:val="28"/>
        </w:rPr>
      </w:pPr>
      <w:r>
        <w:rPr>
          <w:sz w:val="28"/>
          <w:szCs w:val="28"/>
        </w:rPr>
        <w:t>Rekonstrukcija postojećeg objekta .</w:t>
      </w:r>
    </w:p>
    <w:p w:rsidR="00F55CD5" w:rsidRDefault="00F55CD5" w:rsidP="00F55CD5">
      <w:pPr>
        <w:pStyle w:val="Bezproreda"/>
        <w:ind w:left="720"/>
        <w:rPr>
          <w:sz w:val="28"/>
          <w:szCs w:val="28"/>
        </w:rPr>
      </w:pPr>
    </w:p>
    <w:p w:rsidR="005B27FF" w:rsidRDefault="005B27FF" w:rsidP="005B27FF">
      <w:pPr>
        <w:pStyle w:val="Bezproreda"/>
        <w:numPr>
          <w:ilvl w:val="0"/>
          <w:numId w:val="1"/>
        </w:numPr>
        <w:rPr>
          <w:sz w:val="28"/>
          <w:szCs w:val="28"/>
        </w:rPr>
      </w:pPr>
      <w:r w:rsidRPr="000C471B">
        <w:rPr>
          <w:b/>
          <w:sz w:val="28"/>
          <w:szCs w:val="28"/>
        </w:rPr>
        <w:t>DOM ZA STARIJE I NEMOĆNE</w:t>
      </w:r>
      <w:r>
        <w:rPr>
          <w:sz w:val="28"/>
          <w:szCs w:val="28"/>
        </w:rPr>
        <w:t xml:space="preserve"> ……………………………</w:t>
      </w:r>
      <w:r w:rsidR="00B42825">
        <w:rPr>
          <w:sz w:val="28"/>
          <w:szCs w:val="28"/>
        </w:rPr>
        <w:t>.. 14</w:t>
      </w:r>
      <w:r>
        <w:rPr>
          <w:sz w:val="28"/>
          <w:szCs w:val="28"/>
        </w:rPr>
        <w:t>.000.000,00 Kn  Idejni projekt i zemljište u vlasništvu općine.</w:t>
      </w:r>
    </w:p>
    <w:p w:rsidR="005B27FF" w:rsidRDefault="005B27FF" w:rsidP="005B27FF">
      <w:pPr>
        <w:pStyle w:val="Bezproreda"/>
        <w:ind w:left="720"/>
        <w:rPr>
          <w:sz w:val="28"/>
          <w:szCs w:val="28"/>
        </w:rPr>
      </w:pPr>
    </w:p>
    <w:p w:rsidR="005B27FF" w:rsidRDefault="00B42825" w:rsidP="005B27FF">
      <w:pPr>
        <w:pStyle w:val="Bezproreda"/>
        <w:numPr>
          <w:ilvl w:val="0"/>
          <w:numId w:val="1"/>
        </w:numPr>
        <w:rPr>
          <w:sz w:val="28"/>
          <w:szCs w:val="28"/>
        </w:rPr>
      </w:pPr>
      <w:r w:rsidRPr="000C471B">
        <w:rPr>
          <w:b/>
          <w:sz w:val="28"/>
          <w:szCs w:val="28"/>
        </w:rPr>
        <w:t>DJEČJI VRTIĆ</w:t>
      </w:r>
      <w:r>
        <w:rPr>
          <w:sz w:val="28"/>
          <w:szCs w:val="28"/>
        </w:rPr>
        <w:t xml:space="preserve"> ………………………………………………………. 2.500.000,00 Kn    Rekonstrukcija postojećeg objekta u vlasništvu općine Tounj</w:t>
      </w:r>
    </w:p>
    <w:p w:rsidR="00B42825" w:rsidRDefault="00B42825" w:rsidP="00B42825">
      <w:pPr>
        <w:pStyle w:val="Odlomakpopisa"/>
        <w:rPr>
          <w:sz w:val="28"/>
          <w:szCs w:val="28"/>
        </w:rPr>
      </w:pPr>
    </w:p>
    <w:p w:rsidR="00B42825" w:rsidRDefault="00B42825" w:rsidP="005B27FF">
      <w:pPr>
        <w:pStyle w:val="Bezproreda"/>
        <w:numPr>
          <w:ilvl w:val="0"/>
          <w:numId w:val="1"/>
        </w:numPr>
        <w:rPr>
          <w:sz w:val="28"/>
          <w:szCs w:val="28"/>
        </w:rPr>
      </w:pPr>
      <w:r w:rsidRPr="000C471B">
        <w:rPr>
          <w:b/>
          <w:sz w:val="28"/>
          <w:szCs w:val="28"/>
        </w:rPr>
        <w:t>POUČNA STAZA TOUNJČICA – ŠPILJA TOUNJČICA</w:t>
      </w:r>
      <w:r>
        <w:rPr>
          <w:sz w:val="28"/>
          <w:szCs w:val="28"/>
        </w:rPr>
        <w:t xml:space="preserve"> …… 1.200.000,00 Kn</w:t>
      </w:r>
    </w:p>
    <w:p w:rsidR="00B42825" w:rsidRDefault="00B42825" w:rsidP="00B42825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>Projektna dokumentacija u izradi</w:t>
      </w:r>
    </w:p>
    <w:p w:rsidR="00B42825" w:rsidRPr="000C471B" w:rsidRDefault="00B42825" w:rsidP="005B27FF">
      <w:pPr>
        <w:pStyle w:val="Bezproreda"/>
        <w:numPr>
          <w:ilvl w:val="0"/>
          <w:numId w:val="1"/>
        </w:numPr>
        <w:rPr>
          <w:b/>
          <w:sz w:val="28"/>
          <w:szCs w:val="28"/>
        </w:rPr>
      </w:pPr>
      <w:r w:rsidRPr="000C471B">
        <w:rPr>
          <w:b/>
          <w:sz w:val="28"/>
          <w:szCs w:val="28"/>
        </w:rPr>
        <w:t>KANALIZACIJA NASELJA TOUNJ – ZDENAC</w:t>
      </w:r>
      <w:r w:rsidR="00EE5961">
        <w:rPr>
          <w:b/>
          <w:sz w:val="28"/>
          <w:szCs w:val="28"/>
        </w:rPr>
        <w:t xml:space="preserve"> </w:t>
      </w:r>
    </w:p>
    <w:p w:rsidR="00B42825" w:rsidRDefault="00C410C0" w:rsidP="00B42825">
      <w:pPr>
        <w:pStyle w:val="Bezproreda"/>
        <w:ind w:left="720"/>
        <w:rPr>
          <w:sz w:val="28"/>
          <w:szCs w:val="28"/>
        </w:rPr>
      </w:pPr>
      <w:r>
        <w:rPr>
          <w:sz w:val="28"/>
          <w:szCs w:val="28"/>
        </w:rPr>
        <w:t>Idejni projek</w:t>
      </w:r>
      <w:r w:rsidR="00B42825">
        <w:rPr>
          <w:sz w:val="28"/>
          <w:szCs w:val="28"/>
        </w:rPr>
        <w:t>t.</w:t>
      </w:r>
    </w:p>
    <w:p w:rsidR="00C410C0" w:rsidRDefault="00C410C0" w:rsidP="00B42825">
      <w:pPr>
        <w:pStyle w:val="Bezproreda"/>
        <w:ind w:left="720"/>
        <w:rPr>
          <w:sz w:val="28"/>
          <w:szCs w:val="28"/>
        </w:rPr>
      </w:pPr>
    </w:p>
    <w:p w:rsidR="00C410C0" w:rsidRDefault="00C410C0" w:rsidP="00C410C0">
      <w:pPr>
        <w:pStyle w:val="Bezproreda"/>
        <w:numPr>
          <w:ilvl w:val="0"/>
          <w:numId w:val="1"/>
        </w:numPr>
        <w:rPr>
          <w:sz w:val="28"/>
          <w:szCs w:val="28"/>
        </w:rPr>
      </w:pPr>
      <w:r w:rsidRPr="000C471B">
        <w:rPr>
          <w:b/>
          <w:sz w:val="28"/>
          <w:szCs w:val="28"/>
        </w:rPr>
        <w:lastRenderedPageBreak/>
        <w:t>POUČNA STAZA TOUNJSKI MOST – ŠPILJA ZDENAC</w:t>
      </w:r>
      <w:r>
        <w:rPr>
          <w:sz w:val="28"/>
          <w:szCs w:val="28"/>
        </w:rPr>
        <w:t xml:space="preserve"> …… 800.000,00 Kn</w:t>
      </w:r>
    </w:p>
    <w:p w:rsidR="00C410C0" w:rsidRDefault="00C410C0" w:rsidP="00C410C0">
      <w:pPr>
        <w:pStyle w:val="Bezproreda"/>
        <w:ind w:left="360"/>
        <w:rPr>
          <w:sz w:val="28"/>
          <w:szCs w:val="28"/>
        </w:rPr>
      </w:pPr>
    </w:p>
    <w:p w:rsidR="00C410C0" w:rsidRDefault="00C410C0" w:rsidP="00C410C0">
      <w:pPr>
        <w:pStyle w:val="Bezprored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6334A">
        <w:rPr>
          <w:b/>
          <w:sz w:val="28"/>
          <w:szCs w:val="28"/>
        </w:rPr>
        <w:t xml:space="preserve">UREĐENJE ŠKOLSKOG  NOGOMETNOG IGRALIŠTA I TRIBINA ZA </w:t>
      </w:r>
      <w:r w:rsidR="00EE5961">
        <w:rPr>
          <w:b/>
          <w:sz w:val="28"/>
          <w:szCs w:val="28"/>
        </w:rPr>
        <w:t xml:space="preserve"> </w:t>
      </w:r>
      <w:r w:rsidRPr="00C6334A">
        <w:rPr>
          <w:b/>
          <w:sz w:val="28"/>
          <w:szCs w:val="28"/>
        </w:rPr>
        <w:t>SJEDENJE</w:t>
      </w:r>
      <w:r>
        <w:rPr>
          <w:sz w:val="28"/>
          <w:szCs w:val="28"/>
        </w:rPr>
        <w:t xml:space="preserve"> Rekonstrukcija postojećeg ……………………………………….  1.100.000,00 Kn</w:t>
      </w:r>
    </w:p>
    <w:p w:rsidR="00EE5961" w:rsidRDefault="00EE5961" w:rsidP="00EE5961">
      <w:pPr>
        <w:pStyle w:val="Odlomakpopisa"/>
        <w:rPr>
          <w:sz w:val="28"/>
          <w:szCs w:val="28"/>
        </w:rPr>
      </w:pPr>
    </w:p>
    <w:p w:rsidR="00EE5961" w:rsidRDefault="00EE5961" w:rsidP="00C410C0">
      <w:pPr>
        <w:pStyle w:val="Bezproreda"/>
        <w:numPr>
          <w:ilvl w:val="0"/>
          <w:numId w:val="1"/>
        </w:numPr>
        <w:rPr>
          <w:sz w:val="28"/>
          <w:szCs w:val="28"/>
        </w:rPr>
      </w:pPr>
      <w:r w:rsidRPr="000C7D94">
        <w:rPr>
          <w:b/>
          <w:sz w:val="28"/>
          <w:szCs w:val="28"/>
        </w:rPr>
        <w:t xml:space="preserve">  ASFALTIRANJE NERAZVRSTANIH OPĆINSKIH CESTA</w:t>
      </w:r>
      <w:r>
        <w:rPr>
          <w:sz w:val="28"/>
          <w:szCs w:val="28"/>
        </w:rPr>
        <w:t xml:space="preserve"> … </w:t>
      </w:r>
      <w:r w:rsidR="000C7D94">
        <w:rPr>
          <w:sz w:val="28"/>
          <w:szCs w:val="28"/>
        </w:rPr>
        <w:t>3.000.000,00 Kn</w:t>
      </w:r>
    </w:p>
    <w:p w:rsidR="00EE5961" w:rsidRDefault="00EE5961" w:rsidP="00EE5961">
      <w:pPr>
        <w:pStyle w:val="Odlomakpopisa"/>
        <w:rPr>
          <w:sz w:val="28"/>
          <w:szCs w:val="28"/>
        </w:rPr>
      </w:pPr>
    </w:p>
    <w:p w:rsidR="00EE5961" w:rsidRPr="00EE5961" w:rsidRDefault="00EE5961" w:rsidP="00EE5961">
      <w:pPr>
        <w:pStyle w:val="Bezproreda"/>
        <w:rPr>
          <w:b/>
          <w:sz w:val="28"/>
          <w:szCs w:val="28"/>
        </w:rPr>
      </w:pPr>
      <w:r w:rsidRPr="00EE5961">
        <w:rPr>
          <w:b/>
          <w:sz w:val="28"/>
          <w:szCs w:val="28"/>
        </w:rPr>
        <w:t>Općinski načelnik ing. Ivica Sopek v.r.</w:t>
      </w:r>
    </w:p>
    <w:p w:rsidR="00EE5961" w:rsidRPr="00EE5961" w:rsidRDefault="00EE5961" w:rsidP="00EE5961">
      <w:pPr>
        <w:pStyle w:val="Bezproreda"/>
        <w:rPr>
          <w:b/>
          <w:sz w:val="28"/>
          <w:szCs w:val="28"/>
        </w:rPr>
      </w:pPr>
      <w:r w:rsidRPr="00EE5961">
        <w:rPr>
          <w:b/>
          <w:sz w:val="28"/>
          <w:szCs w:val="28"/>
        </w:rPr>
        <w:t>Tel:  047/ 563-003</w:t>
      </w:r>
    </w:p>
    <w:p w:rsidR="00EE5961" w:rsidRPr="00EE5961" w:rsidRDefault="00EE5961" w:rsidP="00EE5961">
      <w:pPr>
        <w:pStyle w:val="Bezproreda"/>
        <w:rPr>
          <w:b/>
          <w:sz w:val="28"/>
          <w:szCs w:val="28"/>
        </w:rPr>
      </w:pPr>
      <w:r w:rsidRPr="00EE5961">
        <w:rPr>
          <w:b/>
          <w:sz w:val="28"/>
          <w:szCs w:val="28"/>
        </w:rPr>
        <w:t>Mob: 098 / 365 156</w:t>
      </w:r>
    </w:p>
    <w:p w:rsidR="00C410C0" w:rsidRDefault="00C410C0" w:rsidP="00C410C0"/>
    <w:p w:rsidR="00C410C0" w:rsidRDefault="00C410C0" w:rsidP="00B42825">
      <w:pPr>
        <w:pStyle w:val="Bezproreda"/>
        <w:ind w:left="720"/>
        <w:rPr>
          <w:sz w:val="28"/>
          <w:szCs w:val="28"/>
        </w:rPr>
      </w:pPr>
    </w:p>
    <w:p w:rsidR="00B42825" w:rsidRPr="005B27FF" w:rsidRDefault="00B42825" w:rsidP="00B42825">
      <w:pPr>
        <w:pStyle w:val="Bezproreda"/>
        <w:rPr>
          <w:sz w:val="28"/>
          <w:szCs w:val="28"/>
        </w:rPr>
      </w:pPr>
    </w:p>
    <w:p w:rsidR="005B27FF" w:rsidRDefault="005B27FF" w:rsidP="005B27FF">
      <w:pPr>
        <w:pStyle w:val="Odlomakpopisa"/>
        <w:rPr>
          <w:sz w:val="28"/>
          <w:szCs w:val="28"/>
        </w:rPr>
      </w:pPr>
    </w:p>
    <w:p w:rsidR="005B27FF" w:rsidRPr="005B27FF" w:rsidRDefault="005B27FF" w:rsidP="005B27FF">
      <w:pPr>
        <w:pStyle w:val="Bezproreda"/>
        <w:rPr>
          <w:sz w:val="28"/>
          <w:szCs w:val="28"/>
        </w:rPr>
      </w:pPr>
    </w:p>
    <w:p w:rsidR="00F55CD5" w:rsidRPr="00F55CD5" w:rsidRDefault="00F55CD5" w:rsidP="00F55CD5">
      <w:pPr>
        <w:pStyle w:val="Bezproreda"/>
        <w:ind w:left="720"/>
        <w:rPr>
          <w:sz w:val="28"/>
          <w:szCs w:val="28"/>
        </w:rPr>
      </w:pPr>
    </w:p>
    <w:p w:rsidR="00364F91" w:rsidRDefault="00364F91" w:rsidP="00364F91">
      <w:pPr>
        <w:pStyle w:val="Bezproreda"/>
        <w:ind w:left="720"/>
        <w:rPr>
          <w:sz w:val="28"/>
          <w:szCs w:val="28"/>
        </w:rPr>
      </w:pPr>
    </w:p>
    <w:p w:rsidR="00364F91" w:rsidRPr="006157C8" w:rsidRDefault="00364F91" w:rsidP="00364F91">
      <w:pPr>
        <w:pStyle w:val="Bezproreda"/>
        <w:ind w:left="720"/>
        <w:rPr>
          <w:sz w:val="28"/>
          <w:szCs w:val="28"/>
        </w:rPr>
      </w:pPr>
    </w:p>
    <w:sectPr w:rsidR="00364F91" w:rsidRPr="006157C8" w:rsidSect="00BD6E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349E4"/>
    <w:multiLevelType w:val="hybridMultilevel"/>
    <w:tmpl w:val="AA9485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6157C8"/>
    <w:rsid w:val="000C471B"/>
    <w:rsid w:val="000C7D94"/>
    <w:rsid w:val="00364F91"/>
    <w:rsid w:val="004E1E9D"/>
    <w:rsid w:val="005B27FF"/>
    <w:rsid w:val="006157C8"/>
    <w:rsid w:val="00B42825"/>
    <w:rsid w:val="00BD6EFC"/>
    <w:rsid w:val="00C410C0"/>
    <w:rsid w:val="00C6334A"/>
    <w:rsid w:val="00EE5961"/>
    <w:rsid w:val="00F55CD5"/>
    <w:rsid w:val="00F71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EF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157C8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F55C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Ivica Sopek</dc:creator>
  <cp:lastModifiedBy>Ivica Sopek</cp:lastModifiedBy>
  <cp:revision>4</cp:revision>
  <cp:lastPrinted>2013-11-05T13:03:00Z</cp:lastPrinted>
  <dcterms:created xsi:type="dcterms:W3CDTF">2013-11-05T11:28:00Z</dcterms:created>
  <dcterms:modified xsi:type="dcterms:W3CDTF">2013-11-05T13:11:00Z</dcterms:modified>
</cp:coreProperties>
</file>